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84422E">
        <w:rPr>
          <w:rFonts w:ascii="Times New Roman" w:hAnsi="Times New Roman"/>
          <w:b/>
          <w:sz w:val="24"/>
          <w:szCs w:val="24"/>
        </w:rPr>
        <w:t>LLU 2014/11-U</w:t>
      </w:r>
    </w:p>
    <w:p w:rsidR="0041005A" w:rsidRPr="0041005A" w:rsidRDefault="0041005A" w:rsidP="0048425A">
      <w:pPr>
        <w:jc w:val="center"/>
        <w:rPr>
          <w:b/>
          <w:sz w:val="24"/>
          <w:szCs w:val="24"/>
        </w:rPr>
      </w:pPr>
      <w:r w:rsidRPr="0041005A">
        <w:rPr>
          <w:b/>
          <w:sz w:val="24"/>
          <w:szCs w:val="24"/>
        </w:rPr>
        <w:t>Būvuzraudzības pakalpojumi LLU 8.dienesta viesnīcas pagrabstāva,</w:t>
      </w:r>
      <w:proofErr w:type="gramStart"/>
      <w:r w:rsidRPr="0041005A">
        <w:rPr>
          <w:b/>
          <w:sz w:val="24"/>
          <w:szCs w:val="24"/>
        </w:rPr>
        <w:t xml:space="preserve">  </w:t>
      </w:r>
      <w:proofErr w:type="gramEnd"/>
      <w:r w:rsidRPr="0041005A">
        <w:rPr>
          <w:b/>
          <w:sz w:val="24"/>
          <w:szCs w:val="24"/>
        </w:rPr>
        <w:t>1.,2.,3. stāvu telpu renovācijai, gala fasāžu siltināšanai, kāpņu telpu ārsienu un ieejas mezgla pārbūvei</w:t>
      </w: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D042E7" w:rsidRPr="00362270" w:rsidRDefault="00053658" w:rsidP="00D042E7">
      <w:pPr>
        <w:numPr>
          <w:ilvl w:val="0"/>
          <w:numId w:val="2"/>
        </w:numPr>
        <w:tabs>
          <w:tab w:val="clear" w:pos="720"/>
          <w:tab w:val="num" w:pos="284"/>
        </w:tabs>
        <w:ind w:hanging="720"/>
        <w:jc w:val="both"/>
        <w:rPr>
          <w:b/>
          <w:sz w:val="24"/>
          <w:szCs w:val="24"/>
        </w:rPr>
      </w:pPr>
      <w:r>
        <w:rPr>
          <w:b/>
          <w:sz w:val="24"/>
          <w:szCs w:val="24"/>
        </w:rPr>
        <w:t>I</w:t>
      </w:r>
      <w:r w:rsidRPr="006B073A">
        <w:rPr>
          <w:b/>
          <w:sz w:val="24"/>
          <w:szCs w:val="24"/>
        </w:rPr>
        <w:t xml:space="preserve">epirkuma identifikācijas </w:t>
      </w:r>
      <w:r w:rsidRPr="0048425A">
        <w:rPr>
          <w:b/>
          <w:sz w:val="24"/>
          <w:szCs w:val="24"/>
        </w:rPr>
        <w:t xml:space="preserve">numurs: </w:t>
      </w:r>
      <w:r w:rsidR="0084422E">
        <w:rPr>
          <w:b/>
          <w:sz w:val="24"/>
          <w:szCs w:val="24"/>
        </w:rPr>
        <w:t>LLU 2014/11-U</w:t>
      </w:r>
    </w:p>
    <w:p w:rsidR="00D042E7" w:rsidRDefault="00D042E7" w:rsidP="00D042E7">
      <w:pPr>
        <w:ind w:left="720"/>
        <w:jc w:val="both"/>
        <w:rPr>
          <w:b/>
          <w:sz w:val="16"/>
          <w:szCs w:val="16"/>
        </w:rPr>
      </w:pPr>
    </w:p>
    <w:p w:rsidR="00D042E7" w:rsidRPr="00A36C75" w:rsidRDefault="00D042E7" w:rsidP="00D042E7">
      <w:pPr>
        <w:ind w:left="720"/>
        <w:jc w:val="both"/>
        <w:rPr>
          <w:b/>
          <w:sz w:val="16"/>
          <w:szCs w:val="16"/>
        </w:rPr>
      </w:pPr>
    </w:p>
    <w:p w:rsidR="00D042E7" w:rsidRPr="00E85AA9" w:rsidRDefault="00D042E7" w:rsidP="00D042E7">
      <w:pPr>
        <w:pStyle w:val="ListParagraph"/>
        <w:numPr>
          <w:ilvl w:val="0"/>
          <w:numId w:val="2"/>
        </w:numPr>
        <w:tabs>
          <w:tab w:val="clear" w:pos="720"/>
          <w:tab w:val="num" w:pos="284"/>
        </w:tabs>
        <w:ind w:left="284" w:hanging="284"/>
        <w:jc w:val="both"/>
        <w:rPr>
          <w:sz w:val="24"/>
          <w:szCs w:val="24"/>
        </w:rPr>
      </w:pPr>
      <w:r w:rsidRPr="00E85AA9">
        <w:rPr>
          <w:b/>
          <w:sz w:val="24"/>
          <w:szCs w:val="24"/>
        </w:rPr>
        <w:t>PASŪTĪTĀJS</w:t>
      </w:r>
      <w:r>
        <w:rPr>
          <w:b/>
          <w:sz w:val="24"/>
          <w:szCs w:val="24"/>
        </w:rPr>
        <w:t>:</w:t>
      </w:r>
      <w:r w:rsidRPr="00E85AA9">
        <w:rPr>
          <w:sz w:val="24"/>
          <w:szCs w:val="24"/>
        </w:rPr>
        <w:t xml:space="preserve"> Latvijas Lauksaimniecības universitāte (turpmāk tekstā - LLU)</w:t>
      </w:r>
    </w:p>
    <w:p w:rsidR="00D042E7" w:rsidRPr="006F0F86" w:rsidRDefault="00D042E7" w:rsidP="00D042E7">
      <w:pPr>
        <w:jc w:val="both"/>
        <w:rPr>
          <w:sz w:val="24"/>
          <w:szCs w:val="24"/>
          <w:u w:val="single"/>
        </w:rPr>
      </w:pPr>
      <w:r>
        <w:rPr>
          <w:sz w:val="24"/>
          <w:szCs w:val="24"/>
        </w:rPr>
        <w:t xml:space="preserve">2.1. </w:t>
      </w:r>
      <w:r w:rsidRPr="006F0F86">
        <w:rPr>
          <w:sz w:val="24"/>
          <w:szCs w:val="24"/>
          <w:u w:val="single"/>
        </w:rPr>
        <w:t>Pasūtītāja rekvizīti:</w:t>
      </w:r>
    </w:p>
    <w:p w:rsidR="00D042E7" w:rsidRPr="006F0F86" w:rsidRDefault="00D042E7" w:rsidP="00D042E7">
      <w:pPr>
        <w:jc w:val="both"/>
        <w:rPr>
          <w:sz w:val="24"/>
          <w:szCs w:val="24"/>
        </w:rPr>
      </w:pPr>
      <w:r w:rsidRPr="006F0F86">
        <w:rPr>
          <w:sz w:val="24"/>
          <w:szCs w:val="24"/>
        </w:rPr>
        <w:tab/>
      </w:r>
      <w:r w:rsidRPr="006F0F86">
        <w:rPr>
          <w:sz w:val="24"/>
          <w:szCs w:val="24"/>
        </w:rPr>
        <w:tab/>
        <w:t>Lielā ielā 2, Jelgava, LV – 3001</w:t>
      </w:r>
    </w:p>
    <w:p w:rsidR="00D042E7" w:rsidRPr="006F0F86" w:rsidRDefault="00D042E7" w:rsidP="00D042E7">
      <w:pPr>
        <w:jc w:val="both"/>
        <w:rPr>
          <w:sz w:val="24"/>
          <w:szCs w:val="24"/>
        </w:rPr>
      </w:pPr>
      <w:r w:rsidRPr="006F0F86">
        <w:rPr>
          <w:sz w:val="24"/>
          <w:szCs w:val="24"/>
        </w:rPr>
        <w:tab/>
      </w:r>
      <w:r w:rsidRPr="006F0F86">
        <w:rPr>
          <w:sz w:val="24"/>
          <w:szCs w:val="24"/>
        </w:rPr>
        <w:tab/>
        <w:t>Reģ. Nr. 90000041898</w:t>
      </w:r>
    </w:p>
    <w:p w:rsidR="00D042E7" w:rsidRDefault="00D042E7" w:rsidP="00D042E7">
      <w:pPr>
        <w:jc w:val="both"/>
        <w:rPr>
          <w:sz w:val="24"/>
          <w:szCs w:val="24"/>
        </w:rPr>
      </w:pPr>
      <w:r w:rsidRPr="006F0F86">
        <w:rPr>
          <w:sz w:val="24"/>
          <w:szCs w:val="24"/>
        </w:rPr>
        <w:tab/>
      </w:r>
      <w:r w:rsidRPr="006F0F86">
        <w:rPr>
          <w:sz w:val="24"/>
          <w:szCs w:val="24"/>
        </w:rPr>
        <w:tab/>
        <w:t>Valsts kase – kods TRELLV22</w:t>
      </w:r>
      <w:r w:rsidRPr="006F0F86">
        <w:rPr>
          <w:sz w:val="24"/>
          <w:szCs w:val="24"/>
        </w:rPr>
        <w:tab/>
      </w:r>
    </w:p>
    <w:p w:rsidR="00444271" w:rsidRDefault="00444271" w:rsidP="00444271">
      <w:pPr>
        <w:pStyle w:val="ListParagraph"/>
        <w:numPr>
          <w:ilvl w:val="1"/>
          <w:numId w:val="4"/>
        </w:numPr>
        <w:tabs>
          <w:tab w:val="left" w:pos="426"/>
        </w:tabs>
        <w:ind w:left="0" w:firstLine="0"/>
        <w:jc w:val="both"/>
        <w:rPr>
          <w:sz w:val="24"/>
          <w:szCs w:val="24"/>
        </w:rPr>
      </w:pPr>
      <w:r>
        <w:rPr>
          <w:sz w:val="24"/>
          <w:szCs w:val="24"/>
        </w:rPr>
        <w:t>Iepirkumu</w:t>
      </w:r>
      <w:r w:rsidRPr="00E85AA9">
        <w:rPr>
          <w:sz w:val="24"/>
          <w:szCs w:val="24"/>
        </w:rPr>
        <w:t xml:space="preserve"> organizē un vei</w:t>
      </w:r>
      <w:r>
        <w:rPr>
          <w:sz w:val="24"/>
          <w:szCs w:val="24"/>
        </w:rPr>
        <w:t>c LLU i</w:t>
      </w:r>
      <w:r w:rsidRPr="00E85AA9">
        <w:rPr>
          <w:sz w:val="24"/>
          <w:szCs w:val="24"/>
        </w:rPr>
        <w:t>epirkumu komisija izveidota ar</w:t>
      </w:r>
      <w:r w:rsidR="00DC5B7A">
        <w:rPr>
          <w:sz w:val="24"/>
          <w:szCs w:val="24"/>
        </w:rPr>
        <w:t xml:space="preserve"> </w:t>
      </w:r>
      <w:r w:rsidR="00DC5B7A" w:rsidRPr="00E85AA9">
        <w:rPr>
          <w:sz w:val="24"/>
          <w:szCs w:val="24"/>
        </w:rPr>
        <w:t>201</w:t>
      </w:r>
      <w:r w:rsidR="00DC5B7A">
        <w:rPr>
          <w:sz w:val="24"/>
          <w:szCs w:val="24"/>
        </w:rPr>
        <w:t>4</w:t>
      </w:r>
      <w:r w:rsidR="00DC5B7A" w:rsidRPr="00E85AA9">
        <w:rPr>
          <w:sz w:val="24"/>
          <w:szCs w:val="24"/>
        </w:rPr>
        <w:t xml:space="preserve">.gada </w:t>
      </w:r>
      <w:r w:rsidR="00DC5B7A">
        <w:rPr>
          <w:sz w:val="24"/>
          <w:szCs w:val="24"/>
        </w:rPr>
        <w:t>4.jūnija</w:t>
      </w:r>
      <w:r w:rsidR="00DC5B7A" w:rsidRPr="00E85AA9">
        <w:rPr>
          <w:sz w:val="24"/>
          <w:szCs w:val="24"/>
        </w:rPr>
        <w:t xml:space="preserve"> LLU</w:t>
      </w:r>
      <w:r w:rsidR="00345417">
        <w:rPr>
          <w:sz w:val="24"/>
          <w:szCs w:val="24"/>
        </w:rPr>
        <w:t xml:space="preserve"> rektora rīkojumu </w:t>
      </w:r>
      <w:r w:rsidR="0041005A">
        <w:rPr>
          <w:sz w:val="24"/>
          <w:szCs w:val="24"/>
        </w:rPr>
        <w:t>Nr.13-31</w:t>
      </w:r>
      <w:r w:rsidR="00DC5B7A">
        <w:rPr>
          <w:sz w:val="24"/>
          <w:szCs w:val="24"/>
        </w:rPr>
        <w:t xml:space="preserve"> Par i</w:t>
      </w:r>
      <w:r w:rsidR="0041005A">
        <w:rPr>
          <w:sz w:val="24"/>
          <w:szCs w:val="24"/>
        </w:rPr>
        <w:t>epirkumu komisijas izveidošanu</w:t>
      </w:r>
      <w:r w:rsidRPr="00E85AA9">
        <w:rPr>
          <w:sz w:val="24"/>
          <w:szCs w:val="24"/>
        </w:rPr>
        <w:t xml:space="preserve">. Iepirkuma komisija sastāv no komisijas priekšsēdētāja, priekšsēdētāja vietnieka, </w:t>
      </w:r>
      <w:r>
        <w:rPr>
          <w:sz w:val="24"/>
          <w:szCs w:val="24"/>
        </w:rPr>
        <w:t>četriem</w:t>
      </w:r>
      <w:r w:rsidRPr="00E85AA9">
        <w:rPr>
          <w:sz w:val="24"/>
          <w:szCs w:val="24"/>
        </w:rPr>
        <w:t xml:space="preserve"> komisijas locekļiem un komisijas sekretāres.</w:t>
      </w:r>
    </w:p>
    <w:p w:rsidR="00D042E7" w:rsidRPr="00345417" w:rsidRDefault="00D042E7" w:rsidP="00345417">
      <w:pPr>
        <w:pStyle w:val="ListParagraph"/>
        <w:keepNext/>
        <w:keepLines/>
        <w:numPr>
          <w:ilvl w:val="1"/>
          <w:numId w:val="4"/>
        </w:numPr>
        <w:tabs>
          <w:tab w:val="left" w:pos="426"/>
          <w:tab w:val="left" w:pos="709"/>
        </w:tabs>
        <w:ind w:left="0" w:firstLine="0"/>
        <w:jc w:val="both"/>
        <w:rPr>
          <w:sz w:val="24"/>
          <w:szCs w:val="24"/>
        </w:rPr>
      </w:pPr>
      <w:r w:rsidRPr="00345417">
        <w:rPr>
          <w:sz w:val="24"/>
          <w:szCs w:val="24"/>
        </w:rPr>
        <w:t xml:space="preserve">Iepirkums tiek veikts saskaņā ar Publisko iepirkumu likuma </w:t>
      </w:r>
      <w:r w:rsidR="00E235F0" w:rsidRPr="00345417">
        <w:rPr>
          <w:sz w:val="24"/>
          <w:szCs w:val="24"/>
        </w:rPr>
        <w:t xml:space="preserve">(turpmāk – PIL) </w:t>
      </w:r>
      <w:r w:rsidRPr="00345417">
        <w:rPr>
          <w:sz w:val="24"/>
          <w:szCs w:val="24"/>
        </w:rPr>
        <w:t>8.</w:t>
      </w:r>
      <w:r w:rsidR="00D5686F" w:rsidRPr="00345417">
        <w:rPr>
          <w:sz w:val="24"/>
          <w:szCs w:val="24"/>
          <w:vertAlign w:val="superscript"/>
        </w:rPr>
        <w:t>2</w:t>
      </w:r>
      <w:r w:rsidRPr="00345417">
        <w:rPr>
          <w:sz w:val="24"/>
          <w:szCs w:val="24"/>
        </w:rPr>
        <w:t>pantu.</w:t>
      </w:r>
      <w:r w:rsidR="00345417" w:rsidRPr="00345417">
        <w:rPr>
          <w:sz w:val="24"/>
          <w:szCs w:val="24"/>
        </w:rPr>
        <w:t xml:space="preserve"> </w:t>
      </w:r>
      <w:r w:rsidRPr="00345417">
        <w:rPr>
          <w:sz w:val="24"/>
          <w:szCs w:val="24"/>
        </w:rPr>
        <w:t xml:space="preserve">Pasūtītājs nodrošina brīvu un tiešu elektronisku pieeju iepirkuma nolikumam (turpmāk – nolikums) LLU mājas lapā internetā </w:t>
      </w:r>
      <w:hyperlink r:id="rId8" w:history="1">
        <w:r w:rsidRPr="00345417">
          <w:rPr>
            <w:rStyle w:val="Hyperlink"/>
            <w:sz w:val="24"/>
            <w:szCs w:val="24"/>
          </w:rPr>
          <w:t>www.llu.lv</w:t>
        </w:r>
      </w:hyperlink>
      <w:r w:rsidR="00D5686F" w:rsidRPr="00345417">
        <w:rPr>
          <w:sz w:val="24"/>
          <w:szCs w:val="24"/>
        </w:rPr>
        <w:t>, sadaļā</w:t>
      </w:r>
      <w:r w:rsidR="005B7CEA" w:rsidRPr="00345417">
        <w:rPr>
          <w:sz w:val="24"/>
          <w:szCs w:val="24"/>
        </w:rPr>
        <w:t xml:space="preserve">→ </w:t>
      </w:r>
      <w:r w:rsidR="0013103B" w:rsidRPr="00345417">
        <w:rPr>
          <w:sz w:val="24"/>
          <w:szCs w:val="24"/>
        </w:rPr>
        <w:t>I</w:t>
      </w:r>
      <w:r w:rsidR="005B7CEA" w:rsidRPr="00345417">
        <w:rPr>
          <w:sz w:val="24"/>
          <w:szCs w:val="24"/>
        </w:rPr>
        <w:t xml:space="preserve">epirkumi→ Universitātes būvdarbu iepirkumi, sākot no </w:t>
      </w:r>
      <w:r w:rsidR="0013103B" w:rsidRPr="00345417">
        <w:rPr>
          <w:sz w:val="24"/>
          <w:szCs w:val="24"/>
        </w:rPr>
        <w:t>iepirkuma</w:t>
      </w:r>
      <w:r w:rsidR="005B7CEA" w:rsidRPr="00345417">
        <w:rPr>
          <w:sz w:val="24"/>
          <w:szCs w:val="24"/>
        </w:rPr>
        <w:t xml:space="preserve"> ar ID Nr.</w:t>
      </w:r>
      <w:r w:rsidR="00345417" w:rsidRPr="00345417">
        <w:rPr>
          <w:sz w:val="24"/>
          <w:szCs w:val="24"/>
        </w:rPr>
        <w:t xml:space="preserve"> </w:t>
      </w:r>
      <w:r w:rsidR="00345417" w:rsidRPr="00345417">
        <w:rPr>
          <w:b/>
          <w:sz w:val="24"/>
          <w:szCs w:val="24"/>
        </w:rPr>
        <w:t xml:space="preserve">Nr. </w:t>
      </w:r>
      <w:r w:rsidR="0041005A">
        <w:rPr>
          <w:b/>
          <w:sz w:val="24"/>
          <w:szCs w:val="24"/>
        </w:rPr>
        <w:t>LLU 2014/11-U</w:t>
      </w:r>
      <w:r w:rsidR="00345417" w:rsidRPr="00345417">
        <w:rPr>
          <w:b/>
          <w:sz w:val="24"/>
          <w:szCs w:val="24"/>
        </w:rPr>
        <w:t xml:space="preserve"> </w:t>
      </w:r>
      <w:r w:rsidR="005B7CEA" w:rsidRPr="00345417">
        <w:rPr>
          <w:sz w:val="24"/>
          <w:szCs w:val="24"/>
        </w:rPr>
        <w:t>izsludināšanas brīža.</w:t>
      </w:r>
    </w:p>
    <w:p w:rsidR="005B7CEA" w:rsidRPr="00345417" w:rsidRDefault="00D042E7" w:rsidP="00345417">
      <w:pPr>
        <w:pStyle w:val="ListParagraph"/>
        <w:numPr>
          <w:ilvl w:val="1"/>
          <w:numId w:val="4"/>
        </w:numPr>
        <w:tabs>
          <w:tab w:val="left" w:pos="426"/>
        </w:tabs>
        <w:ind w:left="0" w:firstLine="0"/>
        <w:jc w:val="both"/>
        <w:rPr>
          <w:sz w:val="24"/>
          <w:szCs w:val="24"/>
        </w:rPr>
      </w:pPr>
      <w:r w:rsidRPr="00345417">
        <w:rPr>
          <w:sz w:val="24"/>
          <w:szCs w:val="24"/>
        </w:rPr>
        <w:t xml:space="preserve">Pasūtītāja kontaktpersona: </w:t>
      </w:r>
    </w:p>
    <w:p w:rsidR="005B7CEA" w:rsidRDefault="005B7CEA" w:rsidP="005B7CEA">
      <w:pPr>
        <w:pStyle w:val="ListParagraph"/>
        <w:tabs>
          <w:tab w:val="left" w:pos="426"/>
        </w:tabs>
        <w:ind w:left="0"/>
        <w:jc w:val="both"/>
        <w:rPr>
          <w:sz w:val="24"/>
          <w:szCs w:val="24"/>
        </w:rPr>
      </w:pPr>
      <w:r>
        <w:rPr>
          <w:sz w:val="24"/>
          <w:szCs w:val="24"/>
        </w:rPr>
        <w:t>Par nolikumus Zigurds Hofmanis</w:t>
      </w:r>
      <w:r w:rsidR="00D042E7" w:rsidRPr="002558F5">
        <w:rPr>
          <w:sz w:val="24"/>
          <w:szCs w:val="24"/>
        </w:rPr>
        <w:t>, tālrunis</w:t>
      </w:r>
      <w:r>
        <w:rPr>
          <w:sz w:val="24"/>
          <w:szCs w:val="24"/>
        </w:rPr>
        <w:t xml:space="preserve"> 20224229</w:t>
      </w:r>
      <w:r w:rsidR="00D042E7" w:rsidRPr="002558F5">
        <w:rPr>
          <w:sz w:val="24"/>
          <w:szCs w:val="24"/>
        </w:rPr>
        <w:t xml:space="preserve">, e-pasts </w:t>
      </w:r>
      <w:hyperlink r:id="rId9" w:history="1">
        <w:r w:rsidRPr="00843162">
          <w:rPr>
            <w:rStyle w:val="Hyperlink"/>
            <w:sz w:val="24"/>
            <w:szCs w:val="24"/>
          </w:rPr>
          <w:t>zigurds.hofmanis@llu.lv</w:t>
        </w:r>
      </w:hyperlink>
      <w:r w:rsidR="00D042E7" w:rsidRPr="002558F5">
        <w:rPr>
          <w:sz w:val="24"/>
          <w:szCs w:val="24"/>
        </w:rPr>
        <w:t xml:space="preserve">. </w:t>
      </w:r>
    </w:p>
    <w:p w:rsidR="00D042E7" w:rsidRDefault="0084422E" w:rsidP="005B7CEA">
      <w:pPr>
        <w:pStyle w:val="ListParagraph"/>
        <w:tabs>
          <w:tab w:val="left" w:pos="426"/>
        </w:tabs>
        <w:ind w:left="0"/>
        <w:jc w:val="both"/>
        <w:rPr>
          <w:sz w:val="24"/>
          <w:szCs w:val="24"/>
        </w:rPr>
      </w:pPr>
      <w:r>
        <w:rPr>
          <w:sz w:val="24"/>
          <w:szCs w:val="24"/>
        </w:rPr>
        <w:t>2.5</w:t>
      </w:r>
      <w:r w:rsidR="005B7CEA">
        <w:rPr>
          <w:sz w:val="24"/>
          <w:szCs w:val="24"/>
        </w:rPr>
        <w:t>.</w:t>
      </w:r>
      <w:r w:rsidR="00D042E7" w:rsidRPr="002420C3">
        <w:rPr>
          <w:sz w:val="24"/>
          <w:szCs w:val="24"/>
        </w:rPr>
        <w:t>Iepirkuma komisijas, piegādātāju un pretendentu tiesības un pienākumi ir noteikti atbilstoši Publisko iepirkumu likuma normām.</w:t>
      </w:r>
    </w:p>
    <w:p w:rsidR="00D042E7" w:rsidRPr="0084422E" w:rsidRDefault="0084422E" w:rsidP="0084422E">
      <w:pPr>
        <w:tabs>
          <w:tab w:val="left" w:pos="426"/>
        </w:tabs>
        <w:jc w:val="both"/>
        <w:rPr>
          <w:sz w:val="24"/>
          <w:szCs w:val="24"/>
        </w:rPr>
      </w:pPr>
      <w:r>
        <w:rPr>
          <w:spacing w:val="-1"/>
          <w:sz w:val="24"/>
          <w:szCs w:val="24"/>
        </w:rPr>
        <w:t>2.6.</w:t>
      </w:r>
      <w:r w:rsidR="00D042E7" w:rsidRPr="0084422E">
        <w:rPr>
          <w:spacing w:val="-1"/>
          <w:sz w:val="24"/>
          <w:szCs w:val="24"/>
        </w:rPr>
        <w:t>Visi jautājumi, kas nav atrunāti šajā nolikumā, tiek risināti saskaņā ar Publisko iepirkumu likuma normām.</w:t>
      </w:r>
    </w:p>
    <w:p w:rsidR="00DC5B7A" w:rsidRPr="002420C3" w:rsidRDefault="00DC5B7A" w:rsidP="00DC5B7A">
      <w:pPr>
        <w:pStyle w:val="ListParagraph"/>
        <w:tabs>
          <w:tab w:val="left" w:pos="426"/>
        </w:tabs>
        <w:ind w:left="0"/>
        <w:jc w:val="both"/>
        <w:rPr>
          <w:sz w:val="24"/>
          <w:szCs w:val="24"/>
        </w:rPr>
      </w:pPr>
    </w:p>
    <w:p w:rsidR="00D042E7" w:rsidRPr="00A36C75" w:rsidRDefault="00D042E7" w:rsidP="00D042E7">
      <w:pPr>
        <w:jc w:val="both"/>
        <w:rPr>
          <w:sz w:val="24"/>
          <w:szCs w:val="24"/>
        </w:rPr>
      </w:pPr>
    </w:p>
    <w:p w:rsidR="00D042E7" w:rsidRPr="006B073A" w:rsidRDefault="00D042E7" w:rsidP="00D042E7">
      <w:pPr>
        <w:numPr>
          <w:ilvl w:val="0"/>
          <w:numId w:val="2"/>
        </w:numPr>
        <w:tabs>
          <w:tab w:val="clear" w:pos="720"/>
          <w:tab w:val="num" w:pos="284"/>
        </w:tabs>
        <w:ind w:hanging="720"/>
        <w:jc w:val="both"/>
        <w:rPr>
          <w:b/>
          <w:sz w:val="24"/>
          <w:szCs w:val="24"/>
        </w:rPr>
      </w:pPr>
      <w:r w:rsidRPr="006B073A">
        <w:rPr>
          <w:b/>
          <w:sz w:val="24"/>
          <w:szCs w:val="24"/>
        </w:rPr>
        <w:t>PIEDĀVĀJUMA IESNIEGŠANAS VIETA, DATUMS, LAIKS UN KĀRTĪBA</w:t>
      </w:r>
    </w:p>
    <w:p w:rsidR="00D042E7" w:rsidRPr="002420C3" w:rsidRDefault="00D042E7" w:rsidP="00D042E7">
      <w:pPr>
        <w:jc w:val="both"/>
        <w:rPr>
          <w:sz w:val="24"/>
          <w:szCs w:val="24"/>
        </w:rPr>
      </w:pPr>
      <w:r w:rsidRPr="00A07941">
        <w:rPr>
          <w:sz w:val="24"/>
          <w:szCs w:val="24"/>
        </w:rPr>
        <w:t xml:space="preserve">3.1. Pretendenti piedāvājumus var </w:t>
      </w:r>
      <w:r w:rsidRPr="0084422E">
        <w:rPr>
          <w:sz w:val="24"/>
          <w:szCs w:val="24"/>
        </w:rPr>
        <w:t xml:space="preserve">iesniegt </w:t>
      </w:r>
      <w:r w:rsidR="00D5686F" w:rsidRPr="0084422E">
        <w:rPr>
          <w:b/>
          <w:sz w:val="24"/>
          <w:szCs w:val="24"/>
        </w:rPr>
        <w:t>līdz 2014</w:t>
      </w:r>
      <w:r w:rsidRPr="0084422E">
        <w:rPr>
          <w:b/>
          <w:sz w:val="24"/>
          <w:szCs w:val="24"/>
        </w:rPr>
        <w:t>.</w:t>
      </w:r>
      <w:r w:rsidR="006C61DE" w:rsidRPr="0084422E">
        <w:rPr>
          <w:b/>
          <w:sz w:val="24"/>
          <w:szCs w:val="24"/>
        </w:rPr>
        <w:t xml:space="preserve">gada </w:t>
      </w:r>
      <w:r w:rsidR="00581771" w:rsidRPr="0084422E">
        <w:rPr>
          <w:b/>
          <w:sz w:val="24"/>
          <w:szCs w:val="24"/>
        </w:rPr>
        <w:t xml:space="preserve">25 </w:t>
      </w:r>
      <w:r w:rsidR="00F168E1" w:rsidRPr="0084422E">
        <w:rPr>
          <w:b/>
          <w:sz w:val="24"/>
          <w:szCs w:val="24"/>
        </w:rPr>
        <w:t>.</w:t>
      </w:r>
      <w:r w:rsidR="001D712C" w:rsidRPr="0084422E">
        <w:rPr>
          <w:b/>
          <w:sz w:val="24"/>
          <w:szCs w:val="24"/>
        </w:rPr>
        <w:t>jūnija</w:t>
      </w:r>
      <w:r w:rsidR="00A07941" w:rsidRPr="0084422E">
        <w:rPr>
          <w:b/>
          <w:sz w:val="24"/>
          <w:szCs w:val="24"/>
        </w:rPr>
        <w:t xml:space="preserve"> </w:t>
      </w:r>
      <w:r w:rsidRPr="0084422E">
        <w:rPr>
          <w:b/>
          <w:sz w:val="24"/>
          <w:szCs w:val="24"/>
        </w:rPr>
        <w:t>plkst</w:t>
      </w:r>
      <w:r w:rsidR="00C13F66" w:rsidRPr="0084422E">
        <w:rPr>
          <w:b/>
          <w:sz w:val="24"/>
          <w:szCs w:val="24"/>
        </w:rPr>
        <w:t>.</w:t>
      </w:r>
      <w:r w:rsidR="00581771" w:rsidRPr="0084422E">
        <w:rPr>
          <w:b/>
          <w:sz w:val="24"/>
          <w:szCs w:val="24"/>
        </w:rPr>
        <w:t xml:space="preserve"> 11</w:t>
      </w:r>
      <w:r w:rsidRPr="0084422E">
        <w:rPr>
          <w:b/>
          <w:sz w:val="24"/>
          <w:szCs w:val="24"/>
        </w:rPr>
        <w:t>.00</w:t>
      </w:r>
      <w:r w:rsidR="005B7CEA" w:rsidRPr="00A07941">
        <w:rPr>
          <w:sz w:val="24"/>
          <w:szCs w:val="24"/>
        </w:rPr>
        <w:t xml:space="preserve"> LLU Saimnieciskā dienesta 12</w:t>
      </w:r>
      <w:r w:rsidRPr="00A07941">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D042E7">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D042E7">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D042E7" w:rsidRPr="006E33EE" w:rsidRDefault="00D042E7" w:rsidP="00345417">
      <w:pPr>
        <w:spacing w:line="276" w:lineRule="auto"/>
        <w:jc w:val="center"/>
        <w:rPr>
          <w:b/>
          <w:i/>
          <w:sz w:val="24"/>
          <w:szCs w:val="24"/>
        </w:rPr>
      </w:pPr>
      <w:r w:rsidRPr="006E33EE">
        <w:rPr>
          <w:b/>
          <w:i/>
          <w:sz w:val="24"/>
          <w:szCs w:val="24"/>
        </w:rPr>
        <w:t>Piedāvājums iepirkumam</w:t>
      </w:r>
    </w:p>
    <w:p w:rsidR="00D042E7" w:rsidRPr="00345417" w:rsidRDefault="0041005A" w:rsidP="00345417">
      <w:pPr>
        <w:jc w:val="center"/>
        <w:rPr>
          <w:b/>
          <w:sz w:val="24"/>
          <w:szCs w:val="24"/>
        </w:rPr>
      </w:pPr>
      <w:r w:rsidRPr="0041005A">
        <w:rPr>
          <w:b/>
          <w:sz w:val="24"/>
          <w:szCs w:val="24"/>
        </w:rPr>
        <w:t>Būvuzraudzības pakalpojumi LLU 8.dienesta viesnīcas pagrabstāva,  1.,2.,3. stāvu telpu renovācijai, gala fasāžu siltināšanai, kāpņu telpu ārsienu un ieejas mezgla pārbūvei</w:t>
      </w:r>
    </w:p>
    <w:p w:rsidR="003E5228" w:rsidRPr="00362270" w:rsidRDefault="0084422E" w:rsidP="00345417">
      <w:pPr>
        <w:jc w:val="center"/>
        <w:rPr>
          <w:b/>
          <w:sz w:val="24"/>
          <w:szCs w:val="24"/>
        </w:rPr>
      </w:pPr>
      <w:proofErr w:type="spellStart"/>
      <w:r>
        <w:rPr>
          <w:sz w:val="24"/>
          <w:szCs w:val="24"/>
        </w:rPr>
        <w:t>ID</w:t>
      </w:r>
      <w:r w:rsidR="00D042E7" w:rsidRPr="006E33EE">
        <w:rPr>
          <w:sz w:val="24"/>
          <w:szCs w:val="24"/>
        </w:rPr>
        <w:t>.Nr</w:t>
      </w:r>
      <w:proofErr w:type="spellEnd"/>
      <w:r w:rsidR="00D042E7" w:rsidRPr="006E33EE">
        <w:rPr>
          <w:sz w:val="24"/>
          <w:szCs w:val="24"/>
        </w:rPr>
        <w:t xml:space="preserve">. </w:t>
      </w:r>
      <w:r w:rsidR="00345417" w:rsidRPr="0048425A">
        <w:rPr>
          <w:b/>
          <w:sz w:val="24"/>
          <w:szCs w:val="24"/>
        </w:rPr>
        <w:t xml:space="preserve">LLU </w:t>
      </w:r>
      <w:r w:rsidR="00345417">
        <w:rPr>
          <w:b/>
          <w:sz w:val="24"/>
          <w:szCs w:val="24"/>
        </w:rPr>
        <w:t>2014/</w:t>
      </w:r>
      <w:r w:rsidR="0041005A">
        <w:rPr>
          <w:b/>
          <w:sz w:val="24"/>
          <w:szCs w:val="24"/>
        </w:rPr>
        <w:t>11</w:t>
      </w:r>
      <w:r w:rsidR="00345417" w:rsidRPr="0048425A">
        <w:rPr>
          <w:b/>
          <w:sz w:val="24"/>
          <w:szCs w:val="24"/>
        </w:rPr>
        <w:t>-</w:t>
      </w:r>
      <w:r w:rsidR="00345417">
        <w:rPr>
          <w:b/>
          <w:sz w:val="24"/>
          <w:szCs w:val="24"/>
        </w:rPr>
        <w:t>U</w:t>
      </w:r>
    </w:p>
    <w:p w:rsidR="00D042E7" w:rsidRPr="006E33EE" w:rsidRDefault="00D042E7" w:rsidP="00345417">
      <w:pPr>
        <w:spacing w:line="276" w:lineRule="auto"/>
        <w:jc w:val="center"/>
        <w:rPr>
          <w:b/>
          <w:i/>
          <w:sz w:val="24"/>
          <w:szCs w:val="24"/>
        </w:rPr>
      </w:pPr>
      <w:r w:rsidRPr="0084422E">
        <w:rPr>
          <w:b/>
          <w:sz w:val="24"/>
          <w:szCs w:val="24"/>
        </w:rPr>
        <w:t>Neatvērt līdz 201</w:t>
      </w:r>
      <w:r w:rsidR="00D5686F" w:rsidRPr="0084422E">
        <w:rPr>
          <w:b/>
          <w:sz w:val="24"/>
          <w:szCs w:val="24"/>
        </w:rPr>
        <w:t>4</w:t>
      </w:r>
      <w:r w:rsidRPr="0084422E">
        <w:rPr>
          <w:b/>
          <w:sz w:val="24"/>
          <w:szCs w:val="24"/>
        </w:rPr>
        <w:t>.gada</w:t>
      </w:r>
      <w:r w:rsidRPr="0084422E">
        <w:rPr>
          <w:b/>
          <w:i/>
          <w:sz w:val="24"/>
          <w:szCs w:val="24"/>
        </w:rPr>
        <w:t xml:space="preserve"> </w:t>
      </w:r>
      <w:r w:rsidR="00345417" w:rsidRPr="0084422E">
        <w:rPr>
          <w:b/>
          <w:sz w:val="24"/>
          <w:szCs w:val="24"/>
        </w:rPr>
        <w:t>25.jūnija plkst. 11</w:t>
      </w:r>
      <w:r w:rsidR="00A07941" w:rsidRPr="0084422E">
        <w:rPr>
          <w:b/>
          <w:sz w:val="24"/>
          <w:szCs w:val="24"/>
        </w:rPr>
        <w:t>.00</w:t>
      </w:r>
      <w:r w:rsidRPr="0084422E">
        <w:rPr>
          <w:b/>
          <w:i/>
          <w:sz w:val="24"/>
          <w:szCs w:val="24"/>
        </w:rPr>
        <w:t>”</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lastRenderedPageBreak/>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477B07" w:rsidRDefault="00D042E7" w:rsidP="00D042E7">
      <w:pPr>
        <w:rPr>
          <w:sz w:val="24"/>
          <w:szCs w:val="24"/>
        </w:rPr>
      </w:pP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67036A" w:rsidRDefault="003E5228" w:rsidP="001D712C">
      <w:pPr>
        <w:jc w:val="both"/>
        <w:rPr>
          <w:b/>
          <w:sz w:val="24"/>
          <w:szCs w:val="24"/>
        </w:rPr>
      </w:pPr>
      <w:r>
        <w:rPr>
          <w:sz w:val="24"/>
          <w:szCs w:val="24"/>
        </w:rPr>
        <w:t xml:space="preserve">5.1. Iepirkuma priekšmets </w:t>
      </w:r>
      <w:r w:rsidR="00E56AE2">
        <w:rPr>
          <w:sz w:val="24"/>
          <w:szCs w:val="24"/>
        </w:rPr>
        <w:t>–</w:t>
      </w:r>
      <w:r w:rsidR="0041005A" w:rsidRPr="0041005A">
        <w:rPr>
          <w:b/>
          <w:sz w:val="24"/>
          <w:szCs w:val="24"/>
        </w:rPr>
        <w:t>Būvuzraudzības pakalpojumi LLU 8.dienesta viesnīcas pagrabstāva,  1.,2.,3. stāvu telpu renovācijai, gala fasāžu siltināšanai, kāpņu telpu ārsienu un ieejas mezgla pārbūvei</w:t>
      </w:r>
    </w:p>
    <w:p w:rsidR="003E5228" w:rsidRPr="003E5228" w:rsidRDefault="0067036A" w:rsidP="003E5228">
      <w:pPr>
        <w:pStyle w:val="Apakpunkts"/>
        <w:numPr>
          <w:ilvl w:val="0"/>
          <w:numId w:val="0"/>
        </w:numPr>
        <w:suppressAutoHyphens/>
        <w:jc w:val="both"/>
        <w:rPr>
          <w:rFonts w:ascii="Times New Roman" w:hAnsi="Times New Roman"/>
          <w:b w:val="0"/>
          <w:sz w:val="24"/>
        </w:rPr>
      </w:pPr>
      <w:r w:rsidRPr="003E5228">
        <w:rPr>
          <w:rFonts w:ascii="Times New Roman" w:hAnsi="Times New Roman"/>
          <w:sz w:val="24"/>
        </w:rPr>
        <w:t xml:space="preserve">CPV kods: </w:t>
      </w:r>
      <w:r w:rsidR="00E56AE2" w:rsidRPr="00E56AE2">
        <w:rPr>
          <w:rFonts w:ascii="Times New Roman" w:hAnsi="Times New Roman"/>
          <w:sz w:val="24"/>
        </w:rPr>
        <w:t>71247000-1</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081A42" w:rsidRDefault="0067036A" w:rsidP="0067036A">
      <w:pPr>
        <w:spacing w:line="276" w:lineRule="auto"/>
        <w:jc w:val="both"/>
        <w:rPr>
          <w:rFonts w:cs="Arial"/>
          <w:sz w:val="24"/>
          <w:szCs w:val="24"/>
        </w:rPr>
      </w:pPr>
      <w:r w:rsidRPr="00081A42">
        <w:rPr>
          <w:sz w:val="24"/>
          <w:szCs w:val="24"/>
        </w:rPr>
        <w:t xml:space="preserve">5.3. Piedāvājumu jāiesniedz par visu norādīto </w:t>
      </w:r>
      <w:r w:rsidR="003E5228" w:rsidRPr="00081A42">
        <w:rPr>
          <w:sz w:val="24"/>
          <w:szCs w:val="24"/>
        </w:rPr>
        <w:t xml:space="preserve">darba uzdevumā minēto </w:t>
      </w:r>
      <w:r w:rsidRPr="00081A42">
        <w:rPr>
          <w:sz w:val="24"/>
          <w:szCs w:val="24"/>
        </w:rPr>
        <w:t>apjomu.</w:t>
      </w:r>
    </w:p>
    <w:p w:rsidR="0067036A" w:rsidRDefault="0067036A" w:rsidP="001D712C">
      <w:pPr>
        <w:jc w:val="both"/>
        <w:rPr>
          <w:sz w:val="24"/>
          <w:szCs w:val="24"/>
        </w:rPr>
      </w:pPr>
      <w:r w:rsidRPr="00A07941">
        <w:rPr>
          <w:sz w:val="24"/>
          <w:szCs w:val="24"/>
        </w:rPr>
        <w:t>5.</w:t>
      </w:r>
      <w:r w:rsidR="00991631">
        <w:rPr>
          <w:sz w:val="24"/>
          <w:szCs w:val="24"/>
        </w:rPr>
        <w:t>4</w:t>
      </w:r>
      <w:r w:rsidRPr="00345417">
        <w:rPr>
          <w:sz w:val="24"/>
          <w:szCs w:val="24"/>
        </w:rPr>
        <w:t>.</w:t>
      </w:r>
      <w:r w:rsidR="00345417">
        <w:rPr>
          <w:b/>
          <w:sz w:val="24"/>
          <w:szCs w:val="24"/>
        </w:rPr>
        <w:t xml:space="preserve"> </w:t>
      </w:r>
      <w:r w:rsidR="00E27C83" w:rsidRPr="00A07941">
        <w:rPr>
          <w:sz w:val="24"/>
          <w:szCs w:val="24"/>
        </w:rPr>
        <w:t>Darba izpildes laiks saskaņā ar uzv</w:t>
      </w:r>
      <w:r w:rsidR="00E56AE2">
        <w:rPr>
          <w:sz w:val="24"/>
          <w:szCs w:val="24"/>
        </w:rPr>
        <w:t>arējušā pretendenta piedāvājumu</w:t>
      </w:r>
      <w:r w:rsidR="00E56AE2" w:rsidRPr="00E56AE2">
        <w:rPr>
          <w:sz w:val="24"/>
          <w:szCs w:val="24"/>
        </w:rPr>
        <w:t xml:space="preserve"> </w:t>
      </w:r>
      <w:r w:rsidR="00E56AE2" w:rsidRPr="00F80E48">
        <w:rPr>
          <w:sz w:val="24"/>
          <w:szCs w:val="24"/>
        </w:rPr>
        <w:t>no līguma noslēgšanas brīža līdz būvdarbu pabeigšanai</w:t>
      </w:r>
      <w:r w:rsidR="001D712C" w:rsidRPr="00A07941">
        <w:rPr>
          <w:sz w:val="24"/>
          <w:szCs w:val="24"/>
        </w:rPr>
        <w:t>.</w:t>
      </w:r>
    </w:p>
    <w:p w:rsidR="00D042E7" w:rsidRPr="00477B07" w:rsidRDefault="00D042E7" w:rsidP="00345417">
      <w:pPr>
        <w:pStyle w:val="ListParagraph"/>
        <w:tabs>
          <w:tab w:val="left" w:pos="0"/>
          <w:tab w:val="left" w:pos="426"/>
        </w:tabs>
        <w:ind w:left="0"/>
        <w:jc w:val="both"/>
        <w:rPr>
          <w:sz w:val="24"/>
          <w:szCs w:val="24"/>
        </w:rPr>
      </w:pPr>
    </w:p>
    <w:p w:rsidR="00444271" w:rsidRDefault="00444271" w:rsidP="00444271">
      <w:pPr>
        <w:pStyle w:val="ListParagraph"/>
        <w:numPr>
          <w:ilvl w:val="0"/>
          <w:numId w:val="8"/>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Default="00444271" w:rsidP="00444271">
      <w:pPr>
        <w:numPr>
          <w:ilvl w:val="1"/>
          <w:numId w:val="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444271" w:rsidRPr="002558F5" w:rsidRDefault="00444271" w:rsidP="00444271">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444271" w:rsidRPr="002558F5" w:rsidRDefault="00444271" w:rsidP="00444271">
      <w:pPr>
        <w:numPr>
          <w:ilvl w:val="0"/>
          <w:numId w:val="9"/>
        </w:numPr>
        <w:jc w:val="both"/>
        <w:rPr>
          <w:sz w:val="24"/>
          <w:szCs w:val="24"/>
        </w:rPr>
      </w:pPr>
      <w:r w:rsidRPr="002558F5">
        <w:rPr>
          <w:sz w:val="24"/>
          <w:szCs w:val="24"/>
        </w:rPr>
        <w:t>ja Pasūtītājs konstatē Publisko iepirkumu likuma 8.</w:t>
      </w:r>
      <w:r w:rsidR="00D5686F" w:rsidRPr="002558F5">
        <w:rPr>
          <w:sz w:val="24"/>
          <w:szCs w:val="24"/>
          <w:vertAlign w:val="superscript"/>
        </w:rPr>
        <w:t>2</w:t>
      </w:r>
      <w:r w:rsidRPr="002558F5">
        <w:rPr>
          <w:sz w:val="24"/>
          <w:szCs w:val="24"/>
        </w:rPr>
        <w:t xml:space="preserve"> panta piektās daļas 1. vai 2.punktā minētos apstākļus (ievērojot 8.</w:t>
      </w:r>
      <w:r w:rsidR="00D5686F" w:rsidRPr="002558F5">
        <w:rPr>
          <w:sz w:val="24"/>
          <w:szCs w:val="24"/>
          <w:vertAlign w:val="superscript"/>
        </w:rPr>
        <w:t>2</w:t>
      </w:r>
      <w:r w:rsidRPr="002558F5">
        <w:rPr>
          <w:sz w:val="24"/>
          <w:szCs w:val="24"/>
        </w:rPr>
        <w:t>pa</w:t>
      </w:r>
      <w:r w:rsidR="00D5686F" w:rsidRPr="002558F5">
        <w:rPr>
          <w:sz w:val="24"/>
          <w:szCs w:val="24"/>
        </w:rPr>
        <w:t xml:space="preserve">nta </w:t>
      </w:r>
      <w:r w:rsidR="00B26E68" w:rsidRPr="002558F5">
        <w:rPr>
          <w:sz w:val="24"/>
          <w:szCs w:val="24"/>
        </w:rPr>
        <w:t>7</w:t>
      </w:r>
      <w:r w:rsidR="00D5686F" w:rsidRPr="002558F5">
        <w:rPr>
          <w:sz w:val="24"/>
          <w:szCs w:val="24"/>
        </w:rPr>
        <w:t>.</w:t>
      </w:r>
      <w:r w:rsidRPr="002558F5">
        <w:rPr>
          <w:sz w:val="24"/>
          <w:szCs w:val="24"/>
        </w:rPr>
        <w:t xml:space="preserve">daļā </w:t>
      </w:r>
      <w:r w:rsidR="00C61722" w:rsidRPr="002558F5">
        <w:rPr>
          <w:sz w:val="24"/>
          <w:szCs w:val="24"/>
        </w:rPr>
        <w:t xml:space="preserve">un </w:t>
      </w:r>
      <w:r w:rsidR="00B26E68" w:rsidRPr="002558F5">
        <w:rPr>
          <w:sz w:val="24"/>
          <w:szCs w:val="24"/>
        </w:rPr>
        <w:t>8</w:t>
      </w:r>
      <w:r w:rsidR="00C61722" w:rsidRPr="002558F5">
        <w:rPr>
          <w:sz w:val="24"/>
          <w:szCs w:val="24"/>
        </w:rPr>
        <w:t xml:space="preserve">.daļā </w:t>
      </w:r>
      <w:r w:rsidRPr="002558F5">
        <w:rPr>
          <w:sz w:val="24"/>
          <w:szCs w:val="24"/>
        </w:rPr>
        <w:t xml:space="preserve">noteiktos </w:t>
      </w:r>
      <w:r w:rsidR="00B26E68" w:rsidRPr="002558F5">
        <w:rPr>
          <w:sz w:val="24"/>
          <w:szCs w:val="24"/>
        </w:rPr>
        <w:t>termiņus</w:t>
      </w:r>
      <w:r w:rsidRPr="002558F5">
        <w:rPr>
          <w:sz w:val="24"/>
          <w:szCs w:val="24"/>
        </w:rPr>
        <w:t>).</w:t>
      </w:r>
    </w:p>
    <w:p w:rsidR="00444271" w:rsidRDefault="00444271" w:rsidP="00444271">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E56AE2" w:rsidRPr="0022009B" w:rsidRDefault="00E56AE2" w:rsidP="00E56AE2">
      <w:pPr>
        <w:pStyle w:val="Heading2"/>
        <w:keepNext w:val="0"/>
        <w:numPr>
          <w:ilvl w:val="1"/>
          <w:numId w:val="5"/>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r w:rsidRPr="0022009B">
        <w:rPr>
          <w:rFonts w:ascii="Times New Roman" w:hAnsi="Times New Roman"/>
          <w:b w:val="0"/>
          <w:i w:val="0"/>
          <w:sz w:val="24"/>
          <w:szCs w:val="24"/>
        </w:rPr>
        <w:t xml:space="preserve"> </w:t>
      </w:r>
    </w:p>
    <w:p w:rsidR="00E56AE2" w:rsidRPr="00C1463B" w:rsidRDefault="00C1463B" w:rsidP="00C1463B">
      <w:pPr>
        <w:pStyle w:val="ListParagraph"/>
        <w:numPr>
          <w:ilvl w:val="2"/>
          <w:numId w:val="5"/>
        </w:numPr>
        <w:ind w:left="0" w:hanging="11"/>
        <w:jc w:val="both"/>
        <w:rPr>
          <w:rFonts w:eastAsia="Calibri"/>
          <w:sz w:val="24"/>
          <w:szCs w:val="24"/>
        </w:rPr>
      </w:pPr>
      <w:r w:rsidRPr="00C1463B">
        <w:rPr>
          <w:sz w:val="24"/>
          <w:szCs w:val="24"/>
        </w:rPr>
        <w:t xml:space="preserve">Pieteikums finanšu piedāvājums </w:t>
      </w:r>
      <w:r w:rsidR="00E56AE2" w:rsidRPr="00C1463B">
        <w:rPr>
          <w:sz w:val="24"/>
          <w:szCs w:val="24"/>
        </w:rPr>
        <w:t>par nolikumā norādīto prasību izpildi un piedāvātā līgumcena.</w:t>
      </w:r>
      <w:r w:rsidRPr="00C1463B">
        <w:rPr>
          <w:sz w:val="24"/>
          <w:szCs w:val="24"/>
        </w:rPr>
        <w:t xml:space="preserve"> S</w:t>
      </w:r>
      <w:r w:rsidR="00E56AE2" w:rsidRPr="00C1463B">
        <w:rPr>
          <w:sz w:val="24"/>
          <w:szCs w:val="24"/>
        </w:rPr>
        <w:t>agatavo atbilstoši nolikumam pievienotajai veidnei (pielikums Nr.2).</w:t>
      </w:r>
      <w:r w:rsidRPr="00C1463B">
        <w:rPr>
          <w:sz w:val="24"/>
          <w:szCs w:val="24"/>
        </w:rPr>
        <w:t xml:space="preserve"> </w:t>
      </w:r>
      <w:r w:rsidR="00E56AE2" w:rsidRPr="00C1463B">
        <w:rPr>
          <w:sz w:val="24"/>
          <w:szCs w:val="24"/>
        </w:rPr>
        <w:t>Piedāvāto līgumcenu jānorā</w:t>
      </w:r>
      <w:r>
        <w:rPr>
          <w:sz w:val="24"/>
          <w:szCs w:val="24"/>
        </w:rPr>
        <w:t xml:space="preserve">da </w:t>
      </w:r>
      <w:proofErr w:type="spellStart"/>
      <w:r>
        <w:rPr>
          <w:sz w:val="24"/>
          <w:szCs w:val="24"/>
        </w:rPr>
        <w:t>euro</w:t>
      </w:r>
      <w:proofErr w:type="spellEnd"/>
      <w:r w:rsidR="00E56AE2" w:rsidRPr="00C1463B">
        <w:rPr>
          <w:sz w:val="24"/>
          <w:szCs w:val="24"/>
        </w:rPr>
        <w:t xml:space="preserve"> ar darba devēja VSAOI bez PVN.</w:t>
      </w:r>
    </w:p>
    <w:p w:rsidR="00E56AE2" w:rsidRDefault="00E56AE2" w:rsidP="00E56AE2">
      <w:pPr>
        <w:pStyle w:val="ListParagraph"/>
        <w:numPr>
          <w:ilvl w:val="2"/>
          <w:numId w:val="5"/>
        </w:numPr>
        <w:tabs>
          <w:tab w:val="left" w:pos="426"/>
        </w:tabs>
        <w:ind w:left="0" w:hanging="11"/>
        <w:jc w:val="both"/>
        <w:rPr>
          <w:sz w:val="24"/>
          <w:szCs w:val="24"/>
        </w:rPr>
      </w:pPr>
      <w:r w:rsidRPr="002B1F7D">
        <w:rPr>
          <w:sz w:val="24"/>
          <w:szCs w:val="24"/>
        </w:rPr>
        <w:t xml:space="preserve">Pretendenta </w:t>
      </w:r>
      <w:proofErr w:type="spellStart"/>
      <w:r w:rsidRPr="002B1F7D">
        <w:rPr>
          <w:bCs/>
          <w:sz w:val="24"/>
        </w:rPr>
        <w:t>Curriculum</w:t>
      </w:r>
      <w:proofErr w:type="spellEnd"/>
      <w:r w:rsidRPr="002B1F7D">
        <w:rPr>
          <w:bCs/>
          <w:sz w:val="24"/>
        </w:rPr>
        <w:t xml:space="preserve"> </w:t>
      </w:r>
      <w:proofErr w:type="spellStart"/>
      <w:r w:rsidRPr="002B1F7D">
        <w:rPr>
          <w:bCs/>
          <w:sz w:val="24"/>
        </w:rPr>
        <w:t>vitae</w:t>
      </w:r>
      <w:proofErr w:type="spellEnd"/>
      <w:r w:rsidRPr="002B1F7D">
        <w:rPr>
          <w:bCs/>
          <w:sz w:val="24"/>
        </w:rPr>
        <w:t xml:space="preserve"> (</w:t>
      </w:r>
      <w:smartTag w:uri="schemas-tilde-lv/tildestengine" w:element="veidnes">
        <w:smartTagPr>
          <w:attr w:name="text" w:val="CV"/>
          <w:attr w:name="baseform" w:val="CV"/>
          <w:attr w:name="id" w:val="-1"/>
        </w:smartTagPr>
        <w:r w:rsidRPr="002B1F7D">
          <w:rPr>
            <w:sz w:val="24"/>
            <w:szCs w:val="24"/>
          </w:rPr>
          <w:t>CV</w:t>
        </w:r>
      </w:smartTag>
      <w:r w:rsidRPr="002B1F7D">
        <w:rPr>
          <w:sz w:val="24"/>
          <w:szCs w:val="24"/>
        </w:rPr>
        <w:t xml:space="preserve">). </w:t>
      </w:r>
    </w:p>
    <w:p w:rsidR="00E56AE2" w:rsidRDefault="00E56AE2" w:rsidP="00E56AE2">
      <w:pPr>
        <w:pStyle w:val="ListParagraph"/>
        <w:tabs>
          <w:tab w:val="left" w:pos="426"/>
        </w:tabs>
        <w:ind w:left="0"/>
        <w:jc w:val="both"/>
        <w:rPr>
          <w:sz w:val="24"/>
          <w:szCs w:val="24"/>
        </w:rPr>
      </w:pPr>
      <w:r w:rsidRPr="002B1F7D">
        <w:rPr>
          <w:sz w:val="24"/>
          <w:szCs w:val="24"/>
        </w:rPr>
        <w:t>CV pretendents norāda savas zināšanas un pieredzi, kas a</w:t>
      </w:r>
      <w:r>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E56AE2" w:rsidRDefault="00E56AE2" w:rsidP="00E56AE2">
      <w:pPr>
        <w:pStyle w:val="ListParagraph"/>
        <w:numPr>
          <w:ilvl w:val="2"/>
          <w:numId w:val="5"/>
        </w:numPr>
        <w:tabs>
          <w:tab w:val="left" w:pos="426"/>
        </w:tabs>
        <w:ind w:left="0" w:hanging="11"/>
        <w:jc w:val="both"/>
        <w:rPr>
          <w:sz w:val="24"/>
          <w:szCs w:val="24"/>
        </w:rPr>
      </w:pPr>
      <w:r w:rsidRPr="002B1F7D">
        <w:rPr>
          <w:sz w:val="24"/>
          <w:szCs w:val="24"/>
        </w:rPr>
        <w:t xml:space="preserve">Izglītību apliecinošu dokumentu kopijas. </w:t>
      </w:r>
    </w:p>
    <w:p w:rsidR="00E56AE2" w:rsidRPr="0019377F" w:rsidRDefault="00E56AE2" w:rsidP="00E56AE2">
      <w:pPr>
        <w:tabs>
          <w:tab w:val="left" w:pos="426"/>
        </w:tabs>
        <w:jc w:val="both"/>
        <w:rPr>
          <w:sz w:val="24"/>
          <w:szCs w:val="24"/>
        </w:rPr>
      </w:pPr>
      <w:r w:rsidRPr="0019377F">
        <w:rPr>
          <w:sz w:val="24"/>
          <w:szCs w:val="24"/>
        </w:rPr>
        <w:t>6.</w:t>
      </w:r>
      <w:r>
        <w:rPr>
          <w:sz w:val="24"/>
          <w:szCs w:val="24"/>
        </w:rPr>
        <w:t xml:space="preserve">2.4. </w:t>
      </w:r>
      <w:r w:rsidRPr="0019377F">
        <w:rPr>
          <w:sz w:val="24"/>
          <w:szCs w:val="24"/>
        </w:rPr>
        <w:t>Būvprakses sertifikāta kopija.</w:t>
      </w:r>
    </w:p>
    <w:p w:rsidR="00E56AE2" w:rsidRPr="0019377F" w:rsidRDefault="00E56AE2" w:rsidP="00E56AE2"/>
    <w:p w:rsidR="00E56AE2" w:rsidRPr="00C37B56" w:rsidRDefault="00991631" w:rsidP="00E56AE2">
      <w:pPr>
        <w:pStyle w:val="ListParagraph"/>
        <w:numPr>
          <w:ilvl w:val="1"/>
          <w:numId w:val="5"/>
        </w:numPr>
        <w:tabs>
          <w:tab w:val="left" w:pos="426"/>
        </w:tabs>
        <w:ind w:left="0" w:firstLine="0"/>
        <w:jc w:val="both"/>
        <w:rPr>
          <w:sz w:val="24"/>
          <w:szCs w:val="24"/>
        </w:rPr>
      </w:pPr>
      <w:r>
        <w:rPr>
          <w:sz w:val="24"/>
          <w:szCs w:val="24"/>
        </w:rPr>
        <w:t>Pieteikumu</w:t>
      </w:r>
      <w:r w:rsidR="00E56AE2" w:rsidRPr="00C37B56">
        <w:rPr>
          <w:sz w:val="24"/>
          <w:szCs w:val="24"/>
        </w:rPr>
        <w:t xml:space="preserve"> dalībai iepirkumā var iesniegt arī juridiskas personas (piedāvājot pretendentus – fiziskas personas). Lai novērtētu Pretendenta atbilstību nolikuma un tehniskās specifikācijas prasībām,</w:t>
      </w:r>
      <w:r w:rsidR="00E56AE2" w:rsidRPr="00C37B56">
        <w:rPr>
          <w:b/>
          <w:i/>
          <w:sz w:val="24"/>
          <w:szCs w:val="24"/>
        </w:rPr>
        <w:t xml:space="preserve"> </w:t>
      </w:r>
      <w:r w:rsidR="00E56AE2" w:rsidRPr="00C37B56">
        <w:rPr>
          <w:sz w:val="24"/>
          <w:szCs w:val="24"/>
          <w:u w:val="single"/>
        </w:rPr>
        <w:t>Pretendentam (juridiskai personai),</w:t>
      </w:r>
      <w:r w:rsidR="00E56AE2" w:rsidRPr="00C37B56">
        <w:rPr>
          <w:sz w:val="24"/>
          <w:szCs w:val="24"/>
        </w:rPr>
        <w:t xml:space="preserve"> jāiesniedz sekojoši </w:t>
      </w:r>
      <w:r w:rsidR="00E56AE2" w:rsidRPr="00C37B56">
        <w:rPr>
          <w:b/>
          <w:sz w:val="24"/>
          <w:szCs w:val="24"/>
        </w:rPr>
        <w:t>pretendentu atlases dokumenti:</w:t>
      </w:r>
    </w:p>
    <w:p w:rsidR="00E56AE2" w:rsidRPr="00C1463B" w:rsidRDefault="00991631" w:rsidP="00C1463B">
      <w:pPr>
        <w:pStyle w:val="ListParagraph"/>
        <w:numPr>
          <w:ilvl w:val="2"/>
          <w:numId w:val="5"/>
        </w:numPr>
        <w:ind w:left="0" w:firstLine="0"/>
        <w:jc w:val="both"/>
        <w:rPr>
          <w:sz w:val="24"/>
          <w:szCs w:val="24"/>
        </w:rPr>
      </w:pPr>
      <w:r w:rsidRPr="00991631">
        <w:rPr>
          <w:sz w:val="24"/>
          <w:szCs w:val="24"/>
        </w:rPr>
        <w:t>Finanšu piedāvājumu</w:t>
      </w:r>
      <w:r w:rsidR="00C1463B" w:rsidRPr="00991631">
        <w:rPr>
          <w:sz w:val="24"/>
          <w:szCs w:val="24"/>
        </w:rPr>
        <w:t xml:space="preserve"> n</w:t>
      </w:r>
      <w:r w:rsidRPr="00991631">
        <w:rPr>
          <w:sz w:val="24"/>
          <w:szCs w:val="24"/>
        </w:rPr>
        <w:t>olikumā norādīto prasību izpildei un piedāvāto līgumcenu s</w:t>
      </w:r>
      <w:r w:rsidR="00E56AE2" w:rsidRPr="00991631">
        <w:rPr>
          <w:sz w:val="24"/>
          <w:szCs w:val="24"/>
        </w:rPr>
        <w:t>agatavo</w:t>
      </w:r>
      <w:r w:rsidR="00E56AE2" w:rsidRPr="00C1463B">
        <w:rPr>
          <w:sz w:val="24"/>
          <w:szCs w:val="24"/>
        </w:rPr>
        <w:t xml:space="preserve"> atbilstoši nolikumam pievienotajai veidnei (pielikums Nr.2).</w:t>
      </w:r>
      <w:r w:rsidR="00C1463B" w:rsidRPr="00C1463B">
        <w:rPr>
          <w:sz w:val="24"/>
          <w:szCs w:val="24"/>
        </w:rPr>
        <w:t xml:space="preserve"> </w:t>
      </w:r>
      <w:r w:rsidR="00E56AE2" w:rsidRPr="00C1463B">
        <w:rPr>
          <w:sz w:val="24"/>
          <w:szCs w:val="24"/>
        </w:rPr>
        <w:t xml:space="preserve">Piedāvāto līgumcenu jānorāda </w:t>
      </w:r>
      <w:proofErr w:type="spellStart"/>
      <w:r w:rsidR="00C1463B">
        <w:rPr>
          <w:sz w:val="24"/>
          <w:szCs w:val="24"/>
        </w:rPr>
        <w:t>euro</w:t>
      </w:r>
      <w:proofErr w:type="spellEnd"/>
      <w:r w:rsidR="00C1463B">
        <w:rPr>
          <w:sz w:val="24"/>
          <w:szCs w:val="24"/>
        </w:rPr>
        <w:t xml:space="preserve"> </w:t>
      </w:r>
      <w:r w:rsidR="00E56AE2" w:rsidRPr="00C1463B">
        <w:rPr>
          <w:sz w:val="24"/>
          <w:szCs w:val="24"/>
        </w:rPr>
        <w:t xml:space="preserve">bez pievienotās vērtības nodokļa. </w:t>
      </w:r>
      <w:r w:rsidR="00C1463B">
        <w:rPr>
          <w:sz w:val="24"/>
          <w:szCs w:val="24"/>
        </w:rPr>
        <w:t>P</w:t>
      </w:r>
      <w:r w:rsidR="00E56AE2" w:rsidRPr="00C1463B">
        <w:rPr>
          <w:bCs/>
          <w:sz w:val="24"/>
          <w:szCs w:val="24"/>
        </w:rPr>
        <w:t xml:space="preserve">araksta </w:t>
      </w:r>
      <w:r w:rsidR="00E56AE2" w:rsidRPr="00C1463B">
        <w:rPr>
          <w:rFonts w:eastAsia="Calibri"/>
          <w:sz w:val="24"/>
          <w:szCs w:val="24"/>
        </w:rPr>
        <w:t xml:space="preserve">Pretendenta amatpersona ar paraksta tiesībām vai Pretendenta pilnvarotā persona. Gadījumā, ja </w:t>
      </w:r>
      <w:r w:rsidR="00C1463B">
        <w:rPr>
          <w:rFonts w:eastAsia="Calibri"/>
          <w:sz w:val="24"/>
          <w:szCs w:val="24"/>
        </w:rPr>
        <w:t xml:space="preserve">dokumentu </w:t>
      </w:r>
      <w:r w:rsidR="00E56AE2" w:rsidRPr="00C1463B">
        <w:rPr>
          <w:rFonts w:eastAsia="Calibri"/>
          <w:sz w:val="24"/>
          <w:szCs w:val="24"/>
        </w:rPr>
        <w:t xml:space="preserve">paraksta Pretendenta pilnvarotā persona, nepieciešams pievienot pilnvaru vai tās apliecinātu kopiju. </w:t>
      </w:r>
      <w:r w:rsidR="00C1463B">
        <w:rPr>
          <w:rFonts w:eastAsia="Calibri"/>
          <w:sz w:val="24"/>
          <w:szCs w:val="24"/>
        </w:rPr>
        <w:t xml:space="preserve">Dokumentā </w:t>
      </w:r>
      <w:r w:rsidR="00E56AE2" w:rsidRPr="00C1463B">
        <w:rPr>
          <w:rFonts w:eastAsia="Calibri"/>
          <w:sz w:val="24"/>
          <w:szCs w:val="24"/>
        </w:rPr>
        <w:t>pretendents norāda personu, kura veiks attiecīgās daļas tehniskajā specifikācijā norādīto pakalpojumu.</w:t>
      </w:r>
    </w:p>
    <w:p w:rsidR="00E56AE2" w:rsidRPr="009A089E" w:rsidRDefault="00E56AE2" w:rsidP="00E56AE2">
      <w:pPr>
        <w:tabs>
          <w:tab w:val="left" w:pos="567"/>
        </w:tabs>
        <w:jc w:val="both"/>
        <w:rPr>
          <w:rFonts w:eastAsia="Calibri"/>
          <w:sz w:val="24"/>
          <w:szCs w:val="24"/>
        </w:rPr>
      </w:pPr>
      <w:r>
        <w:rPr>
          <w:sz w:val="24"/>
          <w:szCs w:val="24"/>
        </w:rPr>
        <w:lastRenderedPageBreak/>
        <w:t xml:space="preserve">6.3.2. </w:t>
      </w:r>
      <w:r w:rsidRPr="009A089E">
        <w:rPr>
          <w:rFonts w:eastAsia="Calibri"/>
          <w:bCs/>
          <w:sz w:val="24"/>
          <w:szCs w:val="24"/>
        </w:rPr>
        <w:t xml:space="preserve">Komersanta reģistrācijas apliecības kopija </w:t>
      </w:r>
      <w:r w:rsidRPr="009A089E">
        <w:rPr>
          <w:rFonts w:eastAsia="Calibri"/>
          <w:sz w:val="24"/>
          <w:szCs w:val="24"/>
        </w:rPr>
        <w:t>(juridiskām personām un individuālajam komersantam) vai izziņu, ko izsniedzis LR</w:t>
      </w:r>
      <w:r w:rsidRPr="009A089E">
        <w:rPr>
          <w:rFonts w:eastAsia="Calibri"/>
          <w:b/>
          <w:bCs/>
          <w:sz w:val="24"/>
          <w:szCs w:val="24"/>
        </w:rPr>
        <w:t xml:space="preserve"> </w:t>
      </w:r>
      <w:r w:rsidRPr="009A089E">
        <w:rPr>
          <w:rFonts w:eastAsia="Calibri"/>
          <w:sz w:val="24"/>
          <w:szCs w:val="24"/>
        </w:rPr>
        <w:t>Uzņēmumu reģistrs vai līdzvērtīga iestāde citā valstī, kur Pretendents reģistrēts, un kas</w:t>
      </w:r>
      <w:r w:rsidRPr="009A089E">
        <w:rPr>
          <w:rFonts w:eastAsia="Calibri"/>
          <w:b/>
          <w:bCs/>
          <w:sz w:val="24"/>
          <w:szCs w:val="24"/>
        </w:rPr>
        <w:t xml:space="preserve"> </w:t>
      </w:r>
      <w:r w:rsidRPr="009A089E">
        <w:rPr>
          <w:rFonts w:eastAsia="Calibri"/>
          <w:sz w:val="24"/>
          <w:szCs w:val="24"/>
        </w:rPr>
        <w:t>apliecina, ka Pretendents ir reģistrēts likumā noteiktajā kārtībā.</w:t>
      </w:r>
    </w:p>
    <w:p w:rsidR="00E56AE2" w:rsidRPr="009A089E" w:rsidRDefault="00E56AE2" w:rsidP="00E56AE2">
      <w:pPr>
        <w:jc w:val="both"/>
        <w:rPr>
          <w:sz w:val="24"/>
          <w:szCs w:val="24"/>
        </w:rPr>
      </w:pPr>
      <w:r>
        <w:rPr>
          <w:sz w:val="24"/>
          <w:szCs w:val="24"/>
        </w:rPr>
        <w:t>6.3.3.</w:t>
      </w:r>
      <w:r w:rsidRPr="009A089E">
        <w:rPr>
          <w:sz w:val="24"/>
          <w:szCs w:val="24"/>
        </w:rPr>
        <w:t xml:space="preserve"> </w:t>
      </w:r>
      <w:r w:rsidRPr="009A089E">
        <w:rPr>
          <w:rFonts w:eastAsia="Calibri"/>
          <w:sz w:val="24"/>
          <w:szCs w:val="24"/>
        </w:rPr>
        <w:t xml:space="preserve">Pretendenta norādītās personas, kura veiks tehniskajā specifikācijā norādīto </w:t>
      </w:r>
      <w:r w:rsidRPr="0022009B">
        <w:rPr>
          <w:rFonts w:eastAsia="Calibri"/>
          <w:sz w:val="24"/>
          <w:szCs w:val="24"/>
        </w:rPr>
        <w:t xml:space="preserve">pakalpojumu, </w:t>
      </w:r>
      <w:proofErr w:type="spellStart"/>
      <w:r w:rsidRPr="0022009B">
        <w:rPr>
          <w:bCs/>
          <w:sz w:val="24"/>
        </w:rPr>
        <w:t>Curriculum</w:t>
      </w:r>
      <w:proofErr w:type="spellEnd"/>
      <w:r w:rsidRPr="0022009B">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id" w:val="-1"/>
          <w:attr w:name="baseform" w:val="CV"/>
          <w:attr w:name="text" w:val="CV"/>
        </w:smartTagPr>
        <w:r w:rsidRPr="0022009B">
          <w:rPr>
            <w:sz w:val="24"/>
            <w:szCs w:val="24"/>
          </w:rPr>
          <w:t>CV</w:t>
        </w:r>
      </w:smartTag>
      <w:r w:rsidRPr="0022009B">
        <w:rPr>
          <w:sz w:val="24"/>
          <w:szCs w:val="24"/>
        </w:rPr>
        <w:t>), kuru paraksta CV norādītā persona.</w:t>
      </w:r>
      <w:r>
        <w:rPr>
          <w:sz w:val="24"/>
          <w:szCs w:val="24"/>
        </w:rPr>
        <w:t xml:space="preserve"> </w:t>
      </w:r>
      <w:r w:rsidRPr="009A089E">
        <w:rPr>
          <w:sz w:val="24"/>
          <w:szCs w:val="24"/>
        </w:rPr>
        <w:t xml:space="preserve">CV </w:t>
      </w:r>
      <w:r w:rsidRPr="009A089E">
        <w:rPr>
          <w:rFonts w:eastAsia="Calibri"/>
          <w:sz w:val="24"/>
          <w:szCs w:val="24"/>
        </w:rPr>
        <w:t>pretendenta norādītā persona</w:t>
      </w:r>
      <w:r w:rsidRPr="009A089E">
        <w:rPr>
          <w:sz w:val="24"/>
          <w:szCs w:val="24"/>
        </w:rPr>
        <w:t xml:space="preserve"> norāda savas zināš</w:t>
      </w:r>
      <w:r>
        <w:rPr>
          <w:sz w:val="24"/>
          <w:szCs w:val="24"/>
        </w:rPr>
        <w:t>anas un pieredzi, kas apliecina atbilstību būvuzrauga pakalpojumu sniegšanai</w:t>
      </w:r>
      <w:r w:rsidRPr="00FF1ADA">
        <w:rPr>
          <w:sz w:val="24"/>
          <w:szCs w:val="24"/>
        </w:rPr>
        <w:t>. CV pretendents iekļauj informāciju par pēdējos trīs gados iegūto pieredzi un</w:t>
      </w:r>
      <w:r w:rsidRPr="009A089E">
        <w:rPr>
          <w:sz w:val="24"/>
          <w:szCs w:val="24"/>
        </w:rPr>
        <w:t xml:space="preserve"> sniegtajiem pakalpojumiem.</w:t>
      </w:r>
    </w:p>
    <w:p w:rsidR="00E56AE2" w:rsidRDefault="00E56AE2" w:rsidP="00E56AE2">
      <w:pPr>
        <w:jc w:val="both"/>
        <w:rPr>
          <w:sz w:val="24"/>
          <w:szCs w:val="24"/>
        </w:rPr>
      </w:pPr>
      <w:r>
        <w:rPr>
          <w:sz w:val="24"/>
          <w:szCs w:val="24"/>
        </w:rPr>
        <w:t xml:space="preserve">6.3.4. </w:t>
      </w:r>
      <w:r w:rsidRPr="009A089E">
        <w:rPr>
          <w:sz w:val="24"/>
          <w:szCs w:val="24"/>
        </w:rPr>
        <w:t xml:space="preserve">Pretendenta </w:t>
      </w:r>
      <w:r w:rsidRPr="009A089E">
        <w:rPr>
          <w:rFonts w:eastAsia="Calibri"/>
          <w:sz w:val="24"/>
          <w:szCs w:val="24"/>
        </w:rPr>
        <w:t>norādītās personas</w:t>
      </w:r>
      <w:r w:rsidRPr="009A089E">
        <w:rPr>
          <w:sz w:val="24"/>
          <w:szCs w:val="24"/>
        </w:rPr>
        <w:t xml:space="preserve"> izglītību apliecinošu dokumentu kopijas.</w:t>
      </w:r>
    </w:p>
    <w:p w:rsidR="00E56AE2" w:rsidRPr="009A089E" w:rsidRDefault="00E56AE2" w:rsidP="00E56AE2">
      <w:pPr>
        <w:jc w:val="both"/>
        <w:rPr>
          <w:sz w:val="24"/>
          <w:szCs w:val="24"/>
        </w:rPr>
      </w:pPr>
      <w:r>
        <w:rPr>
          <w:sz w:val="24"/>
          <w:szCs w:val="24"/>
        </w:rPr>
        <w:t xml:space="preserve">6.3.5. </w:t>
      </w:r>
      <w:r w:rsidRPr="009A089E">
        <w:rPr>
          <w:sz w:val="24"/>
          <w:szCs w:val="24"/>
        </w:rPr>
        <w:t xml:space="preserve">Pretendenta </w:t>
      </w:r>
      <w:r w:rsidRPr="009A089E">
        <w:rPr>
          <w:rFonts w:eastAsia="Calibri"/>
          <w:sz w:val="24"/>
          <w:szCs w:val="24"/>
        </w:rPr>
        <w:t>norādītās personas</w:t>
      </w:r>
      <w:r>
        <w:rPr>
          <w:rFonts w:eastAsia="Calibri"/>
          <w:sz w:val="24"/>
          <w:szCs w:val="24"/>
        </w:rPr>
        <w:t xml:space="preserve"> </w:t>
      </w:r>
      <w:r>
        <w:rPr>
          <w:sz w:val="24"/>
          <w:szCs w:val="24"/>
        </w:rPr>
        <w:t>b</w:t>
      </w:r>
      <w:r w:rsidRPr="007E1E53">
        <w:rPr>
          <w:sz w:val="24"/>
          <w:szCs w:val="24"/>
        </w:rPr>
        <w:t>ūvprakses sertifikāta kopija.</w:t>
      </w:r>
    </w:p>
    <w:p w:rsidR="00F757C2" w:rsidRPr="00991631" w:rsidRDefault="00E27C83" w:rsidP="00A2329F">
      <w:pPr>
        <w:pStyle w:val="BodyText"/>
        <w:tabs>
          <w:tab w:val="left" w:pos="142"/>
          <w:tab w:val="left" w:pos="900"/>
          <w:tab w:val="num" w:pos="1276"/>
        </w:tabs>
        <w:spacing w:after="0"/>
        <w:jc w:val="both"/>
        <w:rPr>
          <w:sz w:val="24"/>
          <w:szCs w:val="24"/>
        </w:rPr>
      </w:pPr>
      <w:r w:rsidRPr="00991631">
        <w:rPr>
          <w:sz w:val="24"/>
          <w:szCs w:val="24"/>
        </w:rPr>
        <w:t>6.</w:t>
      </w:r>
      <w:r w:rsidR="00E56AE2" w:rsidRPr="00991631">
        <w:rPr>
          <w:sz w:val="24"/>
          <w:szCs w:val="24"/>
        </w:rPr>
        <w:t>4</w:t>
      </w:r>
      <w:r w:rsidR="00F757C2" w:rsidRPr="00991631">
        <w:rPr>
          <w:sz w:val="24"/>
          <w:szCs w:val="24"/>
        </w:rPr>
        <w:t xml:space="preserve">. Ja piedāvājumu iesniedz piegādātāju apvienība, pieteikumā norāda personu, kura iepirkumā pārstāv attiecīgo piegādātāju apvienību </w:t>
      </w:r>
      <w:r w:rsidR="00F757C2" w:rsidRPr="00991631">
        <w:rPr>
          <w:bCs/>
          <w:iCs/>
          <w:sz w:val="24"/>
          <w:szCs w:val="24"/>
        </w:rPr>
        <w:t xml:space="preserve">un ir pilnvarota parakstīt ar iepirkumu saistītos dokumentus, kā arī norāda </w:t>
      </w:r>
      <w:r w:rsidR="00F757C2" w:rsidRPr="00991631">
        <w:rPr>
          <w:sz w:val="24"/>
          <w:szCs w:val="24"/>
        </w:rPr>
        <w:t>piegādātāju</w:t>
      </w:r>
      <w:r w:rsidR="00F757C2" w:rsidRPr="00991631">
        <w:rPr>
          <w:bCs/>
          <w:iCs/>
          <w:sz w:val="24"/>
          <w:szCs w:val="24"/>
        </w:rPr>
        <w:t xml:space="preserve"> apvienības dalībnieku atbildības apjomus šajā iepirkumā. Papildus pievieno p</w:t>
      </w:r>
      <w:r w:rsidR="00F757C2" w:rsidRPr="00991631">
        <w:rPr>
          <w:sz w:val="24"/>
          <w:szCs w:val="24"/>
        </w:rPr>
        <w:t>iegādātāju apvienības dalībnieku apliecinājumus vai vienošanos par sadarbību, kas noslēgta starp personu apvienību dalībniekiem konkrētā līguma izpildei.</w:t>
      </w:r>
    </w:p>
    <w:p w:rsidR="00F757C2" w:rsidRPr="00991631" w:rsidRDefault="00F757C2" w:rsidP="00A2329F">
      <w:pPr>
        <w:tabs>
          <w:tab w:val="left" w:pos="142"/>
        </w:tabs>
        <w:suppressAutoHyphens/>
        <w:jc w:val="both"/>
        <w:rPr>
          <w:sz w:val="24"/>
          <w:szCs w:val="24"/>
          <w:lang w:eastAsia="en-US"/>
        </w:rPr>
      </w:pPr>
      <w:r w:rsidRPr="00991631">
        <w:rPr>
          <w:sz w:val="24"/>
          <w:szCs w:val="24"/>
          <w:lang w:eastAsia="en-US"/>
        </w:rPr>
        <w:t>6.</w:t>
      </w:r>
      <w:r w:rsidR="00A2329F" w:rsidRPr="00991631">
        <w:rPr>
          <w:sz w:val="24"/>
          <w:szCs w:val="24"/>
          <w:lang w:eastAsia="en-US"/>
        </w:rPr>
        <w:t>5</w:t>
      </w:r>
      <w:r w:rsidRPr="00991631">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2E06D0" w:rsidRPr="002A3E44" w:rsidRDefault="00D4705A" w:rsidP="00D4705A">
      <w:pPr>
        <w:pStyle w:val="Punkts"/>
        <w:numPr>
          <w:ilvl w:val="1"/>
          <w:numId w:val="29"/>
        </w:numPr>
        <w:tabs>
          <w:tab w:val="left" w:pos="0"/>
          <w:tab w:val="left" w:pos="142"/>
          <w:tab w:val="left" w:pos="567"/>
        </w:tabs>
        <w:ind w:left="0" w:firstLine="0"/>
        <w:jc w:val="both"/>
        <w:rPr>
          <w:rFonts w:ascii="Times New Roman" w:hAnsi="Times New Roman"/>
          <w:b w:val="0"/>
          <w:sz w:val="24"/>
        </w:rPr>
      </w:pPr>
      <w:r>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D042E7" w:rsidRDefault="00B2390A" w:rsidP="00D042E7">
      <w:pPr>
        <w:jc w:val="both"/>
        <w:rPr>
          <w:sz w:val="24"/>
          <w:szCs w:val="24"/>
        </w:rPr>
      </w:pPr>
      <w:r w:rsidRPr="002E06D0">
        <w:rPr>
          <w:sz w:val="24"/>
          <w:szCs w:val="24"/>
        </w:rPr>
        <w:t>7</w:t>
      </w:r>
      <w:r w:rsidR="00D042E7" w:rsidRPr="002E06D0">
        <w:rPr>
          <w:sz w:val="24"/>
          <w:szCs w:val="24"/>
        </w:rPr>
        <w:t>.2</w:t>
      </w:r>
      <w:r w:rsidR="00D042E7" w:rsidRPr="002558F5">
        <w:rPr>
          <w:bCs/>
          <w:sz w:val="24"/>
          <w:szCs w:val="24"/>
        </w:rPr>
        <w:t>. Piedāvājumu</w:t>
      </w:r>
      <w:r w:rsidR="00D042E7" w:rsidRPr="00D72E04">
        <w:rPr>
          <w:bCs/>
          <w:sz w:val="24"/>
          <w:szCs w:val="24"/>
        </w:rPr>
        <w:t xml:space="preserve"> izvērtēšanu iepirkumu komisija veic 3 (trīs) posmos, </w:t>
      </w:r>
      <w:r w:rsidR="00D042E7" w:rsidRPr="00D72E04">
        <w:rPr>
          <w:sz w:val="24"/>
          <w:szCs w:val="24"/>
        </w:rPr>
        <w:t xml:space="preserve">katrā nākamajā posmā vērtējot tikai tos piedāvājumus, kas nav noraidīti iepriekšējā posmā. </w:t>
      </w:r>
    </w:p>
    <w:p w:rsidR="00284A26" w:rsidRPr="009F207A" w:rsidRDefault="00284A26" w:rsidP="00284A26">
      <w:pPr>
        <w:spacing w:before="120"/>
        <w:jc w:val="both"/>
        <w:rPr>
          <w:sz w:val="24"/>
          <w:szCs w:val="24"/>
        </w:rPr>
      </w:pPr>
      <w:r>
        <w:rPr>
          <w:bCs/>
          <w:sz w:val="24"/>
          <w:szCs w:val="24"/>
        </w:rPr>
        <w:t>7</w:t>
      </w:r>
      <w:r w:rsidRPr="00D72E04">
        <w:rPr>
          <w:bCs/>
          <w:sz w:val="24"/>
          <w:szCs w:val="24"/>
        </w:rPr>
        <w:t>.4.</w:t>
      </w:r>
      <w:r w:rsidRPr="00D72E04">
        <w:rPr>
          <w:b/>
          <w:bCs/>
          <w:sz w:val="24"/>
          <w:szCs w:val="24"/>
          <w:u w:val="single"/>
        </w:rPr>
        <w:t xml:space="preserve">1.posms – Piedāvājuma noformējuma </w:t>
      </w:r>
      <w:r w:rsidRPr="009F207A">
        <w:rPr>
          <w:b/>
          <w:bCs/>
          <w:sz w:val="24"/>
          <w:szCs w:val="24"/>
          <w:u w:val="single"/>
        </w:rPr>
        <w:t xml:space="preserve">un iesniedzamo dokumentu </w:t>
      </w:r>
      <w:proofErr w:type="spellStart"/>
      <w:r w:rsidRPr="009F207A">
        <w:rPr>
          <w:b/>
          <w:bCs/>
          <w:sz w:val="24"/>
          <w:szCs w:val="24"/>
          <w:u w:val="single"/>
        </w:rPr>
        <w:t>pārbaude</w:t>
      </w:r>
      <w:r w:rsidRPr="00D72E04">
        <w:rPr>
          <w:b/>
          <w:bCs/>
          <w:sz w:val="24"/>
          <w:szCs w:val="24"/>
          <w:u w:val="single"/>
        </w:rPr>
        <w:t>.</w:t>
      </w:r>
      <w:r w:rsidRPr="00D72E04">
        <w:rPr>
          <w:sz w:val="24"/>
          <w:szCs w:val="24"/>
        </w:rPr>
        <w:t>Komisija</w:t>
      </w:r>
      <w:proofErr w:type="spellEnd"/>
      <w:r w:rsidRPr="00D72E04">
        <w:rPr>
          <w:sz w:val="24"/>
          <w:szCs w:val="24"/>
        </w:rPr>
        <w:t xml:space="preserve"> novērtē, vai piedāvājums sagatavots atbilstoši </w:t>
      </w:r>
      <w:r>
        <w:rPr>
          <w:sz w:val="24"/>
          <w:szCs w:val="24"/>
        </w:rPr>
        <w:t xml:space="preserve">4.4., </w:t>
      </w:r>
      <w:r w:rsidRPr="00D72E04">
        <w:rPr>
          <w:sz w:val="24"/>
          <w:szCs w:val="24"/>
        </w:rPr>
        <w:t>4.5., 4.6., 4.7.</w:t>
      </w:r>
      <w:r>
        <w:rPr>
          <w:sz w:val="24"/>
          <w:szCs w:val="24"/>
        </w:rPr>
        <w:t xml:space="preserve"> un 4.8.</w:t>
      </w:r>
      <w:r w:rsidRPr="00D72E04">
        <w:rPr>
          <w:sz w:val="24"/>
          <w:szCs w:val="24"/>
        </w:rPr>
        <w:t xml:space="preserve">punktu prasībām un </w:t>
      </w:r>
      <w:r w:rsidRPr="00A0403A">
        <w:rPr>
          <w:sz w:val="24"/>
          <w:szCs w:val="24"/>
        </w:rPr>
        <w:t xml:space="preserve">ir iekļauti nolikuma </w:t>
      </w:r>
      <w:r>
        <w:rPr>
          <w:sz w:val="24"/>
          <w:szCs w:val="24"/>
        </w:rPr>
        <w:t>6.2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 piedāvājumā nav iekļauti visi 6.2.punktā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042E7" w:rsidRDefault="00B2390A" w:rsidP="002E06D0">
      <w:pPr>
        <w:jc w:val="both"/>
        <w:rPr>
          <w:sz w:val="24"/>
          <w:szCs w:val="24"/>
        </w:rPr>
      </w:pPr>
      <w:r>
        <w:rPr>
          <w:bCs/>
          <w:sz w:val="24"/>
          <w:szCs w:val="24"/>
        </w:rPr>
        <w:t>7</w:t>
      </w:r>
      <w:r w:rsidR="00D042E7" w:rsidRPr="00D72E04">
        <w:rPr>
          <w:bCs/>
          <w:sz w:val="24"/>
          <w:szCs w:val="24"/>
        </w:rPr>
        <w:t>.5.</w:t>
      </w:r>
      <w:r w:rsidR="00D042E7" w:rsidRPr="00D72E04">
        <w:rPr>
          <w:b/>
          <w:bCs/>
          <w:sz w:val="24"/>
          <w:szCs w:val="24"/>
          <w:u w:val="single"/>
        </w:rPr>
        <w:t xml:space="preserve">2.posms – Tehniskā </w:t>
      </w:r>
      <w:proofErr w:type="spellStart"/>
      <w:r w:rsidR="00D042E7" w:rsidRPr="00D72E04">
        <w:rPr>
          <w:b/>
          <w:bCs/>
          <w:sz w:val="24"/>
          <w:szCs w:val="24"/>
          <w:u w:val="single"/>
        </w:rPr>
        <w:t>piedāvājumaatbilstības</w:t>
      </w:r>
      <w:proofErr w:type="spellEnd"/>
      <w:r w:rsidR="00D042E7" w:rsidRPr="00D72E04">
        <w:rPr>
          <w:b/>
          <w:bCs/>
          <w:sz w:val="24"/>
          <w:szCs w:val="24"/>
          <w:u w:val="single"/>
        </w:rPr>
        <w:t xml:space="preserve"> pārbaude.</w:t>
      </w:r>
      <w:r w:rsidR="00D4705A">
        <w:rPr>
          <w:b/>
          <w:bCs/>
          <w:sz w:val="24"/>
          <w:szCs w:val="24"/>
          <w:u w:val="single"/>
        </w:rPr>
        <w:t xml:space="preserve"> </w:t>
      </w:r>
      <w:r w:rsidR="00D042E7" w:rsidRPr="00D72E04">
        <w:rPr>
          <w:sz w:val="24"/>
          <w:szCs w:val="24"/>
        </w:rPr>
        <w:t>Komisija nov</w:t>
      </w:r>
      <w:r w:rsidR="002E06D0">
        <w:rPr>
          <w:sz w:val="24"/>
          <w:szCs w:val="24"/>
        </w:rPr>
        <w:t>ērtē, vai pretendenta</w:t>
      </w:r>
      <w:r w:rsidR="00A07941">
        <w:rPr>
          <w:sz w:val="24"/>
          <w:szCs w:val="24"/>
        </w:rPr>
        <w:t xml:space="preserve">  </w:t>
      </w:r>
      <w:r w:rsidR="00D042E7" w:rsidRPr="00A84382">
        <w:rPr>
          <w:sz w:val="24"/>
          <w:szCs w:val="24"/>
        </w:rPr>
        <w:t xml:space="preserve">piedāvājums ir iesniegts par visu </w:t>
      </w:r>
      <w:r w:rsidR="002E06D0">
        <w:rPr>
          <w:sz w:val="24"/>
          <w:szCs w:val="24"/>
        </w:rPr>
        <w:t xml:space="preserve">darba </w:t>
      </w:r>
      <w:r w:rsidR="00D042E7" w:rsidRPr="00A84382">
        <w:rPr>
          <w:sz w:val="24"/>
          <w:szCs w:val="24"/>
        </w:rPr>
        <w:t xml:space="preserve">apjomu un </w:t>
      </w:r>
      <w:r w:rsidR="002E06D0">
        <w:rPr>
          <w:sz w:val="24"/>
          <w:szCs w:val="24"/>
        </w:rPr>
        <w:t>n</w:t>
      </w:r>
      <w:r w:rsidR="00D042E7">
        <w:rPr>
          <w:sz w:val="24"/>
          <w:szCs w:val="24"/>
        </w:rPr>
        <w:t xml:space="preserve">olikumā </w:t>
      </w:r>
      <w:r w:rsidR="00D042E7" w:rsidRPr="00A84382">
        <w:rPr>
          <w:sz w:val="24"/>
          <w:szCs w:val="24"/>
        </w:rPr>
        <w:t>izvirzītajām prasībām. Ja piedāvājums nav iesniegts</w:t>
      </w:r>
      <w:r w:rsidR="00D042E7">
        <w:rPr>
          <w:sz w:val="24"/>
          <w:szCs w:val="24"/>
        </w:rPr>
        <w:t xml:space="preserve"> par visu apjomu vai </w:t>
      </w:r>
      <w:r w:rsidR="00D042E7" w:rsidRPr="0052679B">
        <w:rPr>
          <w:sz w:val="24"/>
          <w:szCs w:val="24"/>
        </w:rPr>
        <w:t xml:space="preserve">neatbilst kādai no </w:t>
      </w:r>
      <w:r w:rsidR="00D042E7">
        <w:rPr>
          <w:sz w:val="24"/>
          <w:szCs w:val="24"/>
        </w:rPr>
        <w:t xml:space="preserve">izvirzītajām </w:t>
      </w:r>
      <w:r w:rsidR="00D042E7" w:rsidRPr="0052679B">
        <w:rPr>
          <w:sz w:val="24"/>
          <w:szCs w:val="24"/>
        </w:rPr>
        <w:t>prasībām</w:t>
      </w:r>
      <w:r w:rsidR="00D042E7">
        <w:rPr>
          <w:sz w:val="24"/>
          <w:szCs w:val="24"/>
        </w:rPr>
        <w:t>,</w:t>
      </w:r>
      <w:r w:rsidR="00A07941">
        <w:rPr>
          <w:sz w:val="24"/>
          <w:szCs w:val="24"/>
        </w:rPr>
        <w:t xml:space="preserve"> </w:t>
      </w:r>
      <w:r w:rsidR="00D042E7" w:rsidRPr="0052679B">
        <w:rPr>
          <w:sz w:val="24"/>
          <w:szCs w:val="24"/>
        </w:rPr>
        <w:t>komisija pretendentu izslēdz no turpmākās dalības iepirkuma procedūrā un tā piedāvājumu tālāk neizskata.</w:t>
      </w:r>
    </w:p>
    <w:p w:rsidR="00D042E7" w:rsidRPr="00A0403A" w:rsidRDefault="00B2390A" w:rsidP="002E06D0">
      <w:pPr>
        <w:jc w:val="both"/>
        <w:rPr>
          <w:bCs/>
          <w:sz w:val="24"/>
          <w:szCs w:val="24"/>
        </w:rPr>
      </w:pPr>
      <w:r>
        <w:rPr>
          <w:bCs/>
          <w:sz w:val="24"/>
          <w:szCs w:val="24"/>
        </w:rPr>
        <w:t>7</w:t>
      </w:r>
      <w:r w:rsidR="00D042E7" w:rsidRPr="00D72E04">
        <w:rPr>
          <w:bCs/>
          <w:sz w:val="24"/>
          <w:szCs w:val="24"/>
        </w:rPr>
        <w:t>.6.</w:t>
      </w:r>
      <w:r w:rsidR="00D042E7">
        <w:rPr>
          <w:b/>
          <w:bCs/>
          <w:sz w:val="24"/>
          <w:szCs w:val="24"/>
          <w:u w:val="single"/>
        </w:rPr>
        <w:t>3.</w:t>
      </w:r>
      <w:r w:rsidR="00D042E7" w:rsidRPr="00D72E04">
        <w:rPr>
          <w:b/>
          <w:bCs/>
          <w:sz w:val="24"/>
          <w:szCs w:val="24"/>
          <w:u w:val="single"/>
        </w:rPr>
        <w:t xml:space="preserve">posms – </w:t>
      </w:r>
      <w:r w:rsidR="00D042E7">
        <w:rPr>
          <w:b/>
          <w:bCs/>
          <w:sz w:val="24"/>
          <w:szCs w:val="24"/>
          <w:u w:val="single"/>
        </w:rPr>
        <w:t>Finanšu piedāvājuma</w:t>
      </w:r>
      <w:r w:rsidR="00D042E7" w:rsidRPr="00D72E04">
        <w:rPr>
          <w:b/>
          <w:bCs/>
          <w:sz w:val="24"/>
          <w:szCs w:val="24"/>
          <w:u w:val="single"/>
        </w:rPr>
        <w:t xml:space="preserve"> vērtēšana.</w:t>
      </w:r>
      <w:r w:rsidR="00A07941">
        <w:rPr>
          <w:b/>
          <w:bCs/>
          <w:sz w:val="24"/>
          <w:szCs w:val="24"/>
          <w:u w:val="single"/>
        </w:rPr>
        <w:t xml:space="preserve"> </w:t>
      </w:r>
      <w:r w:rsidR="00D042E7" w:rsidRPr="00A0403A">
        <w:rPr>
          <w:sz w:val="24"/>
          <w:szCs w:val="24"/>
        </w:rPr>
        <w:t xml:space="preserve">Iepirkuma komisija nosaka piedāvājumu ar viszemāko cenu. Pretendentu, kura piedāvājums, salīdzinot un izvērtējot iesniegtos piedāvājumus, noteikts kā piedāvājums ar viszemāko cenu, atzīs par pretendentu, kuram </w:t>
      </w:r>
      <w:r w:rsidR="00D042E7" w:rsidRPr="00A0403A">
        <w:rPr>
          <w:sz w:val="24"/>
          <w:szCs w:val="24"/>
          <w:u w:val="single"/>
        </w:rPr>
        <w:t>būtu piešķiramas</w:t>
      </w:r>
      <w:r w:rsidR="00D042E7" w:rsidRPr="00A0403A">
        <w:rPr>
          <w:sz w:val="24"/>
          <w:szCs w:val="24"/>
        </w:rPr>
        <w:t xml:space="preserve"> līguma slēgšanas tiesības.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 xml:space="preserve">8.1.Pirms lēmuma par iepirkuma rezultātiem pieņemšanas, </w:t>
      </w:r>
      <w:r w:rsidR="003D23FB" w:rsidRPr="002558F5">
        <w:rPr>
          <w:sz w:val="24"/>
          <w:szCs w:val="24"/>
          <w:u w:val="single"/>
        </w:rPr>
        <w:t>tikai attiecībā uz pretendentu, kuram</w:t>
      </w:r>
      <w:r w:rsidR="00A07941">
        <w:rPr>
          <w:sz w:val="24"/>
          <w:szCs w:val="24"/>
          <w:u w:val="single"/>
        </w:rPr>
        <w:t xml:space="preserve"> </w:t>
      </w:r>
      <w:r w:rsidR="003D23FB" w:rsidRPr="002558F5">
        <w:rPr>
          <w:sz w:val="24"/>
          <w:szCs w:val="24"/>
          <w:u w:val="single"/>
        </w:rPr>
        <w:t>būtu piešķiramas līguma slēgšanas</w:t>
      </w:r>
      <w:r w:rsidR="00A07941">
        <w:rPr>
          <w:sz w:val="24"/>
          <w:szCs w:val="24"/>
          <w:u w:val="single"/>
        </w:rPr>
        <w:t xml:space="preserve"> </w:t>
      </w:r>
      <w:r w:rsidR="003D23FB" w:rsidRPr="002558F5">
        <w:rPr>
          <w:sz w:val="24"/>
          <w:szCs w:val="24"/>
          <w:u w:val="single"/>
        </w:rPr>
        <w:t>tiesības,</w:t>
      </w:r>
      <w:r w:rsidR="00A07941">
        <w:rPr>
          <w:sz w:val="24"/>
          <w:szCs w:val="24"/>
          <w:u w:val="single"/>
        </w:rPr>
        <w:t xml:space="preserve"> </w:t>
      </w:r>
      <w:r w:rsidRPr="002558F5">
        <w:rPr>
          <w:sz w:val="24"/>
          <w:szCs w:val="24"/>
        </w:rPr>
        <w:t>iepirkuma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D23FB" w:rsidRPr="002558F5" w:rsidRDefault="003D23FB" w:rsidP="00444271">
      <w:pPr>
        <w:jc w:val="both"/>
        <w:rPr>
          <w:sz w:val="24"/>
          <w:szCs w:val="22"/>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2558F5">
        <w:rPr>
          <w:sz w:val="24"/>
          <w:szCs w:val="24"/>
        </w:rPr>
        <w:t>euro</w:t>
      </w:r>
      <w:proofErr w:type="spellEnd"/>
      <w:r w:rsidRPr="002558F5">
        <w:rPr>
          <w:sz w:val="24"/>
          <w:szCs w:val="24"/>
        </w:rPr>
        <w:t>.</w:t>
      </w:r>
      <w:r w:rsidRPr="002558F5">
        <w:rPr>
          <w:sz w:val="24"/>
          <w:szCs w:val="24"/>
        </w:rPr>
        <w:cr/>
      </w:r>
      <w:r w:rsidR="00444271" w:rsidRPr="002558F5">
        <w:rPr>
          <w:sz w:val="24"/>
          <w:szCs w:val="24"/>
        </w:rPr>
        <w:t>8.2.</w:t>
      </w:r>
      <w:r w:rsidR="00444271" w:rsidRPr="002558F5">
        <w:rPr>
          <w:sz w:val="24"/>
          <w:szCs w:val="22"/>
        </w:rPr>
        <w:t xml:space="preserve"> Lai </w:t>
      </w:r>
      <w:r w:rsidR="00E235F0" w:rsidRPr="002558F5">
        <w:rPr>
          <w:sz w:val="24"/>
          <w:szCs w:val="22"/>
        </w:rPr>
        <w:t xml:space="preserve">pārbaudītu, vai </w:t>
      </w:r>
      <w:r w:rsidR="00444271" w:rsidRPr="002558F5">
        <w:rPr>
          <w:sz w:val="24"/>
          <w:szCs w:val="22"/>
        </w:rPr>
        <w:t>pretendent</w:t>
      </w:r>
      <w:r w:rsidR="00E235F0" w:rsidRPr="002558F5">
        <w:rPr>
          <w:sz w:val="24"/>
          <w:szCs w:val="22"/>
        </w:rPr>
        <w:t xml:space="preserve">s nav izslēdzams no dalības iepirkumā </w:t>
      </w:r>
      <w:r w:rsidRPr="002558F5">
        <w:rPr>
          <w:sz w:val="24"/>
          <w:szCs w:val="22"/>
        </w:rPr>
        <w:t>8.1.p</w:t>
      </w:r>
      <w:r w:rsidR="00E235F0" w:rsidRPr="002558F5">
        <w:rPr>
          <w:sz w:val="24"/>
          <w:szCs w:val="22"/>
        </w:rPr>
        <w:t>unktā minēto apstākļu dēļ, iepirkumu komisija</w:t>
      </w:r>
      <w:r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563B7C">
      <w:pPr>
        <w:numPr>
          <w:ilvl w:val="0"/>
          <w:numId w:val="19"/>
        </w:numPr>
        <w:ind w:left="851" w:hanging="284"/>
        <w:jc w:val="both"/>
        <w:rPr>
          <w:sz w:val="24"/>
          <w:szCs w:val="22"/>
        </w:rPr>
      </w:pPr>
      <w:r w:rsidRPr="002558F5">
        <w:rPr>
          <w:sz w:val="24"/>
          <w:szCs w:val="22"/>
        </w:rPr>
        <w:lastRenderedPageBreak/>
        <w:t>par 8.1.1. punktā minētajiem</w:t>
      </w:r>
      <w:r w:rsidR="00E235F0" w:rsidRPr="002558F5">
        <w:rPr>
          <w:sz w:val="24"/>
          <w:szCs w:val="22"/>
        </w:rPr>
        <w:t xml:space="preserve"> faktiem – no Uzņēmumu reģistra,</w:t>
      </w:r>
    </w:p>
    <w:p w:rsidR="003D23FB" w:rsidRPr="002558F5" w:rsidRDefault="0016139A" w:rsidP="003D23FB">
      <w:pPr>
        <w:numPr>
          <w:ilvl w:val="0"/>
          <w:numId w:val="19"/>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064A88">
      <w:pPr>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3D23FB" w:rsidRPr="002558F5" w:rsidRDefault="00064A88" w:rsidP="003D23FB">
      <w:pPr>
        <w:jc w:val="both"/>
        <w:rPr>
          <w:sz w:val="24"/>
          <w:szCs w:val="24"/>
        </w:rPr>
      </w:pPr>
      <w:r w:rsidRPr="002558F5">
        <w:rPr>
          <w:sz w:val="24"/>
          <w:szCs w:val="22"/>
        </w:rPr>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xml:space="preserve">. attiecībā uz ārvalstī reģistrētu vai pastāvīgi dzīvojošu pretendentu papildus pieprasa, lai tas </w:t>
      </w:r>
    </w:p>
    <w:p w:rsidR="00004905" w:rsidRPr="002558F5" w:rsidRDefault="003D23FB" w:rsidP="003D23FB">
      <w:pPr>
        <w:jc w:val="both"/>
        <w:rPr>
          <w:sz w:val="24"/>
          <w:szCs w:val="24"/>
        </w:rPr>
      </w:pPr>
      <w:r w:rsidRPr="002558F5">
        <w:rPr>
          <w:sz w:val="24"/>
          <w:szCs w:val="24"/>
        </w:rPr>
        <w:t>termiņā, kas nav īsāks par 10 darbdienām pēc dienas, kad pieprasījums izsniegts vai nosūtīts, iesniedz</w:t>
      </w:r>
      <w:r w:rsidR="00064A88" w:rsidRPr="002558F5">
        <w:rPr>
          <w:sz w:val="24"/>
          <w:szCs w:val="24"/>
        </w:rPr>
        <w:t xml:space="preserve"> attiecīgās ārvalsts kompetentās institūcijas izziņu, kas apliecina, ka uz to neattiecas 8.1.punktā noteiktie gadījumi. </w:t>
      </w:r>
      <w:r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w:t>
      </w:r>
      <w:proofErr w:type="spellStart"/>
      <w:r w:rsidR="00D042E7">
        <w:rPr>
          <w:sz w:val="24"/>
          <w:szCs w:val="24"/>
        </w:rPr>
        <w:t>līgumaslēgšanu</w:t>
      </w:r>
      <w:proofErr w:type="spellEnd"/>
      <w:r w:rsidR="00D042E7">
        <w:rPr>
          <w:sz w:val="24"/>
          <w:szCs w:val="24"/>
        </w:rPr>
        <w:t>,</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Default="00D042E7" w:rsidP="00D042E7">
      <w:pPr>
        <w:rPr>
          <w:b/>
          <w:sz w:val="24"/>
          <w:szCs w:val="24"/>
        </w:rPr>
      </w:pPr>
    </w:p>
    <w:p w:rsidR="00D4705A" w:rsidRPr="00406B8A" w:rsidRDefault="00D4705A" w:rsidP="00D4705A">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r w:rsidRPr="00406B8A">
        <w:rPr>
          <w:sz w:val="24"/>
          <w:szCs w:val="24"/>
        </w:rPr>
        <w:t xml:space="preserve">  </w:t>
      </w:r>
    </w:p>
    <w:p w:rsidR="00D4705A" w:rsidRDefault="00D4705A" w:rsidP="00D4705A">
      <w:pPr>
        <w:ind w:left="1276" w:hanging="720"/>
        <w:rPr>
          <w:sz w:val="24"/>
          <w:szCs w:val="24"/>
        </w:rPr>
      </w:pPr>
      <w:r w:rsidRPr="00406B8A">
        <w:rPr>
          <w:sz w:val="24"/>
          <w:szCs w:val="24"/>
        </w:rPr>
        <w:t>2.pielikums</w:t>
      </w:r>
      <w:r w:rsidRPr="00406B8A">
        <w:rPr>
          <w:sz w:val="24"/>
          <w:szCs w:val="24"/>
        </w:rPr>
        <w:tab/>
      </w:r>
      <w:r>
        <w:rPr>
          <w:sz w:val="24"/>
          <w:szCs w:val="24"/>
        </w:rPr>
        <w:t>Pieteikums finanšu piedāvājums</w:t>
      </w:r>
    </w:p>
    <w:p w:rsidR="00D4705A" w:rsidRDefault="00D4705A" w:rsidP="00D4705A">
      <w:pPr>
        <w:ind w:left="1276" w:hanging="720"/>
        <w:rPr>
          <w:sz w:val="24"/>
          <w:szCs w:val="24"/>
        </w:rPr>
      </w:pPr>
      <w:r>
        <w:rPr>
          <w:sz w:val="24"/>
          <w:szCs w:val="24"/>
        </w:rPr>
        <w:t xml:space="preserve">3. pielikums       </w:t>
      </w:r>
      <w:proofErr w:type="spellStart"/>
      <w:r w:rsidRPr="0022009B">
        <w:rPr>
          <w:bCs/>
          <w:sz w:val="24"/>
        </w:rPr>
        <w:t>Curriculum</w:t>
      </w:r>
      <w:proofErr w:type="spellEnd"/>
      <w:r w:rsidRPr="0022009B">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id" w:val="-1"/>
          <w:attr w:name="baseform" w:val="CV"/>
          <w:attr w:name="text" w:val="CV"/>
        </w:smartTagPr>
        <w:r w:rsidRPr="0022009B">
          <w:rPr>
            <w:sz w:val="24"/>
            <w:szCs w:val="24"/>
          </w:rPr>
          <w:t>CV</w:t>
        </w:r>
      </w:smartTag>
      <w:r w:rsidRPr="0022009B">
        <w:rPr>
          <w:sz w:val="24"/>
          <w:szCs w:val="24"/>
        </w:rPr>
        <w:t>)</w:t>
      </w:r>
      <w:r>
        <w:rPr>
          <w:sz w:val="24"/>
          <w:szCs w:val="24"/>
        </w:rPr>
        <w:t xml:space="preserve"> veidne</w:t>
      </w:r>
    </w:p>
    <w:p w:rsidR="00D4705A" w:rsidRDefault="00D4705A" w:rsidP="00D4705A">
      <w:pPr>
        <w:rPr>
          <w:sz w:val="24"/>
          <w:szCs w:val="24"/>
        </w:rPr>
      </w:pPr>
      <w:r>
        <w:rPr>
          <w:sz w:val="24"/>
          <w:szCs w:val="24"/>
        </w:rPr>
        <w:t xml:space="preserve">         4.pielikums        Līguma projekts</w:t>
      </w:r>
    </w:p>
    <w:p w:rsidR="00D4705A" w:rsidRDefault="00D4705A" w:rsidP="00D4705A">
      <w:pPr>
        <w:rPr>
          <w:b/>
          <w:sz w:val="24"/>
          <w:szCs w:val="24"/>
        </w:rPr>
      </w:pPr>
    </w:p>
    <w:p w:rsidR="00D042E7" w:rsidRDefault="00D042E7" w:rsidP="00D042E7">
      <w:pPr>
        <w:jc w:val="right"/>
        <w:rPr>
          <w:b/>
          <w:sz w:val="22"/>
          <w:szCs w:val="22"/>
        </w:rPr>
        <w:sectPr w:rsidR="00D042E7" w:rsidSect="00E27C83">
          <w:footerReference w:type="default" r:id="rId10"/>
          <w:footerReference w:type="first" r:id="rId11"/>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Default="003C1089" w:rsidP="003C1089">
      <w:pPr>
        <w:rPr>
          <w:sz w:val="22"/>
          <w:szCs w:val="22"/>
        </w:rPr>
      </w:pPr>
    </w:p>
    <w:p w:rsidR="003C1089" w:rsidRDefault="003C1089" w:rsidP="003C1089">
      <w:pPr>
        <w:rPr>
          <w:sz w:val="22"/>
          <w:szCs w:val="22"/>
        </w:rPr>
      </w:pPr>
    </w:p>
    <w:p w:rsidR="00D4705A" w:rsidRPr="0026727B" w:rsidRDefault="00D4705A" w:rsidP="00D4705A">
      <w:pPr>
        <w:jc w:val="center"/>
        <w:rPr>
          <w:b/>
          <w:sz w:val="32"/>
          <w:szCs w:val="32"/>
        </w:rPr>
      </w:pPr>
      <w:r w:rsidRPr="0026727B">
        <w:rPr>
          <w:b/>
          <w:sz w:val="32"/>
          <w:szCs w:val="32"/>
        </w:rPr>
        <w:t>Darba uzdevums</w:t>
      </w:r>
    </w:p>
    <w:p w:rsidR="003C1089" w:rsidRDefault="003C1089" w:rsidP="003C1089">
      <w:pPr>
        <w:rPr>
          <w:sz w:val="22"/>
          <w:szCs w:val="22"/>
        </w:rPr>
      </w:pPr>
    </w:p>
    <w:p w:rsidR="003C1089" w:rsidRDefault="003C1089" w:rsidP="003C1089">
      <w:pPr>
        <w:rPr>
          <w:sz w:val="22"/>
          <w:szCs w:val="22"/>
        </w:rPr>
      </w:pPr>
    </w:p>
    <w:p w:rsidR="00B255D1" w:rsidRPr="0041005A" w:rsidRDefault="00B255D1" w:rsidP="00B255D1">
      <w:pPr>
        <w:numPr>
          <w:ilvl w:val="1"/>
          <w:numId w:val="32"/>
        </w:numPr>
        <w:jc w:val="both"/>
        <w:rPr>
          <w:sz w:val="24"/>
          <w:szCs w:val="24"/>
        </w:rPr>
      </w:pPr>
      <w:r w:rsidRPr="0041005A">
        <w:rPr>
          <w:sz w:val="24"/>
          <w:szCs w:val="24"/>
        </w:rPr>
        <w:t>Pretendenta uzdevums ir rīkoties Pasūtītāja interesēs</w:t>
      </w:r>
      <w:r w:rsidR="0041005A" w:rsidRPr="0041005A">
        <w:rPr>
          <w:sz w:val="24"/>
          <w:szCs w:val="24"/>
        </w:rPr>
        <w:t xml:space="preserve"> LLU 8.dienesta viesnīcas pagrabstāva,  1.,2.,3. stāvu telpu renovācijai, gala fasāžu siltināšanai, kāpņu telpu ārsienu un ieejas mezgla pārbūvē</w:t>
      </w:r>
      <w:r w:rsidRPr="0041005A">
        <w:rPr>
          <w:sz w:val="24"/>
          <w:szCs w:val="24"/>
        </w:rPr>
        <w:t xml:space="preserve"> </w:t>
      </w:r>
      <w:r w:rsidR="00345417" w:rsidRPr="0041005A">
        <w:rPr>
          <w:sz w:val="24"/>
          <w:szCs w:val="24"/>
        </w:rPr>
        <w:t xml:space="preserve">būvuzraudzības jomā un </w:t>
      </w:r>
      <w:r w:rsidRPr="0041005A">
        <w:rPr>
          <w:sz w:val="24"/>
          <w:szCs w:val="24"/>
        </w:rPr>
        <w:t>veicot darbus nedrīkst nepieļaut:</w:t>
      </w:r>
    </w:p>
    <w:p w:rsidR="00B255D1" w:rsidRPr="00B255D1" w:rsidRDefault="00B255D1" w:rsidP="00B255D1">
      <w:pPr>
        <w:numPr>
          <w:ilvl w:val="2"/>
          <w:numId w:val="32"/>
        </w:numPr>
        <w:ind w:left="1418" w:hanging="567"/>
        <w:jc w:val="both"/>
        <w:rPr>
          <w:sz w:val="24"/>
          <w:szCs w:val="24"/>
        </w:rPr>
      </w:pPr>
      <w:r w:rsidRPr="00B255D1">
        <w:rPr>
          <w:sz w:val="24"/>
          <w:szCs w:val="24"/>
        </w:rPr>
        <w:t>būvniecības dalībnieku patvaļīgas atkāpes no projekta dokumentācijas;</w:t>
      </w:r>
    </w:p>
    <w:p w:rsidR="00B255D1" w:rsidRPr="00B255D1" w:rsidRDefault="00B255D1" w:rsidP="00B255D1">
      <w:pPr>
        <w:numPr>
          <w:ilvl w:val="2"/>
          <w:numId w:val="32"/>
        </w:numPr>
        <w:ind w:left="1418" w:hanging="567"/>
        <w:jc w:val="both"/>
        <w:rPr>
          <w:sz w:val="24"/>
          <w:szCs w:val="24"/>
        </w:rPr>
      </w:pPr>
      <w:r w:rsidRPr="00B255D1">
        <w:rPr>
          <w:sz w:val="24"/>
          <w:szCs w:val="24"/>
        </w:rPr>
        <w:t>būvniecības reglamentējošo normatīvo aktu pārkāpumus;</w:t>
      </w:r>
    </w:p>
    <w:p w:rsidR="00B255D1" w:rsidRPr="00B255D1" w:rsidRDefault="00B255D1" w:rsidP="00B255D1">
      <w:pPr>
        <w:numPr>
          <w:ilvl w:val="2"/>
          <w:numId w:val="32"/>
        </w:numPr>
        <w:ind w:left="1418" w:hanging="567"/>
        <w:jc w:val="both"/>
        <w:rPr>
          <w:sz w:val="24"/>
          <w:szCs w:val="24"/>
        </w:rPr>
      </w:pPr>
      <w:r w:rsidRPr="00B255D1">
        <w:rPr>
          <w:sz w:val="24"/>
          <w:szCs w:val="24"/>
        </w:rPr>
        <w:t>patvaļīgas atkāpes no vienkāršotas renovācijas dokumentācijā noteiktās darbu izpildes tehnoloģijas.</w:t>
      </w:r>
    </w:p>
    <w:p w:rsidR="00B255D1" w:rsidRPr="00B255D1" w:rsidRDefault="00B255D1" w:rsidP="00B255D1">
      <w:pPr>
        <w:numPr>
          <w:ilvl w:val="1"/>
          <w:numId w:val="32"/>
        </w:numPr>
        <w:jc w:val="both"/>
        <w:rPr>
          <w:sz w:val="24"/>
          <w:szCs w:val="24"/>
        </w:rPr>
      </w:pPr>
      <w:r w:rsidRPr="00B255D1">
        <w:rPr>
          <w:sz w:val="24"/>
          <w:szCs w:val="24"/>
        </w:rPr>
        <w:t xml:space="preserve">Uzņemoties būvuzraudzību, būvuzraugs paraksta saistību rakstu saskaņā ar </w:t>
      </w:r>
      <w:r w:rsidRPr="00B255D1">
        <w:rPr>
          <w:bCs/>
          <w:sz w:val="24"/>
          <w:szCs w:val="24"/>
        </w:rPr>
        <w:t>Ministru kabineta noteikumiem Nr.112</w:t>
      </w:r>
      <w:r w:rsidRPr="00B255D1">
        <w:rPr>
          <w:sz w:val="24"/>
          <w:szCs w:val="24"/>
        </w:rPr>
        <w:t xml:space="preserve"> „Vispārīgie būvnoteikumi” – turpmāk tekstā Vispārīgie būvnoteikumi.</w:t>
      </w:r>
    </w:p>
    <w:p w:rsidR="00B255D1" w:rsidRPr="00B255D1" w:rsidRDefault="00B255D1" w:rsidP="00B255D1">
      <w:pPr>
        <w:numPr>
          <w:ilvl w:val="1"/>
          <w:numId w:val="32"/>
        </w:numPr>
        <w:jc w:val="both"/>
        <w:rPr>
          <w:b/>
          <w:bCs/>
          <w:sz w:val="24"/>
          <w:szCs w:val="24"/>
        </w:rPr>
      </w:pPr>
      <w:r w:rsidRPr="00B255D1">
        <w:rPr>
          <w:sz w:val="24"/>
          <w:szCs w:val="24"/>
        </w:rPr>
        <w:t>Veikt būvuzraudzību saskaņā ar LBN 303-03 „Būvuzraudzības noteikumi”  un citiem būvuzraudzību reglamentējošiem aktiem.</w:t>
      </w:r>
    </w:p>
    <w:p w:rsidR="003C1089" w:rsidRPr="00C95654" w:rsidRDefault="00B255D1" w:rsidP="00C95654">
      <w:pPr>
        <w:pStyle w:val="ListParagraph"/>
        <w:numPr>
          <w:ilvl w:val="1"/>
          <w:numId w:val="32"/>
        </w:numPr>
        <w:tabs>
          <w:tab w:val="left" w:pos="993"/>
        </w:tabs>
        <w:ind w:left="567" w:firstLine="0"/>
        <w:jc w:val="both"/>
        <w:rPr>
          <w:sz w:val="24"/>
          <w:szCs w:val="24"/>
        </w:rPr>
      </w:pPr>
      <w:r w:rsidRPr="00C95654">
        <w:rPr>
          <w:sz w:val="24"/>
          <w:szCs w:val="24"/>
        </w:rPr>
        <w:t xml:space="preserve"> Ar projekta dokumentāciju var iepazīties LLU mājas lapā sadaļa</w:t>
      </w:r>
      <w:r w:rsidR="0084422E">
        <w:rPr>
          <w:sz w:val="24"/>
          <w:szCs w:val="24"/>
        </w:rPr>
        <w:t>s</w:t>
      </w:r>
      <w:r w:rsidRPr="00C95654">
        <w:rPr>
          <w:sz w:val="24"/>
          <w:szCs w:val="24"/>
        </w:rPr>
        <w:t xml:space="preserve"> </w:t>
      </w:r>
      <w:r w:rsidR="0084422E">
        <w:rPr>
          <w:sz w:val="24"/>
          <w:szCs w:val="24"/>
        </w:rPr>
        <w:t>Universitātes būvdarbu</w:t>
      </w:r>
      <w:r w:rsidRPr="00C95654">
        <w:rPr>
          <w:sz w:val="24"/>
          <w:szCs w:val="24"/>
        </w:rPr>
        <w:t xml:space="preserve"> iepirkumi </w:t>
      </w:r>
      <w:r w:rsidR="0084422E">
        <w:rPr>
          <w:sz w:val="24"/>
          <w:szCs w:val="24"/>
        </w:rPr>
        <w:t>arhīvā</w:t>
      </w:r>
      <w:r w:rsidR="00C95654" w:rsidRPr="00C95654">
        <w:rPr>
          <w:sz w:val="24"/>
          <w:szCs w:val="24"/>
        </w:rPr>
        <w:t xml:space="preserve"> </w:t>
      </w:r>
      <w:r w:rsidR="00C95654">
        <w:rPr>
          <w:sz w:val="24"/>
          <w:szCs w:val="24"/>
        </w:rPr>
        <w:t>-</w:t>
      </w:r>
      <w:r w:rsidR="00C95654" w:rsidRPr="00C95654">
        <w:rPr>
          <w:b/>
          <w:sz w:val="24"/>
          <w:szCs w:val="24"/>
        </w:rPr>
        <w:t xml:space="preserve"> </w:t>
      </w:r>
      <w:r w:rsidR="0084422E" w:rsidRPr="0084422E">
        <w:rPr>
          <w:b/>
          <w:bCs/>
          <w:sz w:val="24"/>
          <w:szCs w:val="24"/>
        </w:rPr>
        <w:t>ID</w:t>
      </w:r>
      <w:r w:rsidR="00C95654" w:rsidRPr="0084422E">
        <w:rPr>
          <w:b/>
          <w:bCs/>
          <w:sz w:val="24"/>
          <w:szCs w:val="24"/>
        </w:rPr>
        <w:t xml:space="preserve"> Nr. </w:t>
      </w:r>
      <w:r w:rsidR="00C95654" w:rsidRPr="0084422E">
        <w:rPr>
          <w:b/>
          <w:sz w:val="24"/>
          <w:szCs w:val="24"/>
        </w:rPr>
        <w:t>LLU2014/5-B/AK</w:t>
      </w:r>
    </w:p>
    <w:p w:rsidR="003C1089" w:rsidRPr="00B255D1" w:rsidRDefault="003C1089" w:rsidP="003C1089">
      <w:pPr>
        <w:rPr>
          <w:sz w:val="24"/>
          <w:szCs w:val="24"/>
        </w:rPr>
      </w:pPr>
    </w:p>
    <w:p w:rsidR="003C1089" w:rsidRPr="00B255D1" w:rsidRDefault="003C1089" w:rsidP="003C1089">
      <w:pPr>
        <w:rPr>
          <w:sz w:val="24"/>
          <w:szCs w:val="24"/>
        </w:rPr>
      </w:pPr>
    </w:p>
    <w:p w:rsidR="003C1089" w:rsidRPr="00B255D1" w:rsidRDefault="003C1089" w:rsidP="003C1089">
      <w:pPr>
        <w:rPr>
          <w:sz w:val="24"/>
          <w:szCs w:val="24"/>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D4705A" w:rsidRDefault="00D4705A"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C32A83" w:rsidRPr="00C32A83" w:rsidRDefault="003C1089" w:rsidP="00C32A83">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 Lielā iela 2, Jelgavā, LV-3001, organizētajā Iepirkumā saskaņā ar Publisko iepirkumu likuma (turpmāk – PIL) 8.</w:t>
      </w:r>
      <w:r w:rsidRPr="00C32A83">
        <w:rPr>
          <w:sz w:val="24"/>
          <w:szCs w:val="24"/>
          <w:vertAlign w:val="superscript"/>
        </w:rPr>
        <w:t>2</w:t>
      </w:r>
      <w:r w:rsidR="00C1463B">
        <w:rPr>
          <w:sz w:val="24"/>
          <w:szCs w:val="24"/>
          <w:vertAlign w:val="superscript"/>
        </w:rPr>
        <w:t xml:space="preserve"> </w:t>
      </w:r>
      <w:r w:rsidRPr="00C32A83">
        <w:rPr>
          <w:sz w:val="24"/>
          <w:szCs w:val="24"/>
        </w:rPr>
        <w:t xml:space="preserve">pantu. </w:t>
      </w:r>
      <w:r w:rsidRPr="006E508F">
        <w:rPr>
          <w:sz w:val="24"/>
          <w:szCs w:val="24"/>
        </w:rPr>
        <w:t>Identifi</w:t>
      </w:r>
      <w:r w:rsidR="00593F6D">
        <w:rPr>
          <w:sz w:val="24"/>
          <w:szCs w:val="24"/>
        </w:rPr>
        <w:t>kācija</w:t>
      </w:r>
      <w:r w:rsidR="003D3675">
        <w:rPr>
          <w:sz w:val="24"/>
          <w:szCs w:val="24"/>
        </w:rPr>
        <w:t xml:space="preserve">s Nr. </w:t>
      </w:r>
      <w:r w:rsidR="003D3675" w:rsidRPr="0048425A">
        <w:rPr>
          <w:b/>
          <w:sz w:val="24"/>
          <w:szCs w:val="24"/>
        </w:rPr>
        <w:t xml:space="preserve">LLU </w:t>
      </w:r>
      <w:r w:rsidR="003D3675">
        <w:rPr>
          <w:b/>
          <w:sz w:val="24"/>
          <w:szCs w:val="24"/>
        </w:rPr>
        <w:t>2014/</w:t>
      </w:r>
      <w:r w:rsidR="00C95654">
        <w:rPr>
          <w:b/>
          <w:sz w:val="24"/>
          <w:szCs w:val="24"/>
        </w:rPr>
        <w:t>11</w:t>
      </w:r>
      <w:r w:rsidR="003D3675" w:rsidRPr="0048425A">
        <w:rPr>
          <w:b/>
          <w:sz w:val="24"/>
          <w:szCs w:val="24"/>
        </w:rPr>
        <w:t>-</w:t>
      </w:r>
      <w:r w:rsidR="003D3675">
        <w:rPr>
          <w:b/>
          <w:sz w:val="24"/>
          <w:szCs w:val="24"/>
        </w:rPr>
        <w:t>U</w:t>
      </w:r>
      <w:r w:rsidRPr="006E508F">
        <w:rPr>
          <w:sz w:val="24"/>
          <w:szCs w:val="24"/>
        </w:rPr>
        <w:t xml:space="preserve">, </w:t>
      </w:r>
      <w:r w:rsidR="00C32A83" w:rsidRPr="006E508F">
        <w:rPr>
          <w:sz w:val="24"/>
          <w:szCs w:val="24"/>
        </w:rPr>
        <w:t>a</w:t>
      </w:r>
      <w:r w:rsidR="00C32A83" w:rsidRPr="006E508F">
        <w:rPr>
          <w:sz w:val="24"/>
          <w:szCs w:val="24"/>
          <w:u w:val="single"/>
        </w:rPr>
        <w:t>r</w:t>
      </w:r>
      <w:r w:rsidR="00C32A83" w:rsidRPr="00C32A83">
        <w:rPr>
          <w:sz w:val="24"/>
          <w:szCs w:val="24"/>
          <w:u w:val="single"/>
        </w:rPr>
        <w:t xml:space="preserve"> šo apliecinām, ka:</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Default="00C32A83" w:rsidP="00C32A83">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C1463B" w:rsidRPr="00C1463B" w:rsidRDefault="00C1463B" w:rsidP="00C1463B">
      <w:pPr>
        <w:pStyle w:val="naisf"/>
        <w:numPr>
          <w:ilvl w:val="0"/>
          <w:numId w:val="3"/>
        </w:numPr>
        <w:tabs>
          <w:tab w:val="clear" w:pos="1260"/>
          <w:tab w:val="num" w:pos="426"/>
          <w:tab w:val="left" w:pos="567"/>
        </w:tabs>
        <w:spacing w:before="0" w:after="0"/>
        <w:ind w:left="284" w:firstLine="0"/>
        <w:rPr>
          <w:lang w:val="lv-LV"/>
        </w:rPr>
      </w:pPr>
      <w:r>
        <w:rPr>
          <w:lang w:val="lv-LV"/>
        </w:rPr>
        <w:t>darba uzdevumā</w:t>
      </w:r>
      <w:r w:rsidRPr="00286F1E">
        <w:rPr>
          <w:lang w:val="lv-LV"/>
        </w:rPr>
        <w:t xml:space="preserve"> norādītā pakalpojuma izpildi nodrošinās __________________________</w:t>
      </w:r>
      <w:r w:rsidRPr="00286F1E">
        <w:rPr>
          <w:sz w:val="20"/>
          <w:lang w:val="lv-LV"/>
        </w:rPr>
        <w:t xml:space="preserve"> </w:t>
      </w:r>
    </w:p>
    <w:p w:rsidR="00C1463B" w:rsidRPr="004E0BD7" w:rsidRDefault="00C1463B" w:rsidP="00C1463B">
      <w:pPr>
        <w:pStyle w:val="naisf"/>
        <w:tabs>
          <w:tab w:val="left" w:pos="567"/>
        </w:tabs>
        <w:spacing w:before="0" w:after="0"/>
        <w:ind w:left="284" w:firstLine="0"/>
        <w:rPr>
          <w:lang w:val="lv-LV"/>
        </w:rPr>
      </w:pPr>
      <w:r>
        <w:rPr>
          <w:color w:val="000000"/>
          <w:sz w:val="16"/>
          <w:szCs w:val="16"/>
          <w:lang w:val="lv-LV"/>
        </w:rPr>
        <w:t xml:space="preserve">* aizpilda </w:t>
      </w:r>
      <w:r>
        <w:rPr>
          <w:i/>
          <w:color w:val="000000"/>
          <w:sz w:val="16"/>
          <w:szCs w:val="16"/>
          <w:lang w:val="lv-LV"/>
        </w:rPr>
        <w:t>juridiskās personas</w:t>
      </w:r>
    </w:p>
    <w:p w:rsidR="003D3675" w:rsidRDefault="003D3675" w:rsidP="003D3675">
      <w:pPr>
        <w:pStyle w:val="BodyTextIndent"/>
        <w:rPr>
          <w:b/>
          <w:sz w:val="24"/>
          <w:szCs w:val="24"/>
        </w:rPr>
      </w:pPr>
      <w:r w:rsidRPr="003D3675">
        <w:rPr>
          <w:sz w:val="24"/>
          <w:szCs w:val="24"/>
        </w:rPr>
        <w:t>un piedāvājam veikt</w:t>
      </w:r>
      <w:r>
        <w:rPr>
          <w:sz w:val="24"/>
          <w:szCs w:val="24"/>
        </w:rPr>
        <w:t xml:space="preserve"> </w:t>
      </w:r>
      <w:r w:rsidRPr="003D3675">
        <w:rPr>
          <w:sz w:val="24"/>
          <w:szCs w:val="24"/>
        </w:rPr>
        <w:t xml:space="preserve"> </w:t>
      </w:r>
    </w:p>
    <w:p w:rsidR="003D3675" w:rsidRPr="003D3675" w:rsidRDefault="003D3675" w:rsidP="003D3675">
      <w:pPr>
        <w:pStyle w:val="BodyTextIndent"/>
        <w:ind w:left="0"/>
        <w:rPr>
          <w:sz w:val="24"/>
          <w:szCs w:val="24"/>
        </w:rPr>
      </w:pPr>
      <w:r>
        <w:rPr>
          <w:sz w:val="24"/>
          <w:szCs w:val="24"/>
        </w:rPr>
        <w:t xml:space="preserve">būvuzraudzības pakalpojumus par                                         </w:t>
      </w:r>
    </w:p>
    <w:p w:rsidR="00D4705A" w:rsidRPr="00D4705A" w:rsidRDefault="00D4705A" w:rsidP="00D4705A">
      <w:pPr>
        <w:pStyle w:val="ListParagraph"/>
        <w:ind w:left="284"/>
        <w:jc w:val="both"/>
        <w:rPr>
          <w:b/>
          <w:bCs/>
          <w:sz w:val="24"/>
          <w:szCs w:val="24"/>
        </w:rPr>
      </w:pPr>
      <w:r w:rsidRPr="00D4705A">
        <w:rPr>
          <w:b/>
          <w:bCs/>
          <w:sz w:val="24"/>
          <w:szCs w:val="24"/>
        </w:rPr>
        <w:t>Fiziskai personai:</w:t>
      </w:r>
    </w:p>
    <w:p w:rsidR="00D4705A" w:rsidRPr="00D4705A" w:rsidRDefault="00D4705A" w:rsidP="00D4705A">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skaitļos: ________(ar darba devēja VSAOI, bez PVN);</w:t>
      </w:r>
    </w:p>
    <w:p w:rsidR="00D4705A" w:rsidRPr="00D4705A" w:rsidRDefault="00D4705A" w:rsidP="00D4705A">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vārdos:____________________ (ar darba devēja VSAOI, bez PVN).</w:t>
      </w:r>
    </w:p>
    <w:p w:rsidR="00D4705A" w:rsidRPr="00D4705A" w:rsidRDefault="00D4705A" w:rsidP="00D4705A">
      <w:pPr>
        <w:pStyle w:val="ListParagraph"/>
        <w:ind w:left="284"/>
        <w:jc w:val="both"/>
        <w:rPr>
          <w:sz w:val="24"/>
          <w:szCs w:val="24"/>
        </w:rPr>
      </w:pPr>
      <w:r w:rsidRPr="00D4705A">
        <w:rPr>
          <w:b/>
          <w:bCs/>
          <w:sz w:val="24"/>
          <w:szCs w:val="24"/>
        </w:rPr>
        <w:t>Juridiskai personai:</w:t>
      </w:r>
    </w:p>
    <w:p w:rsidR="00D4705A" w:rsidRPr="00D4705A" w:rsidRDefault="00D4705A" w:rsidP="00D4705A">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skaitļos: _______ (bez PVN) un _______ (ar PVN)</w:t>
      </w:r>
    </w:p>
    <w:p w:rsidR="00D4705A" w:rsidRDefault="00D4705A" w:rsidP="00D4705A">
      <w:pPr>
        <w:pStyle w:val="ListParagraph"/>
        <w:ind w:left="284"/>
        <w:jc w:val="both"/>
        <w:rPr>
          <w:sz w:val="24"/>
          <w:szCs w:val="24"/>
        </w:rPr>
      </w:pPr>
      <w:r>
        <w:rPr>
          <w:sz w:val="24"/>
          <w:szCs w:val="24"/>
        </w:rPr>
        <w:t xml:space="preserve">Piedāvātā līgumcena </w:t>
      </w:r>
      <w:proofErr w:type="spellStart"/>
      <w:r>
        <w:rPr>
          <w:sz w:val="24"/>
          <w:szCs w:val="24"/>
        </w:rPr>
        <w:t>Euro</w:t>
      </w:r>
      <w:proofErr w:type="spellEnd"/>
      <w:r w:rsidRPr="00D4705A">
        <w:rPr>
          <w:sz w:val="24"/>
          <w:szCs w:val="24"/>
        </w:rPr>
        <w:t xml:space="preserve"> </w:t>
      </w:r>
      <w:proofErr w:type="spellStart"/>
      <w:r w:rsidRPr="00D4705A">
        <w:rPr>
          <w:sz w:val="24"/>
          <w:szCs w:val="24"/>
        </w:rPr>
        <w:t>vārdos:_____________(bez</w:t>
      </w:r>
      <w:proofErr w:type="spellEnd"/>
      <w:r w:rsidRPr="00D4705A">
        <w:rPr>
          <w:sz w:val="24"/>
          <w:szCs w:val="24"/>
        </w:rPr>
        <w:t xml:space="preserve"> PVN) un _______________ (ar PVN).</w:t>
      </w:r>
    </w:p>
    <w:p w:rsidR="003D3675" w:rsidRPr="00D4705A" w:rsidRDefault="003D3675" w:rsidP="00D4705A">
      <w:pPr>
        <w:pStyle w:val="ListParagraph"/>
        <w:ind w:left="284"/>
        <w:jc w:val="both"/>
        <w:rPr>
          <w:sz w:val="24"/>
          <w:szCs w:val="24"/>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w:t>
      </w:r>
      <w:r w:rsidR="003C1089">
        <w:rPr>
          <w:b/>
          <w:sz w:val="22"/>
          <w:szCs w:val="22"/>
        </w:rPr>
        <w:t>finanšu piedāvājuma</w:t>
      </w:r>
      <w:r w:rsidR="003C1089" w:rsidRPr="00E624D5">
        <w:rPr>
          <w:b/>
          <w:sz w:val="22"/>
          <w:szCs w:val="22"/>
        </w:rPr>
        <w:t xml:space="preserve"> un apņemos slēgt iepirkuma līgumu.</w:t>
      </w: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C95654" w:rsidRDefault="00C95654" w:rsidP="003C1089">
      <w:pPr>
        <w:rPr>
          <w:sz w:val="22"/>
          <w:szCs w:val="22"/>
        </w:rPr>
      </w:pPr>
    </w:p>
    <w:p w:rsidR="003C1089" w:rsidRDefault="003C1089" w:rsidP="003C1089"/>
    <w:p w:rsidR="003C1089" w:rsidRDefault="003C1089" w:rsidP="003C1089"/>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sidR="00C1463B">
        <w:rPr>
          <w:bCs/>
          <w:sz w:val="22"/>
          <w:szCs w:val="22"/>
        </w:rPr>
        <w:t>Pielikums Nr.3</w:t>
      </w:r>
    </w:p>
    <w:p w:rsidR="003C1089" w:rsidRPr="005362DD" w:rsidRDefault="00C1463B" w:rsidP="003C1089">
      <w:pPr>
        <w:jc w:val="right"/>
        <w:rPr>
          <w:sz w:val="18"/>
        </w:rPr>
      </w:pPr>
      <w:r>
        <w:rPr>
          <w:sz w:val="18"/>
        </w:rPr>
        <w:t>Veidne Nr.3</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3C1089" w:rsidP="003C1089">
      <w:pPr>
        <w:rPr>
          <w:sz w:val="22"/>
          <w:szCs w:val="22"/>
        </w:rPr>
      </w:pPr>
      <w:r>
        <w:rPr>
          <w:sz w:val="22"/>
          <w:szCs w:val="22"/>
        </w:rPr>
        <w:t>6</w:t>
      </w:r>
      <w:r w:rsidRPr="007850C8">
        <w:rPr>
          <w:sz w:val="22"/>
          <w:szCs w:val="22"/>
        </w:rPr>
        <w:t xml:space="preserve">. </w:t>
      </w:r>
      <w:proofErr w:type="spellStart"/>
      <w:r w:rsidRPr="007850C8">
        <w:rPr>
          <w:sz w:val="22"/>
          <w:szCs w:val="22"/>
        </w:rPr>
        <w:t>Patreizējais</w:t>
      </w:r>
      <w:proofErr w:type="spellEnd"/>
      <w:r w:rsidRPr="007850C8">
        <w:rPr>
          <w:sz w:val="22"/>
          <w:szCs w:val="22"/>
        </w:rPr>
        <w:t xml:space="preserve"> amats</w:t>
      </w:r>
      <w:r>
        <w:rPr>
          <w:sz w:val="22"/>
          <w:szCs w:val="22"/>
        </w:rPr>
        <w:t xml:space="preserve"> un darba vieta</w:t>
      </w:r>
      <w:r w:rsidRPr="007850C8">
        <w:rPr>
          <w:sz w:val="22"/>
          <w:szCs w:val="22"/>
        </w:rPr>
        <w:t>:</w:t>
      </w:r>
    </w:p>
    <w:p w:rsidR="003C1089" w:rsidRPr="007850C8" w:rsidRDefault="003C1089" w:rsidP="003C1089">
      <w:pPr>
        <w:rPr>
          <w:sz w:val="22"/>
          <w:szCs w:val="22"/>
        </w:rPr>
      </w:pPr>
      <w:r>
        <w:rPr>
          <w:sz w:val="22"/>
          <w:szCs w:val="22"/>
        </w:rPr>
        <w:t>7</w:t>
      </w:r>
      <w:r w:rsidRPr="007850C8">
        <w:rPr>
          <w:sz w:val="22"/>
          <w:szCs w:val="22"/>
        </w:rPr>
        <w:t xml:space="preserve">. Specializācija (Profesionālā kompetence): </w:t>
      </w:r>
    </w:p>
    <w:p w:rsidR="003C1089" w:rsidRDefault="003C1089" w:rsidP="003C1089">
      <w:pPr>
        <w:rPr>
          <w:sz w:val="22"/>
          <w:szCs w:val="22"/>
        </w:rPr>
      </w:pPr>
      <w:r>
        <w:rPr>
          <w:sz w:val="22"/>
          <w:szCs w:val="22"/>
        </w:rPr>
        <w:t>8</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3C1089" w:rsidP="003C1089">
      <w:pPr>
        <w:rPr>
          <w:sz w:val="22"/>
          <w:szCs w:val="22"/>
        </w:rPr>
      </w:pPr>
      <w:r>
        <w:rPr>
          <w:sz w:val="22"/>
          <w:szCs w:val="22"/>
        </w:rPr>
        <w:t>9</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3C1089" w:rsidP="003C1089">
      <w:pPr>
        <w:rPr>
          <w:sz w:val="22"/>
          <w:szCs w:val="22"/>
        </w:rPr>
      </w:pPr>
      <w:r>
        <w:rPr>
          <w:sz w:val="22"/>
          <w:szCs w:val="22"/>
        </w:rPr>
        <w:t>10</w:t>
      </w:r>
      <w:r w:rsidRPr="007850C8">
        <w:rPr>
          <w:sz w:val="22"/>
          <w:szCs w:val="22"/>
        </w:rPr>
        <w:t xml:space="preserve">. Iepriekšējo </w:t>
      </w:r>
      <w:r w:rsidR="00A61C55">
        <w:rPr>
          <w:sz w:val="22"/>
          <w:szCs w:val="22"/>
        </w:rPr>
        <w:t>trīs</w:t>
      </w:r>
      <w:bookmarkStart w:id="0" w:name="_GoBack"/>
      <w:bookmarkEnd w:id="0"/>
      <w:r w:rsidRPr="007850C8">
        <w:rPr>
          <w:sz w:val="22"/>
          <w:szCs w:val="22"/>
        </w:rPr>
        <w:t xml:space="preserve"> gadu laikā </w:t>
      </w:r>
      <w:r>
        <w:rPr>
          <w:sz w:val="22"/>
          <w:szCs w:val="22"/>
        </w:rPr>
        <w:t>veiktie darbi</w:t>
      </w:r>
      <w:r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198"/>
        <w:gridCol w:w="1853"/>
        <w:gridCol w:w="1916"/>
        <w:gridCol w:w="1800"/>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(LVL</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r w:rsidRPr="005362DD">
              <w:rPr>
                <w:sz w:val="24"/>
                <w:szCs w:val="24"/>
              </w:rPr>
              <w:t>CC</w:t>
            </w:r>
          </w:p>
          <w:p w:rsidR="003C1089" w:rsidRPr="005362DD" w:rsidRDefault="003C1089" w:rsidP="004A0A7F">
            <w:pPr>
              <w:jc w:val="center"/>
              <w:rPr>
                <w:sz w:val="24"/>
                <w:szCs w:val="24"/>
              </w:rPr>
            </w:pPr>
            <w:r w:rsidRPr="005362DD">
              <w:rPr>
                <w:sz w:val="24"/>
                <w:szCs w:val="24"/>
              </w:rPr>
              <w:t>(</w:t>
            </w:r>
            <w:proofErr w:type="spellStart"/>
            <w:r w:rsidRPr="005362DD">
              <w:rPr>
                <w:sz w:val="24"/>
                <w:szCs w:val="24"/>
              </w:rPr>
              <w:t>Creative</w:t>
            </w:r>
            <w:proofErr w:type="spellEnd"/>
            <w:r w:rsidRPr="005362DD">
              <w:rPr>
                <w:sz w:val="24"/>
                <w:szCs w:val="24"/>
              </w:rPr>
              <w:t xml:space="preserve"> </w:t>
            </w:r>
            <w:proofErr w:type="spellStart"/>
            <w:r w:rsidRPr="005362DD">
              <w:rPr>
                <w:sz w:val="24"/>
                <w:szCs w:val="24"/>
              </w:rPr>
              <w:t>Commons</w:t>
            </w:r>
            <w:proofErr w:type="spellEnd"/>
            <w:r w:rsidRPr="005362DD">
              <w:rPr>
                <w:sz w:val="24"/>
                <w:szCs w:val="24"/>
              </w:rPr>
              <w:t>)</w:t>
            </w: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11</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lastRenderedPageBreak/>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Pr="006E508F" w:rsidRDefault="00C1463B" w:rsidP="00C1463B">
      <w:pPr>
        <w:autoSpaceDE w:val="0"/>
        <w:autoSpaceDN w:val="0"/>
        <w:adjustRightInd w:val="0"/>
        <w:jc w:val="right"/>
        <w:rPr>
          <w:bCs/>
          <w:sz w:val="22"/>
          <w:szCs w:val="22"/>
        </w:rPr>
      </w:pPr>
      <w:r>
        <w:rPr>
          <w:bCs/>
          <w:sz w:val="22"/>
          <w:szCs w:val="22"/>
        </w:rPr>
        <w:t>Pielikums Nr.4</w:t>
      </w:r>
    </w:p>
    <w:p w:rsidR="00C1463B" w:rsidRPr="005362DD" w:rsidRDefault="00C1463B" w:rsidP="00C1463B">
      <w:pPr>
        <w:jc w:val="right"/>
        <w:rPr>
          <w:sz w:val="18"/>
        </w:rPr>
      </w:pPr>
      <w:r>
        <w:rPr>
          <w:sz w:val="18"/>
        </w:rPr>
        <w:t>Veidne Nr.4</w:t>
      </w: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C1463B">
      <w:pPr>
        <w:jc w:val="center"/>
        <w:rPr>
          <w:sz w:val="24"/>
          <w:szCs w:val="24"/>
        </w:rPr>
      </w:pPr>
      <w:proofErr w:type="spellStart"/>
      <w:r>
        <w:rPr>
          <w:sz w:val="24"/>
          <w:szCs w:val="24"/>
        </w:rPr>
        <w:t>LĪGUMS(projekts</w:t>
      </w:r>
      <w:proofErr w:type="spellEnd"/>
      <w:r>
        <w:rPr>
          <w:sz w:val="24"/>
          <w:szCs w:val="24"/>
        </w:rPr>
        <w:t>)</w:t>
      </w:r>
    </w:p>
    <w:p w:rsidR="00C1463B" w:rsidRDefault="00C1463B" w:rsidP="00C1463B">
      <w:pPr>
        <w:jc w:val="center"/>
        <w:rPr>
          <w:sz w:val="24"/>
          <w:szCs w:val="24"/>
        </w:rPr>
      </w:pPr>
      <w:r>
        <w:rPr>
          <w:sz w:val="24"/>
          <w:szCs w:val="24"/>
        </w:rPr>
        <w:t>būvuzraudzības pakalpojumu sniegšanai</w:t>
      </w:r>
    </w:p>
    <w:p w:rsidR="00C1463B" w:rsidRPr="00CC2A0F" w:rsidRDefault="00C1463B" w:rsidP="00C1463B">
      <w:pPr>
        <w:rPr>
          <w:sz w:val="24"/>
          <w:szCs w:val="24"/>
        </w:rPr>
      </w:pPr>
      <w:r w:rsidRPr="00CC2A0F">
        <w:rPr>
          <w:sz w:val="24"/>
          <w:szCs w:val="24"/>
        </w:rPr>
        <w:t xml:space="preserve">Jelgavā </w:t>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sidRPr="00CC2A0F">
        <w:rPr>
          <w:sz w:val="24"/>
          <w:szCs w:val="24"/>
        </w:rPr>
        <w:tab/>
      </w:r>
      <w:r>
        <w:rPr>
          <w:sz w:val="24"/>
          <w:szCs w:val="24"/>
        </w:rPr>
        <w:t xml:space="preserve">             </w:t>
      </w:r>
      <w:r w:rsidRPr="00CC2A0F">
        <w:rPr>
          <w:sz w:val="24"/>
          <w:szCs w:val="24"/>
        </w:rPr>
        <w:t>2013.gada  _________</w:t>
      </w:r>
    </w:p>
    <w:p w:rsidR="00C1463B" w:rsidRPr="004A3228" w:rsidRDefault="00C1463B" w:rsidP="00C1463B">
      <w:pPr>
        <w:rPr>
          <w:color w:val="000000"/>
        </w:rPr>
      </w:pPr>
    </w:p>
    <w:p w:rsidR="00C1463B" w:rsidRPr="004A3228" w:rsidRDefault="00C1463B" w:rsidP="00C1463B">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Pr="004A3228">
        <w:rPr>
          <w:i/>
          <w:color w:val="000000"/>
          <w:sz w:val="24"/>
          <w:szCs w:val="24"/>
        </w:rPr>
        <w:t xml:space="preserve"> </w:t>
      </w:r>
      <w:r w:rsidRPr="004A3228">
        <w:rPr>
          <w:color w:val="000000"/>
          <w:sz w:val="24"/>
          <w:szCs w:val="24"/>
        </w:rPr>
        <w:t>Izpildītājs</w:t>
      </w:r>
      <w:r w:rsidRPr="004A3228">
        <w:rPr>
          <w:i/>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id" w:val="-1"/>
          <w:attr w:name="baseform" w:val="Līgums"/>
          <w:attr w:name="text" w:val="Līgums"/>
        </w:smartTagPr>
        <w:r w:rsidRPr="004A3228">
          <w:rPr>
            <w:sz w:val="24"/>
            <w:szCs w:val="24"/>
          </w:rPr>
          <w:t>Līgums</w:t>
        </w:r>
      </w:smartTag>
      <w:r w:rsidRPr="004A3228">
        <w:rPr>
          <w:sz w:val="24"/>
          <w:szCs w:val="24"/>
        </w:rPr>
        <w:t>, par turpmāk minēto:</w:t>
      </w:r>
    </w:p>
    <w:p w:rsidR="00C1463B" w:rsidRPr="004A3228" w:rsidRDefault="00C1463B" w:rsidP="00C1463B">
      <w:pPr>
        <w:jc w:val="center"/>
        <w:rPr>
          <w:sz w:val="22"/>
          <w:szCs w:val="22"/>
        </w:rPr>
      </w:pPr>
    </w:p>
    <w:p w:rsidR="00C1463B" w:rsidRPr="0014397B" w:rsidRDefault="00C1463B" w:rsidP="00C1463B">
      <w:pPr>
        <w:pStyle w:val="ListParagraph"/>
        <w:numPr>
          <w:ilvl w:val="0"/>
          <w:numId w:val="31"/>
        </w:numPr>
        <w:jc w:val="center"/>
        <w:rPr>
          <w:b/>
          <w:sz w:val="22"/>
          <w:szCs w:val="22"/>
        </w:rPr>
      </w:pPr>
      <w:r w:rsidRPr="004A3228">
        <w:rPr>
          <w:b/>
          <w:bCs/>
          <w:sz w:val="22"/>
          <w:szCs w:val="22"/>
        </w:rPr>
        <w:t>Līguma priekšmets</w:t>
      </w:r>
    </w:p>
    <w:p w:rsidR="00C1463B" w:rsidRDefault="00C1463B" w:rsidP="00C1463B">
      <w:pPr>
        <w:pStyle w:val="ListParagraph"/>
        <w:ind w:left="0"/>
        <w:rPr>
          <w:b/>
          <w:bCs/>
          <w:sz w:val="22"/>
          <w:szCs w:val="22"/>
        </w:rPr>
      </w:pPr>
    </w:p>
    <w:p w:rsidR="00C1463B" w:rsidRPr="00E81CE4" w:rsidRDefault="00C1463B" w:rsidP="00C1463B">
      <w:pPr>
        <w:pStyle w:val="ListParagraph"/>
        <w:numPr>
          <w:ilvl w:val="1"/>
          <w:numId w:val="31"/>
        </w:numPr>
        <w:tabs>
          <w:tab w:val="left" w:pos="426"/>
        </w:tabs>
        <w:ind w:left="0" w:firstLine="0"/>
        <w:jc w:val="both"/>
        <w:rPr>
          <w:b/>
          <w:sz w:val="22"/>
          <w:szCs w:val="22"/>
        </w:rPr>
      </w:pPr>
      <w:r w:rsidRPr="00E81CE4">
        <w:rPr>
          <w:sz w:val="22"/>
          <w:szCs w:val="22"/>
        </w:rPr>
        <w:t>Pasūtītājs uzdod un Izpildītājs apņemas veikt</w:t>
      </w:r>
      <w:r w:rsidR="00D9055A">
        <w:rPr>
          <w:sz w:val="22"/>
          <w:szCs w:val="22"/>
        </w:rPr>
        <w:t>_______________________________</w:t>
      </w:r>
      <w:r w:rsidRPr="00E81CE4">
        <w:rPr>
          <w:bCs/>
          <w:sz w:val="22"/>
          <w:szCs w:val="22"/>
        </w:rPr>
        <w:t xml:space="preserve">– Objektā, </w:t>
      </w:r>
      <w:r>
        <w:rPr>
          <w:bCs/>
          <w:sz w:val="22"/>
          <w:szCs w:val="22"/>
        </w:rPr>
        <w:t>atbilstoši Iepirkumam dokumentācijai</w:t>
      </w:r>
      <w:r w:rsidRPr="00E81CE4">
        <w:rPr>
          <w:bCs/>
          <w:sz w:val="22"/>
          <w:szCs w:val="22"/>
        </w:rPr>
        <w:t xml:space="preserve">, darba uzdevumam, Latvijas būvnormatīviem, Vispārīgajiem būvnoteikumiem un citiem būvniecību vai būvuzraudzību regulējošajiem normatīvajiem aktiem, </w:t>
      </w:r>
      <w:r w:rsidRPr="00E81CE4">
        <w:rPr>
          <w:sz w:val="22"/>
          <w:szCs w:val="22"/>
        </w:rPr>
        <w:t>visā tā būvniecības laikā.</w:t>
      </w:r>
    </w:p>
    <w:p w:rsidR="00C1463B" w:rsidRPr="0014397B" w:rsidRDefault="00C1463B" w:rsidP="00C1463B">
      <w:pPr>
        <w:pStyle w:val="ListParagraph"/>
        <w:numPr>
          <w:ilvl w:val="1"/>
          <w:numId w:val="31"/>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Būvuzraudzības noteikumiem (Latvijas būvnormatīvs LBN 303-03)kā arī citi darbi, kuru apjomu un kvalitāti nosaka </w:t>
      </w:r>
      <w:smartTag w:uri="schemas-tilde-lv/tildestengine" w:element="veidnes">
        <w:smartTagPr>
          <w:attr w:name="id" w:val="-1"/>
          <w:attr w:name="baseform" w:val="Līgums"/>
          <w:attr w:name="text" w:val="Līgums"/>
        </w:smartTagPr>
        <w:r w:rsidRPr="0014397B">
          <w:rPr>
            <w:bCs/>
            <w:sz w:val="22"/>
            <w:szCs w:val="22"/>
          </w:rPr>
          <w:t>Līgums</w:t>
        </w:r>
      </w:smartTag>
      <w:r w:rsidRPr="0014397B">
        <w:rPr>
          <w:bCs/>
          <w:sz w:val="22"/>
          <w:szCs w:val="22"/>
        </w:rPr>
        <w:t>, tehniskais projekts, dokumentācija un spēkā esošie normatīvie akti</w:t>
      </w:r>
      <w:r w:rsidRPr="0014397B">
        <w:rPr>
          <w:sz w:val="22"/>
          <w:szCs w:val="22"/>
        </w:rPr>
        <w:t>;</w:t>
      </w:r>
    </w:p>
    <w:p w:rsidR="00C1463B" w:rsidRPr="004A3228" w:rsidRDefault="00C1463B" w:rsidP="00C1463B">
      <w:pPr>
        <w:pStyle w:val="ListParagraph"/>
        <w:tabs>
          <w:tab w:val="left" w:pos="567"/>
        </w:tabs>
        <w:ind w:left="0"/>
        <w:jc w:val="both"/>
        <w:rPr>
          <w:b/>
        </w:rPr>
      </w:pPr>
    </w:p>
    <w:p w:rsidR="00C1463B" w:rsidRPr="004A3228" w:rsidRDefault="00C1463B" w:rsidP="00C1463B">
      <w:pPr>
        <w:pStyle w:val="ListParagraph"/>
        <w:numPr>
          <w:ilvl w:val="0"/>
          <w:numId w:val="31"/>
        </w:numPr>
        <w:jc w:val="center"/>
        <w:rPr>
          <w:b/>
          <w:sz w:val="22"/>
          <w:szCs w:val="22"/>
        </w:rPr>
      </w:pPr>
      <w:r w:rsidRPr="004A3228">
        <w:rPr>
          <w:b/>
          <w:bCs/>
          <w:sz w:val="22"/>
          <w:szCs w:val="22"/>
        </w:rPr>
        <w:t>Līgumcena un norēķinu kārtība</w:t>
      </w:r>
    </w:p>
    <w:p w:rsidR="00C1463B" w:rsidRPr="004A3228" w:rsidRDefault="00C1463B" w:rsidP="00C1463B">
      <w:pPr>
        <w:pStyle w:val="ListParagraph"/>
        <w:ind w:left="0"/>
        <w:rPr>
          <w:b/>
          <w:sz w:val="22"/>
          <w:szCs w:val="22"/>
        </w:rPr>
      </w:pPr>
    </w:p>
    <w:p w:rsidR="00C1463B" w:rsidRPr="00E81CE4" w:rsidRDefault="00C1463B" w:rsidP="00C1463B">
      <w:pPr>
        <w:pStyle w:val="ListParagraph"/>
        <w:numPr>
          <w:ilvl w:val="1"/>
          <w:numId w:val="31"/>
        </w:numPr>
        <w:tabs>
          <w:tab w:val="left" w:pos="567"/>
        </w:tabs>
        <w:ind w:left="0" w:firstLine="0"/>
        <w:jc w:val="both"/>
        <w:rPr>
          <w:b/>
          <w:sz w:val="22"/>
          <w:szCs w:val="22"/>
        </w:rPr>
      </w:pPr>
      <w:r w:rsidRPr="004A3228">
        <w:rPr>
          <w:sz w:val="22"/>
          <w:szCs w:val="22"/>
        </w:rPr>
        <w:t xml:space="preserve">Līgumcena, kuru Pasūtītājs samaksā Izpildītājam par šajā Līgumā noteikto Pakalpojumu veikšanu, ir  </w:t>
      </w:r>
      <w:smartTag w:uri="schemas-tilde-lv/tildestengine" w:element="currency2">
        <w:smartTagPr>
          <w:attr w:name="currency_text" w:val="LVL"/>
          <w:attr w:name="currency_value" w:val="1"/>
          <w:attr w:name="currency_key" w:val="LVL"/>
          <w:attr w:name="currency_id" w:val="48"/>
        </w:smartTagPr>
        <w:r w:rsidRPr="004A3228">
          <w:rPr>
            <w:b/>
            <w:sz w:val="22"/>
            <w:szCs w:val="22"/>
          </w:rPr>
          <w:t>LVL</w:t>
        </w:r>
      </w:smartTag>
      <w:r w:rsidRPr="004A3228">
        <w:rPr>
          <w:b/>
          <w:sz w:val="22"/>
          <w:szCs w:val="22"/>
        </w:rPr>
        <w:t xml:space="preserve"> ________</w:t>
      </w:r>
      <w:r w:rsidRPr="004A3228">
        <w:rPr>
          <w:sz w:val="22"/>
          <w:szCs w:val="22"/>
        </w:rPr>
        <w:t xml:space="preserve"> (</w:t>
      </w:r>
      <w:r w:rsidRPr="004A3228">
        <w:rPr>
          <w:i/>
          <w:sz w:val="22"/>
          <w:szCs w:val="22"/>
        </w:rPr>
        <w:t xml:space="preserve">_____________ </w:t>
      </w:r>
      <w:smartTag w:uri="schemas-tilde-lv/tildestengine" w:element="currency2">
        <w:smartTagPr>
          <w:attr w:name="currency_text" w:val="lati"/>
          <w:attr w:name="currency_value" w:val="1"/>
          <w:attr w:name="currency_key" w:val="LVL"/>
          <w:attr w:name="currency_id" w:val="48"/>
        </w:smartTagPr>
        <w:r w:rsidRPr="004A3228">
          <w:rPr>
            <w:i/>
            <w:sz w:val="22"/>
            <w:szCs w:val="22"/>
          </w:rPr>
          <w:t>lati</w:t>
        </w:r>
      </w:smartTag>
      <w:r w:rsidRPr="004A3228">
        <w:rPr>
          <w:i/>
          <w:sz w:val="22"/>
          <w:szCs w:val="22"/>
        </w:rPr>
        <w:t xml:space="preserve"> __ santīmi</w:t>
      </w:r>
      <w:r w:rsidRPr="004A3228">
        <w:rPr>
          <w:sz w:val="22"/>
          <w:szCs w:val="22"/>
        </w:rPr>
        <w:t xml:space="preserve">), </w:t>
      </w:r>
    </w:p>
    <w:p w:rsidR="00C1463B" w:rsidRDefault="00C1463B" w:rsidP="00C1463B">
      <w:pPr>
        <w:pStyle w:val="ListParagraph"/>
        <w:tabs>
          <w:tab w:val="left" w:pos="567"/>
        </w:tabs>
        <w:ind w:left="0"/>
        <w:jc w:val="both"/>
        <w:rPr>
          <w:sz w:val="22"/>
          <w:szCs w:val="22"/>
        </w:rPr>
      </w:pPr>
      <w:r>
        <w:rPr>
          <w:sz w:val="22"/>
          <w:szCs w:val="22"/>
        </w:rPr>
        <w:t>(</w:t>
      </w:r>
      <w:r w:rsidRPr="00E81CE4">
        <w:rPr>
          <w:i/>
          <w:sz w:val="22"/>
          <w:szCs w:val="22"/>
        </w:rPr>
        <w:t xml:space="preserve">juridiskajām </w:t>
      </w:r>
      <w:proofErr w:type="spellStart"/>
      <w:r w:rsidRPr="00E81CE4">
        <w:rPr>
          <w:i/>
          <w:sz w:val="22"/>
          <w:szCs w:val="22"/>
        </w:rPr>
        <w:t>personām</w:t>
      </w:r>
      <w:r>
        <w:rPr>
          <w:sz w:val="22"/>
          <w:szCs w:val="22"/>
        </w:rPr>
        <w:t>).</w:t>
      </w:r>
      <w:r w:rsidRPr="004A3228">
        <w:rPr>
          <w:sz w:val="22"/>
          <w:szCs w:val="22"/>
        </w:rPr>
        <w:t>PVN</w:t>
      </w:r>
      <w:proofErr w:type="spellEnd"/>
      <w:r w:rsidRPr="004A3228">
        <w:rPr>
          <w:sz w:val="22"/>
          <w:szCs w:val="22"/>
        </w:rPr>
        <w:t xml:space="preserve"> 2</w:t>
      </w:r>
      <w:r>
        <w:rPr>
          <w:sz w:val="22"/>
          <w:szCs w:val="22"/>
        </w:rPr>
        <w:t>1</w:t>
      </w:r>
      <w:r w:rsidRPr="004A3228">
        <w:rPr>
          <w:sz w:val="22"/>
          <w:szCs w:val="22"/>
        </w:rPr>
        <w:t xml:space="preserve">% t.i., LVL ______ (________________ </w:t>
      </w:r>
      <w:smartTag w:uri="schemas-tilde-lv/tildestengine" w:element="currency2">
        <w:smartTagPr>
          <w:attr w:name="currency_text" w:val="lati"/>
          <w:attr w:name="currency_value" w:val="1"/>
          <w:attr w:name="currency_key" w:val="LVL"/>
          <w:attr w:name="currency_id" w:val="48"/>
        </w:smartTagPr>
        <w:r w:rsidRPr="004A3228">
          <w:rPr>
            <w:sz w:val="22"/>
            <w:szCs w:val="22"/>
          </w:rPr>
          <w:t>lati</w:t>
        </w:r>
      </w:smartTag>
      <w:r>
        <w:rPr>
          <w:sz w:val="22"/>
          <w:szCs w:val="22"/>
        </w:rPr>
        <w:t xml:space="preserve"> __ santīmi), kopējā summa</w:t>
      </w:r>
      <w:r w:rsidRPr="004A3228">
        <w:rPr>
          <w:sz w:val="22"/>
          <w:szCs w:val="22"/>
        </w:rPr>
        <w:t xml:space="preserve"> </w:t>
      </w:r>
      <w:smartTag w:uri="schemas-tilde-lv/tildestengine" w:element="currency2">
        <w:smartTagPr>
          <w:attr w:name="currency_text" w:val="LVL"/>
          <w:attr w:name="currency_value" w:val="1"/>
          <w:attr w:name="currency_key" w:val="LVL"/>
          <w:attr w:name="currency_id" w:val="48"/>
        </w:smartTagPr>
        <w:r w:rsidRPr="004A3228">
          <w:rPr>
            <w:sz w:val="22"/>
            <w:szCs w:val="22"/>
          </w:rPr>
          <w:t>LVL</w:t>
        </w:r>
      </w:smartTag>
      <w:r w:rsidRPr="004A3228">
        <w:rPr>
          <w:sz w:val="22"/>
          <w:szCs w:val="22"/>
        </w:rPr>
        <w:t xml:space="preserve"> ________(summa vārdiem). </w:t>
      </w:r>
    </w:p>
    <w:p w:rsidR="00C1463B" w:rsidRPr="00E81CE4" w:rsidRDefault="00C1463B" w:rsidP="00C1463B">
      <w:pPr>
        <w:pStyle w:val="ListParagraph"/>
        <w:tabs>
          <w:tab w:val="left" w:pos="567"/>
        </w:tabs>
        <w:ind w:left="0"/>
        <w:jc w:val="both"/>
        <w:rPr>
          <w:i/>
          <w:sz w:val="22"/>
          <w:szCs w:val="22"/>
        </w:rPr>
      </w:pPr>
      <w:r w:rsidRPr="00E81CE4">
        <w:rPr>
          <w:i/>
          <w:sz w:val="22"/>
          <w:szCs w:val="22"/>
        </w:rPr>
        <w:t>(fiziskām personām)</w:t>
      </w:r>
      <w:r w:rsidRPr="00EA378B">
        <w:rPr>
          <w:sz w:val="24"/>
          <w:szCs w:val="24"/>
        </w:rPr>
        <w:t xml:space="preserve"> </w:t>
      </w:r>
      <w:r>
        <w:rPr>
          <w:sz w:val="24"/>
          <w:szCs w:val="24"/>
        </w:rPr>
        <w:t>VSAOI t.i.</w:t>
      </w:r>
      <w:r w:rsidRPr="009A089E">
        <w:rPr>
          <w:sz w:val="24"/>
          <w:szCs w:val="24"/>
        </w:rPr>
        <w:t xml:space="preserve"> </w:t>
      </w:r>
      <w:r w:rsidRPr="004A3228">
        <w:rPr>
          <w:sz w:val="22"/>
          <w:szCs w:val="22"/>
        </w:rPr>
        <w:t xml:space="preserve">LVL ______ (________________ </w:t>
      </w:r>
      <w:smartTag w:uri="schemas-tilde-lv/tildestengine" w:element="currency2">
        <w:smartTagPr>
          <w:attr w:name="currency_text" w:val="lati"/>
          <w:attr w:name="currency_value" w:val="1"/>
          <w:attr w:name="currency_key" w:val="LVL"/>
          <w:attr w:name="currency_id" w:val="48"/>
        </w:smartTagPr>
        <w:r w:rsidRPr="004A3228">
          <w:rPr>
            <w:sz w:val="22"/>
            <w:szCs w:val="22"/>
          </w:rPr>
          <w:t>lati</w:t>
        </w:r>
      </w:smartTag>
      <w:r>
        <w:rPr>
          <w:sz w:val="22"/>
          <w:szCs w:val="22"/>
        </w:rPr>
        <w:t xml:space="preserve"> __ santīmi), kopējā summa</w:t>
      </w:r>
      <w:r w:rsidRPr="004A3228">
        <w:rPr>
          <w:sz w:val="22"/>
          <w:szCs w:val="22"/>
        </w:rPr>
        <w:t xml:space="preserve"> </w:t>
      </w:r>
      <w:smartTag w:uri="schemas-tilde-lv/tildestengine" w:element="currency2">
        <w:smartTagPr>
          <w:attr w:name="currency_text" w:val="LVL"/>
          <w:attr w:name="currency_value" w:val="1"/>
          <w:attr w:name="currency_key" w:val="LVL"/>
          <w:attr w:name="currency_id" w:val="48"/>
        </w:smartTagPr>
        <w:r w:rsidRPr="004A3228">
          <w:rPr>
            <w:sz w:val="22"/>
            <w:szCs w:val="22"/>
          </w:rPr>
          <w:t>LVL</w:t>
        </w:r>
      </w:smartTag>
      <w:r w:rsidRPr="004A3228">
        <w:rPr>
          <w:sz w:val="22"/>
          <w:szCs w:val="22"/>
        </w:rPr>
        <w:t xml:space="preserve"> ________(summa vārdiem). </w:t>
      </w:r>
      <w:r w:rsidRPr="009A089E">
        <w:rPr>
          <w:sz w:val="24"/>
          <w:szCs w:val="24"/>
        </w:rPr>
        <w:t>bez PVN);</w:t>
      </w:r>
    </w:p>
    <w:p w:rsidR="00C1463B" w:rsidRPr="004A3228" w:rsidRDefault="00C1463B" w:rsidP="00C1463B">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1463B" w:rsidRPr="00E81CE4" w:rsidRDefault="00C1463B" w:rsidP="00C1463B">
      <w:pPr>
        <w:pStyle w:val="ListParagraph"/>
        <w:numPr>
          <w:ilvl w:val="1"/>
          <w:numId w:val="31"/>
        </w:numPr>
        <w:tabs>
          <w:tab w:val="left" w:pos="567"/>
        </w:tabs>
        <w:ind w:left="0" w:firstLine="0"/>
        <w:jc w:val="both"/>
        <w:rPr>
          <w:b/>
          <w:sz w:val="22"/>
          <w:szCs w:val="22"/>
        </w:rPr>
      </w:pPr>
      <w:r w:rsidRPr="00E81CE4">
        <w:rPr>
          <w:sz w:val="22"/>
          <w:szCs w:val="22"/>
        </w:rPr>
        <w:t xml:space="preserve">Maksājumi Izpildītājam tiek veikti vienu reizi </w:t>
      </w:r>
      <w:r>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1463B" w:rsidRPr="004A3228" w:rsidRDefault="00C1463B" w:rsidP="00C1463B">
      <w:pPr>
        <w:pStyle w:val="ListParagraph"/>
        <w:numPr>
          <w:ilvl w:val="1"/>
          <w:numId w:val="31"/>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 rekonstrukcijas darbu apjomam. Pasūtītājs 20 (divdesmit) dienu laikā no Akta parakstīšanas un atbilstoša rēķina saņemšanas samaksā Izpildītājam par faktiski veiktajiem Pakalpojumiem.</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4A3228">
        <w:rPr>
          <w:bCs/>
          <w:sz w:val="22"/>
          <w:szCs w:val="22"/>
        </w:rPr>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673473">
        <w:rPr>
          <w:color w:val="000000"/>
          <w:sz w:val="22"/>
          <w:szCs w:val="22"/>
        </w:rPr>
        <w:t xml:space="preserve">Latvijas Republikai pievienojoties Eiropas Ekonomiskajai un monetārajai savienībai (EMS) un ieviešot Latvijas Republikā Eiropas Savienības (ES) vienoto valūtu </w:t>
      </w:r>
      <w:proofErr w:type="spellStart"/>
      <w:r w:rsidRPr="00673473">
        <w:rPr>
          <w:color w:val="000000"/>
          <w:sz w:val="22"/>
          <w:szCs w:val="22"/>
        </w:rPr>
        <w:t>Euro</w:t>
      </w:r>
      <w:proofErr w:type="spellEnd"/>
      <w:r w:rsidRPr="00673473">
        <w:rPr>
          <w:color w:val="000000"/>
          <w:sz w:val="22"/>
          <w:szCs w:val="22"/>
        </w:rPr>
        <w:t xml:space="preserve">, Līgumā noteiktie maksājumi jāveic </w:t>
      </w:r>
      <w:proofErr w:type="spellStart"/>
      <w:r w:rsidRPr="00673473">
        <w:rPr>
          <w:color w:val="000000"/>
          <w:sz w:val="22"/>
          <w:szCs w:val="22"/>
        </w:rPr>
        <w:t>Euro</w:t>
      </w:r>
      <w:proofErr w:type="spellEnd"/>
      <w:r w:rsidRPr="00673473">
        <w:rPr>
          <w:color w:val="000000"/>
          <w:sz w:val="22"/>
          <w:szCs w:val="22"/>
        </w:rPr>
        <w:t xml:space="preserve"> valūtā, sākot ar </w:t>
      </w:r>
      <w:proofErr w:type="spellStart"/>
      <w:r w:rsidRPr="00673473">
        <w:rPr>
          <w:color w:val="000000"/>
          <w:sz w:val="22"/>
          <w:szCs w:val="22"/>
        </w:rPr>
        <w:t>Euro</w:t>
      </w:r>
      <w:proofErr w:type="spellEnd"/>
      <w:r w:rsidRPr="00673473">
        <w:rPr>
          <w:color w:val="000000"/>
          <w:sz w:val="22"/>
          <w:szCs w:val="22"/>
        </w:rPr>
        <w:t xml:space="preserve"> ieviešanas brīdi. Ieviešot </w:t>
      </w:r>
      <w:proofErr w:type="spellStart"/>
      <w:r w:rsidRPr="00673473">
        <w:rPr>
          <w:sz w:val="22"/>
          <w:szCs w:val="22"/>
        </w:rPr>
        <w:t>Euro</w:t>
      </w:r>
      <w:proofErr w:type="spellEnd"/>
      <w:r w:rsidRPr="00673473">
        <w:rPr>
          <w:sz w:val="22"/>
          <w:szCs w:val="22"/>
        </w:rPr>
        <w:t xml:space="preserve">  Latu konvertācijā uz </w:t>
      </w:r>
      <w:proofErr w:type="spellStart"/>
      <w:r w:rsidRPr="00673473">
        <w:rPr>
          <w:iCs/>
          <w:sz w:val="22"/>
          <w:szCs w:val="22"/>
        </w:rPr>
        <w:t>Euro</w:t>
      </w:r>
      <w:proofErr w:type="spellEnd"/>
      <w:r w:rsidRPr="00673473">
        <w:rPr>
          <w:sz w:val="22"/>
          <w:szCs w:val="22"/>
        </w:rPr>
        <w:t xml:space="preserve"> notiek Latvijas Republikas normatīvo aktu noteiktajā kārtībā un prasībām un atbilstoši 2013.gada 15.februāra </w:t>
      </w:r>
      <w:proofErr w:type="spellStart"/>
      <w:r w:rsidRPr="00673473">
        <w:rPr>
          <w:iCs/>
          <w:sz w:val="22"/>
          <w:szCs w:val="22"/>
        </w:rPr>
        <w:t>Euro</w:t>
      </w:r>
      <w:proofErr w:type="spellEnd"/>
      <w:r w:rsidRPr="00673473">
        <w:rPr>
          <w:sz w:val="22"/>
          <w:szCs w:val="22"/>
        </w:rPr>
        <w:t xml:space="preserve"> ieviešanas kārtības likumam.</w:t>
      </w:r>
    </w:p>
    <w:p w:rsidR="00C1463B" w:rsidRDefault="00C1463B" w:rsidP="00C1463B">
      <w:pPr>
        <w:pStyle w:val="ListParagraph"/>
        <w:tabs>
          <w:tab w:val="left" w:pos="567"/>
        </w:tabs>
        <w:ind w:left="792"/>
        <w:jc w:val="both"/>
        <w:rPr>
          <w:bCs/>
          <w:sz w:val="22"/>
          <w:szCs w:val="22"/>
        </w:rPr>
      </w:pPr>
    </w:p>
    <w:p w:rsidR="00C1463B"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Izpildītāja pienākumi</w:t>
      </w:r>
    </w:p>
    <w:p w:rsidR="00C1463B" w:rsidRPr="004A3228" w:rsidRDefault="00C1463B" w:rsidP="00C1463B">
      <w:pPr>
        <w:pStyle w:val="ListParagraph"/>
        <w:ind w:left="0"/>
        <w:jc w:val="both"/>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lastRenderedPageBreak/>
        <w:t>Izpildītājam ir šādi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 Līguma parakstīšanas uzsākt Pakalpojumus Objektā.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Ne vēlāk kā 3 (trīs) darba dienu laikā pēc Līguma noslēgšanas iesniegt Pasūtītājam Izpildītāja profesionālās civiltiesiskās atbildības apdrošināšanas polisi Līguma summas apmērā.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pārbaudīt</w:t>
      </w:r>
      <w:r w:rsidRPr="004A3228">
        <w:rPr>
          <w:sz w:val="22"/>
          <w:szCs w:val="22"/>
        </w:rPr>
        <w:t>, vai pirms būvdarbu uzsākšanas ir veikti visi Vispārīgo būvnoteikumu 5.3. apakšnodaļā noteiktie būvdarbu sagatavošanas darbi;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 xml:space="preserve">pēc Pasūtītāja, </w:t>
      </w:r>
      <w:proofErr w:type="spellStart"/>
      <w:r w:rsidRPr="004A3228">
        <w:rPr>
          <w:sz w:val="22"/>
          <w:szCs w:val="22"/>
        </w:rPr>
        <w:t>autoruzrauga</w:t>
      </w:r>
      <w:proofErr w:type="spellEnd"/>
      <w:r w:rsidRPr="004A3228">
        <w:rPr>
          <w:sz w:val="22"/>
          <w:szCs w:val="22"/>
        </w:rPr>
        <w:t>, būvinspektora vai būvvaldes citas amatpersonas pirmā uzaicinājuma</w:t>
      </w:r>
      <w:r w:rsidRPr="004A3228">
        <w:rPr>
          <w:color w:val="000000"/>
          <w:sz w:val="22"/>
          <w:szCs w:val="22"/>
        </w:rPr>
        <w:t>;</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Līguma noteikumiem neatbilstošu Pienākumu 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Līgumā noteikto saistību vai pienākumu nepildīšanu;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1463B" w:rsidRPr="004A3228" w:rsidRDefault="00C1463B" w:rsidP="00C1463B">
      <w:pPr>
        <w:pStyle w:val="ListParagraph"/>
        <w:numPr>
          <w:ilvl w:val="1"/>
          <w:numId w:val="31"/>
        </w:numPr>
        <w:tabs>
          <w:tab w:val="left" w:pos="567"/>
        </w:tabs>
        <w:ind w:left="0" w:firstLine="0"/>
        <w:rPr>
          <w:sz w:val="22"/>
          <w:szCs w:val="22"/>
        </w:rPr>
      </w:pPr>
      <w:r w:rsidRPr="004A3228">
        <w:rPr>
          <w:sz w:val="22"/>
          <w:szCs w:val="22"/>
        </w:rPr>
        <w:t>Izpildītājam jāveic citi pienākumi saskaņā ar darba uzdevumu (pielikums Nr.2).</w:t>
      </w:r>
    </w:p>
    <w:p w:rsidR="00C1463B" w:rsidRPr="004A3228" w:rsidRDefault="00C1463B" w:rsidP="00C1463B">
      <w:pPr>
        <w:ind w:left="1728"/>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Pasūtītāja pienākumi</w:t>
      </w:r>
    </w:p>
    <w:p w:rsidR="00C1463B" w:rsidRPr="004A3228" w:rsidRDefault="00C1463B" w:rsidP="00C1463B">
      <w:pPr>
        <w:pStyle w:val="ListParagraph"/>
        <w:ind w:left="0"/>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Pasūtītājam ir šādi galvenie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Līguma izpildes termiņš</w:t>
      </w:r>
    </w:p>
    <w:p w:rsidR="00C1463B" w:rsidRPr="004A3228" w:rsidRDefault="00C1463B" w:rsidP="00C1463B">
      <w:pPr>
        <w:pStyle w:val="ListParagraph"/>
        <w:ind w:left="0"/>
        <w:rPr>
          <w:bCs/>
          <w:sz w:val="22"/>
          <w:szCs w:val="22"/>
        </w:rPr>
      </w:pPr>
    </w:p>
    <w:p w:rsidR="00C1463B" w:rsidRPr="0026727B" w:rsidRDefault="00C1463B" w:rsidP="00C1463B">
      <w:pPr>
        <w:pStyle w:val="ListParagraph"/>
        <w:numPr>
          <w:ilvl w:val="1"/>
          <w:numId w:val="31"/>
        </w:numPr>
        <w:tabs>
          <w:tab w:val="left" w:pos="426"/>
        </w:tabs>
        <w:ind w:left="0" w:firstLine="0"/>
        <w:jc w:val="both"/>
        <w:rPr>
          <w:color w:val="000000"/>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w:t>
      </w:r>
      <w:r w:rsidRPr="004A3228">
        <w:rPr>
          <w:bCs/>
          <w:sz w:val="22"/>
          <w:szCs w:val="22"/>
        </w:rPr>
        <w:t>stājas</w:t>
      </w:r>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1463B" w:rsidRPr="00F80E48" w:rsidRDefault="00C1463B" w:rsidP="00C1463B">
      <w:pPr>
        <w:pStyle w:val="ListParagraph"/>
        <w:numPr>
          <w:ilvl w:val="1"/>
          <w:numId w:val="31"/>
        </w:numPr>
        <w:tabs>
          <w:tab w:val="left" w:pos="426"/>
        </w:tabs>
        <w:ind w:left="0" w:firstLine="0"/>
        <w:jc w:val="both"/>
        <w:rPr>
          <w:color w:val="000000"/>
          <w:sz w:val="22"/>
          <w:szCs w:val="22"/>
        </w:rPr>
      </w:pPr>
      <w:r w:rsidRPr="00F80E48">
        <w:rPr>
          <w:color w:val="000000"/>
          <w:sz w:val="22"/>
          <w:szCs w:val="22"/>
        </w:rPr>
        <w:t>Paredzamais Objekta būvniecības pabeigš</w:t>
      </w:r>
      <w:r w:rsidR="00D9055A">
        <w:rPr>
          <w:color w:val="000000"/>
          <w:sz w:val="22"/>
          <w:szCs w:val="22"/>
        </w:rPr>
        <w:t>anas termiņš ir ne vēlāk kā 20__</w:t>
      </w:r>
      <w:r w:rsidRPr="00F80E48">
        <w:rPr>
          <w:color w:val="000000"/>
          <w:sz w:val="22"/>
          <w:szCs w:val="22"/>
        </w:rPr>
        <w:t>.gada ___._______.</w:t>
      </w:r>
    </w:p>
    <w:p w:rsidR="00C1463B" w:rsidRPr="0026727B" w:rsidRDefault="00C1463B" w:rsidP="00C1463B">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1463B" w:rsidRPr="0026727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Pr="0026727B" w:rsidRDefault="00C1463B" w:rsidP="00C1463B">
      <w:pPr>
        <w:ind w:left="792"/>
        <w:jc w:val="both"/>
        <w:rPr>
          <w:color w:val="000000"/>
          <w:sz w:val="22"/>
          <w:szCs w:val="22"/>
        </w:rPr>
      </w:pPr>
    </w:p>
    <w:p w:rsidR="00C1463B" w:rsidRPr="0026727B" w:rsidRDefault="00C1463B" w:rsidP="00C1463B">
      <w:pPr>
        <w:pStyle w:val="ListParagraph"/>
        <w:numPr>
          <w:ilvl w:val="0"/>
          <w:numId w:val="31"/>
        </w:numPr>
        <w:jc w:val="center"/>
        <w:rPr>
          <w:bCs/>
          <w:color w:val="000000"/>
          <w:sz w:val="22"/>
          <w:szCs w:val="22"/>
        </w:rPr>
      </w:pPr>
      <w:r w:rsidRPr="0026727B">
        <w:rPr>
          <w:b/>
          <w:bCs/>
          <w:color w:val="000000"/>
          <w:sz w:val="22"/>
          <w:szCs w:val="22"/>
        </w:rPr>
        <w:t>Pušu atbildība un līgumsods</w:t>
      </w:r>
    </w:p>
    <w:p w:rsidR="00C1463B" w:rsidRPr="0026727B" w:rsidRDefault="00C1463B" w:rsidP="00C1463B">
      <w:pPr>
        <w:pStyle w:val="ListParagraph"/>
        <w:ind w:left="0"/>
        <w:rPr>
          <w:bCs/>
          <w:color w:val="000000"/>
          <w:sz w:val="22"/>
          <w:szCs w:val="22"/>
        </w:rPr>
      </w:pPr>
    </w:p>
    <w:p w:rsidR="00C1463B" w:rsidRPr="0026727B" w:rsidRDefault="00C1463B" w:rsidP="00C1463B">
      <w:pPr>
        <w:pStyle w:val="ListParagraph"/>
        <w:numPr>
          <w:ilvl w:val="1"/>
          <w:numId w:val="31"/>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C1463B" w:rsidRPr="004A3228" w:rsidRDefault="00C1463B" w:rsidP="00C1463B">
      <w:pPr>
        <w:pStyle w:val="ListParagraph"/>
        <w:ind w:left="792"/>
        <w:jc w:val="both"/>
        <w:rPr>
          <w:bCs/>
          <w:sz w:val="22"/>
          <w:szCs w:val="22"/>
        </w:rPr>
      </w:pPr>
    </w:p>
    <w:p w:rsidR="00C1463B" w:rsidRPr="004A3228" w:rsidRDefault="00C1463B" w:rsidP="00C1463B">
      <w:pPr>
        <w:pStyle w:val="BodyText"/>
        <w:numPr>
          <w:ilvl w:val="0"/>
          <w:numId w:val="31"/>
        </w:numPr>
        <w:spacing w:after="0"/>
        <w:jc w:val="center"/>
        <w:rPr>
          <w:b/>
          <w:sz w:val="22"/>
          <w:szCs w:val="22"/>
        </w:rPr>
      </w:pPr>
      <w:r w:rsidRPr="004A3228">
        <w:rPr>
          <w:b/>
          <w:bCs/>
          <w:iCs/>
          <w:sz w:val="22"/>
          <w:szCs w:val="22"/>
        </w:rPr>
        <w:t>Nepārvarama</w:t>
      </w:r>
      <w:r w:rsidRPr="004A3228">
        <w:rPr>
          <w:b/>
          <w:sz w:val="22"/>
          <w:szCs w:val="22"/>
        </w:rPr>
        <w:t xml:space="preserve"> vara</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1463B" w:rsidRPr="004A3228" w:rsidRDefault="00C1463B" w:rsidP="00C1463B">
      <w:pPr>
        <w:pStyle w:val="BodyText"/>
        <w:spacing w:after="0"/>
        <w:ind w:left="792"/>
        <w:jc w:val="both"/>
        <w:rPr>
          <w:sz w:val="22"/>
          <w:szCs w:val="22"/>
          <w:highlight w:val="yellow"/>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Strīdi</w:t>
      </w:r>
    </w:p>
    <w:p w:rsidR="00C1463B" w:rsidRPr="004A3228" w:rsidRDefault="00C1463B" w:rsidP="00C1463B">
      <w:pPr>
        <w:pStyle w:val="BodyText"/>
        <w:tabs>
          <w:tab w:val="left" w:pos="426"/>
        </w:tabs>
        <w:spacing w:after="0"/>
        <w:rPr>
          <w:b/>
          <w:sz w:val="22"/>
          <w:szCs w:val="22"/>
        </w:rPr>
      </w:pP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1463B" w:rsidRPr="004A3228" w:rsidRDefault="00C1463B" w:rsidP="00C1463B">
      <w:pPr>
        <w:pStyle w:val="BodyText"/>
        <w:tabs>
          <w:tab w:val="num" w:pos="567"/>
        </w:tabs>
        <w:spacing w:after="0"/>
        <w:ind w:left="792"/>
        <w:jc w:val="both"/>
        <w:rPr>
          <w:sz w:val="22"/>
          <w:szCs w:val="22"/>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Konfidencialitāte</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lastRenderedPageBreak/>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1463B"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ind w:left="792"/>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Līguma laušana</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Pasūtītājam ir tiesības vienpusēji atkāpties no Līguma rakstiski paziņojot Izpildītājam 10 (desmit) dienas iepriekš gadījumos un neatlīdzinot tādējādi radušos zaudējumus, ja: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1463B" w:rsidRPr="004A3228" w:rsidRDefault="00C1463B" w:rsidP="00C1463B">
      <w:pPr>
        <w:pStyle w:val="BodyTextIndent3"/>
        <w:numPr>
          <w:ilvl w:val="2"/>
          <w:numId w:val="31"/>
        </w:numPr>
        <w:spacing w:after="0"/>
        <w:ind w:left="0" w:firstLine="0"/>
        <w:jc w:val="both"/>
        <w:rPr>
          <w:sz w:val="22"/>
          <w:szCs w:val="22"/>
        </w:rPr>
      </w:pPr>
      <w:r w:rsidRPr="004A3228">
        <w:rPr>
          <w:sz w:val="22"/>
          <w:szCs w:val="22"/>
        </w:rPr>
        <w:t>Izpildītājs veic Pakalpojumus neatbilstoši Līguma noteikumiem.</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Abpusēji rakstiski vienojoties, Puses ir tiesīgas izbeigt Līgumu pirms termiņa.</w:t>
      </w:r>
    </w:p>
    <w:p w:rsidR="00C1463B" w:rsidRPr="004A3228" w:rsidRDefault="00C1463B" w:rsidP="00C1463B">
      <w:pPr>
        <w:pStyle w:val="ListParagraph"/>
        <w:ind w:left="0"/>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Pušu pārstāvji</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 pārstāvja pienākumos ietilpst:</w:t>
      </w:r>
    </w:p>
    <w:p w:rsidR="00C1463B" w:rsidRPr="004A3228" w:rsidRDefault="00C1463B" w:rsidP="00C1463B">
      <w:pPr>
        <w:pStyle w:val="ListParagraph"/>
        <w:numPr>
          <w:ilvl w:val="2"/>
          <w:numId w:val="31"/>
        </w:numPr>
        <w:ind w:left="0" w:firstLine="0"/>
        <w:rPr>
          <w:sz w:val="22"/>
          <w:szCs w:val="22"/>
        </w:rPr>
      </w:pPr>
      <w:r w:rsidRPr="004A3228">
        <w:rPr>
          <w:sz w:val="22"/>
          <w:szCs w:val="22"/>
        </w:rPr>
        <w:t>sekot līgumsaistību izpildei;</w:t>
      </w:r>
    </w:p>
    <w:p w:rsidR="00C1463B" w:rsidRPr="004A3228" w:rsidRDefault="00C1463B" w:rsidP="00C1463B">
      <w:pPr>
        <w:pStyle w:val="ListParagraph"/>
        <w:numPr>
          <w:ilvl w:val="2"/>
          <w:numId w:val="31"/>
        </w:numPr>
        <w:ind w:left="0" w:firstLine="0"/>
        <w:rPr>
          <w:sz w:val="22"/>
          <w:szCs w:val="22"/>
        </w:rPr>
      </w:pPr>
      <w:r w:rsidRPr="004A3228">
        <w:rPr>
          <w:sz w:val="22"/>
          <w:szCs w:val="22"/>
        </w:rPr>
        <w:t>dot norādījumus Izpildītājam saistībā ar līgumsaistību izpildi;</w:t>
      </w:r>
    </w:p>
    <w:p w:rsidR="00C1463B" w:rsidRPr="004A3228" w:rsidRDefault="00C1463B" w:rsidP="00C1463B">
      <w:pPr>
        <w:pStyle w:val="ListParagraph"/>
        <w:numPr>
          <w:ilvl w:val="2"/>
          <w:numId w:val="31"/>
        </w:numPr>
        <w:ind w:left="0" w:firstLine="0"/>
        <w:rPr>
          <w:sz w:val="22"/>
          <w:szCs w:val="22"/>
        </w:rPr>
      </w:pPr>
      <w:r w:rsidRPr="004A3228">
        <w:rPr>
          <w:sz w:val="22"/>
          <w:szCs w:val="22"/>
        </w:rPr>
        <w:t>pārbaudīt Pakalpojuma kvalitāti;</w:t>
      </w:r>
    </w:p>
    <w:p w:rsidR="00C1463B" w:rsidRPr="004A3228" w:rsidRDefault="00C1463B" w:rsidP="00C1463B">
      <w:pPr>
        <w:pStyle w:val="ListParagraph"/>
        <w:numPr>
          <w:ilvl w:val="2"/>
          <w:numId w:val="31"/>
        </w:numPr>
        <w:ind w:left="0" w:firstLine="0"/>
        <w:rPr>
          <w:sz w:val="22"/>
          <w:szCs w:val="22"/>
        </w:rPr>
      </w:pPr>
      <w:r w:rsidRPr="004A3228">
        <w:rPr>
          <w:sz w:val="22"/>
          <w:szCs w:val="22"/>
        </w:rPr>
        <w:t>pieņemt Pakalpojumu un parakstīt pieņemšanas – nodošanas aktu.</w:t>
      </w:r>
    </w:p>
    <w:p w:rsidR="00C1463B" w:rsidRPr="004A3228" w:rsidRDefault="00C1463B" w:rsidP="00C1463B">
      <w:pPr>
        <w:pStyle w:val="ListParagraph"/>
        <w:ind w:left="0"/>
        <w:rPr>
          <w:sz w:val="22"/>
          <w:szCs w:val="22"/>
        </w:rPr>
      </w:pPr>
    </w:p>
    <w:p w:rsidR="00C1463B" w:rsidRPr="004A3228" w:rsidRDefault="00C1463B" w:rsidP="00C1463B">
      <w:pPr>
        <w:pStyle w:val="BodyText"/>
        <w:numPr>
          <w:ilvl w:val="0"/>
          <w:numId w:val="31"/>
        </w:numPr>
        <w:tabs>
          <w:tab w:val="left" w:pos="567"/>
        </w:tabs>
        <w:spacing w:after="0"/>
        <w:ind w:left="0" w:firstLine="0"/>
        <w:jc w:val="center"/>
        <w:rPr>
          <w:sz w:val="22"/>
          <w:szCs w:val="22"/>
        </w:rPr>
      </w:pPr>
      <w:r w:rsidRPr="004A3228">
        <w:rPr>
          <w:b/>
          <w:sz w:val="22"/>
          <w:szCs w:val="22"/>
        </w:rPr>
        <w:t>Nobeiguma noteikumi</w:t>
      </w:r>
    </w:p>
    <w:p w:rsidR="00C1463B" w:rsidRPr="004A3228" w:rsidRDefault="00C1463B" w:rsidP="00C1463B">
      <w:pPr>
        <w:pStyle w:val="BodyText"/>
        <w:tabs>
          <w:tab w:val="left" w:pos="567"/>
        </w:tabs>
        <w:spacing w:after="0"/>
        <w:rPr>
          <w:sz w:val="22"/>
          <w:szCs w:val="22"/>
        </w:rPr>
      </w:pPr>
    </w:p>
    <w:p w:rsidR="00C1463B" w:rsidRPr="004A3228" w:rsidRDefault="00C1463B" w:rsidP="00C1463B">
      <w:pPr>
        <w:pStyle w:val="BodyText"/>
        <w:numPr>
          <w:ilvl w:val="1"/>
          <w:numId w:val="31"/>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C1463B" w:rsidRPr="00673473" w:rsidRDefault="00C1463B" w:rsidP="00C1463B">
      <w:pPr>
        <w:pStyle w:val="ListParagraph"/>
        <w:numPr>
          <w:ilvl w:val="1"/>
          <w:numId w:val="31"/>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1463B" w:rsidRPr="004A3228" w:rsidRDefault="00C1463B" w:rsidP="00C1463B">
      <w:pPr>
        <w:pStyle w:val="ListParagraph"/>
        <w:numPr>
          <w:ilvl w:val="1"/>
          <w:numId w:val="31"/>
        </w:numPr>
        <w:tabs>
          <w:tab w:val="left" w:pos="567"/>
        </w:tabs>
        <w:ind w:left="0" w:firstLine="0"/>
        <w:jc w:val="both"/>
        <w:rPr>
          <w:sz w:val="22"/>
          <w:szCs w:val="22"/>
        </w:rPr>
      </w:pPr>
      <w:smartTag w:uri="schemas-tilde-lv/tildestengine" w:element="veidnes">
        <w:smartTagPr>
          <w:attr w:name="text" w:val="Līgums"/>
          <w:attr w:name="baseform" w:val="Līgums"/>
          <w:attr w:name="id" w:val="-1"/>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 w:rsidR="00C1463B" w:rsidRPr="004A3228" w:rsidRDefault="00C1463B" w:rsidP="00C1463B"/>
    <w:p w:rsidR="00C1463B" w:rsidRPr="004A3228" w:rsidRDefault="00C1463B" w:rsidP="00C1463B">
      <w:r w:rsidRPr="004A3228">
        <w:t>PASŪTĪTĀJS:</w:t>
      </w:r>
      <w:r w:rsidRPr="004A3228">
        <w:tab/>
      </w:r>
      <w:r w:rsidRPr="004A3228">
        <w:tab/>
      </w:r>
      <w:r w:rsidRPr="004A3228">
        <w:tab/>
      </w:r>
      <w:r w:rsidRPr="004A3228">
        <w:tab/>
      </w:r>
      <w:r w:rsidRPr="004A3228">
        <w:tab/>
        <w:t>IZPILDĪTĀJS :</w:t>
      </w:r>
    </w:p>
    <w:p w:rsidR="003C1089" w:rsidRDefault="003C1089" w:rsidP="003C1089">
      <w:pPr>
        <w:autoSpaceDE w:val="0"/>
        <w:autoSpaceDN w:val="0"/>
        <w:adjustRightInd w:val="0"/>
        <w:jc w:val="right"/>
        <w:rPr>
          <w:bCs/>
          <w:color w:val="FF0000"/>
          <w:sz w:val="22"/>
          <w:szCs w:val="22"/>
        </w:rPr>
      </w:pPr>
    </w:p>
    <w:tbl>
      <w:tblPr>
        <w:tblW w:w="18037" w:type="dxa"/>
        <w:tblInd w:w="93" w:type="dxa"/>
        <w:tblLook w:val="04A0" w:firstRow="1" w:lastRow="0" w:firstColumn="1" w:lastColumn="0" w:noHBand="0" w:noVBand="1"/>
      </w:tblPr>
      <w:tblGrid>
        <w:gridCol w:w="502"/>
        <w:gridCol w:w="7026"/>
        <w:gridCol w:w="1018"/>
        <w:gridCol w:w="1021"/>
        <w:gridCol w:w="8470"/>
      </w:tblGrid>
      <w:tr w:rsidR="006E508F" w:rsidTr="006E508F">
        <w:trPr>
          <w:gridAfter w:val="1"/>
          <w:wAfter w:w="8470" w:type="dxa"/>
          <w:trHeight w:val="315"/>
        </w:trPr>
        <w:tc>
          <w:tcPr>
            <w:tcW w:w="9567" w:type="dxa"/>
            <w:gridSpan w:val="4"/>
            <w:tcBorders>
              <w:top w:val="nil"/>
              <w:left w:val="nil"/>
              <w:bottom w:val="nil"/>
              <w:right w:val="nil"/>
            </w:tcBorders>
            <w:shd w:val="clear" w:color="auto" w:fill="auto"/>
            <w:noWrap/>
            <w:hideMark/>
          </w:tcPr>
          <w:p w:rsidR="006E508F" w:rsidRPr="00FF23F5" w:rsidRDefault="006E508F">
            <w:pPr>
              <w:jc w:val="center"/>
              <w:rPr>
                <w:b/>
                <w:bCs/>
                <w:sz w:val="24"/>
                <w:szCs w:val="24"/>
              </w:rPr>
            </w:pPr>
          </w:p>
        </w:tc>
      </w:tr>
      <w:tr w:rsidR="006E508F" w:rsidTr="006E508F">
        <w:trPr>
          <w:gridAfter w:val="1"/>
          <w:wAfter w:w="8470" w:type="dxa"/>
          <w:trHeight w:val="255"/>
        </w:trPr>
        <w:tc>
          <w:tcPr>
            <w:tcW w:w="9567" w:type="dxa"/>
            <w:gridSpan w:val="4"/>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p>
        </w:tc>
      </w:tr>
      <w:tr w:rsidR="003C1089" w:rsidRPr="00F7766F" w:rsidTr="006E508F">
        <w:trPr>
          <w:trHeight w:val="315"/>
        </w:trPr>
        <w:tc>
          <w:tcPr>
            <w:tcW w:w="18037" w:type="dxa"/>
            <w:gridSpan w:val="5"/>
            <w:vMerge w:val="restart"/>
            <w:tcBorders>
              <w:top w:val="nil"/>
              <w:left w:val="nil"/>
              <w:bottom w:val="nil"/>
              <w:right w:val="nil"/>
            </w:tcBorders>
            <w:shd w:val="clear" w:color="auto" w:fill="auto"/>
            <w:vAlign w:val="bottom"/>
            <w:hideMark/>
          </w:tcPr>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5"/>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3C1089" w:rsidRPr="00453334" w:rsidRDefault="003C1089" w:rsidP="00D4705A">
      <w:pPr>
        <w:autoSpaceDE w:val="0"/>
        <w:autoSpaceDN w:val="0"/>
        <w:adjustRightInd w:val="0"/>
        <w:jc w:val="right"/>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p>
    <w:p w:rsidR="003C1089" w:rsidRDefault="003C1089" w:rsidP="003C1089">
      <w:pPr>
        <w:spacing w:after="298" w:line="1" w:lineRule="exact"/>
        <w:jc w:val="center"/>
        <w:rPr>
          <w:sz w:val="2"/>
          <w:szCs w:val="2"/>
        </w:rPr>
      </w:pPr>
    </w:p>
    <w:p w:rsidR="00C1463B" w:rsidRPr="000A71E4" w:rsidRDefault="00C1463B" w:rsidP="003C1089">
      <w:pPr>
        <w:spacing w:after="298" w:line="1" w:lineRule="exact"/>
        <w:jc w:val="center"/>
        <w:rPr>
          <w:sz w:val="2"/>
          <w:szCs w:val="2"/>
        </w:rPr>
      </w:pPr>
    </w:p>
    <w:sectPr w:rsidR="00C1463B" w:rsidRPr="000A71E4" w:rsidSect="009B6DB9">
      <w:pgSz w:w="11906" w:h="16838"/>
      <w:pgMar w:top="851" w:right="851" w:bottom="851" w:left="1276"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FB" w:rsidRDefault="00F002FB">
      <w:r>
        <w:separator/>
      </w:r>
    </w:p>
  </w:endnote>
  <w:endnote w:type="continuationSeparator" w:id="0">
    <w:p w:rsidR="00F002FB" w:rsidRDefault="00F0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font>
  <w:font w:name="EU 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D1" w:rsidRPr="00177705" w:rsidRDefault="00726B68">
    <w:pPr>
      <w:pStyle w:val="Footer"/>
      <w:jc w:val="center"/>
      <w:rPr>
        <w:sz w:val="20"/>
        <w:szCs w:val="20"/>
      </w:rPr>
    </w:pPr>
    <w:r w:rsidRPr="00177705">
      <w:rPr>
        <w:sz w:val="20"/>
        <w:szCs w:val="20"/>
      </w:rPr>
      <w:fldChar w:fldCharType="begin"/>
    </w:r>
    <w:r w:rsidR="00B255D1" w:rsidRPr="00177705">
      <w:rPr>
        <w:sz w:val="20"/>
        <w:szCs w:val="20"/>
      </w:rPr>
      <w:instrText xml:space="preserve"> PAGE   \* MERGEFORMAT </w:instrText>
    </w:r>
    <w:r w:rsidRPr="00177705">
      <w:rPr>
        <w:sz w:val="20"/>
        <w:szCs w:val="20"/>
      </w:rPr>
      <w:fldChar w:fldCharType="separate"/>
    </w:r>
    <w:r w:rsidR="00A61C55">
      <w:rPr>
        <w:noProof/>
        <w:sz w:val="20"/>
        <w:szCs w:val="20"/>
      </w:rPr>
      <w:t>7</w:t>
    </w:r>
    <w:r w:rsidRPr="00177705">
      <w:rPr>
        <w:sz w:val="20"/>
        <w:szCs w:val="20"/>
      </w:rPr>
      <w:fldChar w:fldCharType="end"/>
    </w:r>
  </w:p>
  <w:p w:rsidR="00B255D1" w:rsidRDefault="00B255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5D1" w:rsidRPr="00AF415F" w:rsidRDefault="00726B68">
    <w:pPr>
      <w:pStyle w:val="Footer"/>
      <w:jc w:val="center"/>
      <w:rPr>
        <w:sz w:val="18"/>
        <w:szCs w:val="18"/>
      </w:rPr>
    </w:pPr>
    <w:r w:rsidRPr="00AF415F">
      <w:rPr>
        <w:sz w:val="18"/>
        <w:szCs w:val="18"/>
      </w:rPr>
      <w:fldChar w:fldCharType="begin"/>
    </w:r>
    <w:r w:rsidR="00B255D1" w:rsidRPr="00AF415F">
      <w:rPr>
        <w:sz w:val="18"/>
        <w:szCs w:val="18"/>
      </w:rPr>
      <w:instrText xml:space="preserve"> PAGE   \* MERGEFORMAT </w:instrText>
    </w:r>
    <w:r w:rsidRPr="00AF415F">
      <w:rPr>
        <w:sz w:val="18"/>
        <w:szCs w:val="18"/>
      </w:rPr>
      <w:fldChar w:fldCharType="separate"/>
    </w:r>
    <w:r w:rsidR="00A61C55">
      <w:rPr>
        <w:noProof/>
        <w:sz w:val="18"/>
        <w:szCs w:val="18"/>
      </w:rPr>
      <w:t>1</w:t>
    </w:r>
    <w:r w:rsidRPr="00AF415F">
      <w:rPr>
        <w:sz w:val="18"/>
        <w:szCs w:val="18"/>
      </w:rPr>
      <w:fldChar w:fldCharType="end"/>
    </w:r>
  </w:p>
  <w:p w:rsidR="00B255D1" w:rsidRDefault="00B25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FB" w:rsidRDefault="00F002FB">
      <w:r>
        <w:separator/>
      </w:r>
    </w:p>
  </w:footnote>
  <w:footnote w:type="continuationSeparator" w:id="0">
    <w:p w:rsidR="00F002FB" w:rsidRDefault="00F00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1">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nsid w:val="5DF26384"/>
    <w:multiLevelType w:val="multilevel"/>
    <w:tmpl w:val="DB701056"/>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0">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6">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805236"/>
    <w:multiLevelType w:val="multilevel"/>
    <w:tmpl w:val="587A9BD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
  </w:num>
  <w:num w:numId="6">
    <w:abstractNumId w:val="10"/>
  </w:num>
  <w:num w:numId="7">
    <w:abstractNumId w:val="13"/>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num>
  <w:num w:numId="13">
    <w:abstractNumId w:val="4"/>
  </w:num>
  <w:num w:numId="14">
    <w:abstractNumId w:val="27"/>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0"/>
  </w:num>
  <w:num w:numId="19">
    <w:abstractNumId w:val="17"/>
  </w:num>
  <w:num w:numId="20">
    <w:abstractNumId w:val="7"/>
  </w:num>
  <w:num w:numId="21">
    <w:abstractNumId w:val="6"/>
  </w:num>
  <w:num w:numId="22">
    <w:abstractNumId w:val="11"/>
  </w:num>
  <w:num w:numId="23">
    <w:abstractNumId w:val="24"/>
  </w:num>
  <w:num w:numId="24">
    <w:abstractNumId w:val="2"/>
  </w:num>
  <w:num w:numId="25">
    <w:abstractNumId w:val="19"/>
  </w:num>
  <w:num w:numId="26">
    <w:abstractNumId w:val="12"/>
  </w:num>
  <w:num w:numId="27">
    <w:abstractNumId w:val="25"/>
  </w:num>
  <w:num w:numId="28">
    <w:abstractNumId w:val="14"/>
  </w:num>
  <w:num w:numId="29">
    <w:abstractNumId w:val="28"/>
  </w:num>
  <w:num w:numId="30">
    <w:abstractNumId w:val="23"/>
  </w:num>
  <w:num w:numId="31">
    <w:abstractNumId w:val="26"/>
  </w:num>
  <w:num w:numId="32">
    <w:abstractNumId w:val="1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E7"/>
    <w:rsid w:val="000040D7"/>
    <w:rsid w:val="00004905"/>
    <w:rsid w:val="000060B5"/>
    <w:rsid w:val="0003448B"/>
    <w:rsid w:val="00043F98"/>
    <w:rsid w:val="00053658"/>
    <w:rsid w:val="00062B3F"/>
    <w:rsid w:val="00064A88"/>
    <w:rsid w:val="00081A42"/>
    <w:rsid w:val="0008788C"/>
    <w:rsid w:val="000A010F"/>
    <w:rsid w:val="000B2435"/>
    <w:rsid w:val="000C2C9B"/>
    <w:rsid w:val="00102DE2"/>
    <w:rsid w:val="0013103B"/>
    <w:rsid w:val="00143656"/>
    <w:rsid w:val="0016139A"/>
    <w:rsid w:val="00170904"/>
    <w:rsid w:val="00191033"/>
    <w:rsid w:val="001A66B8"/>
    <w:rsid w:val="001D712C"/>
    <w:rsid w:val="001F3D5B"/>
    <w:rsid w:val="001F5237"/>
    <w:rsid w:val="0021601D"/>
    <w:rsid w:val="00227DBC"/>
    <w:rsid w:val="00246633"/>
    <w:rsid w:val="002558F5"/>
    <w:rsid w:val="00282DEE"/>
    <w:rsid w:val="00284A26"/>
    <w:rsid w:val="00290341"/>
    <w:rsid w:val="00294E6B"/>
    <w:rsid w:val="002C102C"/>
    <w:rsid w:val="002D6F63"/>
    <w:rsid w:val="002E06D0"/>
    <w:rsid w:val="002E18AF"/>
    <w:rsid w:val="003302CD"/>
    <w:rsid w:val="00345417"/>
    <w:rsid w:val="00346496"/>
    <w:rsid w:val="00386C14"/>
    <w:rsid w:val="003930DC"/>
    <w:rsid w:val="003C1089"/>
    <w:rsid w:val="003D05ED"/>
    <w:rsid w:val="003D23FB"/>
    <w:rsid w:val="003D3675"/>
    <w:rsid w:val="003E34C3"/>
    <w:rsid w:val="003E5228"/>
    <w:rsid w:val="003F21EF"/>
    <w:rsid w:val="0041005A"/>
    <w:rsid w:val="00425D93"/>
    <w:rsid w:val="004268DC"/>
    <w:rsid w:val="0043748A"/>
    <w:rsid w:val="00444271"/>
    <w:rsid w:val="00451ABD"/>
    <w:rsid w:val="00461624"/>
    <w:rsid w:val="00477B07"/>
    <w:rsid w:val="0048425A"/>
    <w:rsid w:val="004A0A7F"/>
    <w:rsid w:val="004C5253"/>
    <w:rsid w:val="004D0419"/>
    <w:rsid w:val="004D59AB"/>
    <w:rsid w:val="005103AA"/>
    <w:rsid w:val="00526E06"/>
    <w:rsid w:val="005362DD"/>
    <w:rsid w:val="00541243"/>
    <w:rsid w:val="00563B7C"/>
    <w:rsid w:val="00581771"/>
    <w:rsid w:val="00584932"/>
    <w:rsid w:val="00593F6D"/>
    <w:rsid w:val="005B7583"/>
    <w:rsid w:val="005B7CEA"/>
    <w:rsid w:val="005E43E2"/>
    <w:rsid w:val="006072DD"/>
    <w:rsid w:val="00612FE5"/>
    <w:rsid w:val="00623BFA"/>
    <w:rsid w:val="0064087E"/>
    <w:rsid w:val="0065377F"/>
    <w:rsid w:val="00653C47"/>
    <w:rsid w:val="00664107"/>
    <w:rsid w:val="00664E8B"/>
    <w:rsid w:val="0067036A"/>
    <w:rsid w:val="006A36E4"/>
    <w:rsid w:val="006A6343"/>
    <w:rsid w:val="006C61DE"/>
    <w:rsid w:val="006E508F"/>
    <w:rsid w:val="006E7AFD"/>
    <w:rsid w:val="00705201"/>
    <w:rsid w:val="007069F3"/>
    <w:rsid w:val="00712C03"/>
    <w:rsid w:val="00723CED"/>
    <w:rsid w:val="00726B68"/>
    <w:rsid w:val="00732B5C"/>
    <w:rsid w:val="00734A19"/>
    <w:rsid w:val="007633BA"/>
    <w:rsid w:val="007742D0"/>
    <w:rsid w:val="00777DB9"/>
    <w:rsid w:val="0078203C"/>
    <w:rsid w:val="007A4E91"/>
    <w:rsid w:val="007F06A5"/>
    <w:rsid w:val="00830093"/>
    <w:rsid w:val="0084422E"/>
    <w:rsid w:val="00844D79"/>
    <w:rsid w:val="008A6CC8"/>
    <w:rsid w:val="008B682F"/>
    <w:rsid w:val="008D4090"/>
    <w:rsid w:val="008E4CE0"/>
    <w:rsid w:val="00932F88"/>
    <w:rsid w:val="00953E22"/>
    <w:rsid w:val="00954405"/>
    <w:rsid w:val="009755F3"/>
    <w:rsid w:val="009910DF"/>
    <w:rsid w:val="00991631"/>
    <w:rsid w:val="00991E97"/>
    <w:rsid w:val="009929D2"/>
    <w:rsid w:val="009A2120"/>
    <w:rsid w:val="009B1D30"/>
    <w:rsid w:val="009B6DB9"/>
    <w:rsid w:val="009C19C2"/>
    <w:rsid w:val="009D2585"/>
    <w:rsid w:val="00A0403A"/>
    <w:rsid w:val="00A07941"/>
    <w:rsid w:val="00A11A20"/>
    <w:rsid w:val="00A2329F"/>
    <w:rsid w:val="00A23E85"/>
    <w:rsid w:val="00A26D78"/>
    <w:rsid w:val="00A417EC"/>
    <w:rsid w:val="00A52AFB"/>
    <w:rsid w:val="00A54A34"/>
    <w:rsid w:val="00A61C55"/>
    <w:rsid w:val="00A75172"/>
    <w:rsid w:val="00A92865"/>
    <w:rsid w:val="00AA2BFE"/>
    <w:rsid w:val="00AD1848"/>
    <w:rsid w:val="00AD6EB8"/>
    <w:rsid w:val="00AE6381"/>
    <w:rsid w:val="00AF681F"/>
    <w:rsid w:val="00B05A70"/>
    <w:rsid w:val="00B2390A"/>
    <w:rsid w:val="00B255D1"/>
    <w:rsid w:val="00B26E68"/>
    <w:rsid w:val="00B4293A"/>
    <w:rsid w:val="00B45723"/>
    <w:rsid w:val="00B473DF"/>
    <w:rsid w:val="00B47D95"/>
    <w:rsid w:val="00B61BA8"/>
    <w:rsid w:val="00B73318"/>
    <w:rsid w:val="00B76851"/>
    <w:rsid w:val="00B97F40"/>
    <w:rsid w:val="00BA7565"/>
    <w:rsid w:val="00BB638E"/>
    <w:rsid w:val="00BC50A1"/>
    <w:rsid w:val="00BD3B18"/>
    <w:rsid w:val="00BE217E"/>
    <w:rsid w:val="00BE2E7F"/>
    <w:rsid w:val="00C1267F"/>
    <w:rsid w:val="00C139B0"/>
    <w:rsid w:val="00C13F66"/>
    <w:rsid w:val="00C1463B"/>
    <w:rsid w:val="00C3033C"/>
    <w:rsid w:val="00C32A83"/>
    <w:rsid w:val="00C34349"/>
    <w:rsid w:val="00C5028E"/>
    <w:rsid w:val="00C6058A"/>
    <w:rsid w:val="00C61722"/>
    <w:rsid w:val="00C7142A"/>
    <w:rsid w:val="00C77B1B"/>
    <w:rsid w:val="00C872FF"/>
    <w:rsid w:val="00C95654"/>
    <w:rsid w:val="00CB7CDF"/>
    <w:rsid w:val="00D042E7"/>
    <w:rsid w:val="00D35AEC"/>
    <w:rsid w:val="00D36692"/>
    <w:rsid w:val="00D36EBA"/>
    <w:rsid w:val="00D465D1"/>
    <w:rsid w:val="00D4705A"/>
    <w:rsid w:val="00D5653A"/>
    <w:rsid w:val="00D5686F"/>
    <w:rsid w:val="00D84D88"/>
    <w:rsid w:val="00D9055A"/>
    <w:rsid w:val="00DB5612"/>
    <w:rsid w:val="00DC33BE"/>
    <w:rsid w:val="00DC5B7A"/>
    <w:rsid w:val="00DE6692"/>
    <w:rsid w:val="00DE736D"/>
    <w:rsid w:val="00DF6BA5"/>
    <w:rsid w:val="00E0439D"/>
    <w:rsid w:val="00E152C4"/>
    <w:rsid w:val="00E235F0"/>
    <w:rsid w:val="00E27C83"/>
    <w:rsid w:val="00E34736"/>
    <w:rsid w:val="00E56AE2"/>
    <w:rsid w:val="00E728A1"/>
    <w:rsid w:val="00E747B4"/>
    <w:rsid w:val="00E82267"/>
    <w:rsid w:val="00EA440D"/>
    <w:rsid w:val="00ED0EDD"/>
    <w:rsid w:val="00F002FB"/>
    <w:rsid w:val="00F025D6"/>
    <w:rsid w:val="00F168E1"/>
    <w:rsid w:val="00F364AA"/>
    <w:rsid w:val="00F50A71"/>
    <w:rsid w:val="00F51BB8"/>
    <w:rsid w:val="00F64217"/>
    <w:rsid w:val="00F73022"/>
    <w:rsid w:val="00F757C2"/>
    <w:rsid w:val="00F80B56"/>
    <w:rsid w:val="00F827BC"/>
    <w:rsid w:val="00FB2EC4"/>
    <w:rsid w:val="00FB36A2"/>
    <w:rsid w:val="00FB64BB"/>
    <w:rsid w:val="00FB70EB"/>
    <w:rsid w:val="00FD5B10"/>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igurds.hofmanis@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21054</Words>
  <Characters>12001</Characters>
  <Application>Microsoft Office Word</Application>
  <DocSecurity>0</DocSecurity>
  <Lines>100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32990</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cp:revision>
  <cp:lastPrinted>2014-06-05T13:50:00Z</cp:lastPrinted>
  <dcterms:created xsi:type="dcterms:W3CDTF">2014-06-06T10:19:00Z</dcterms:created>
  <dcterms:modified xsi:type="dcterms:W3CDTF">2014-06-06T10:19:00Z</dcterms:modified>
</cp:coreProperties>
</file>