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595F" w:rsidRDefault="0003595F" w:rsidP="0003595F">
      <w:pPr>
        <w:spacing w:after="120" w:line="276" w:lineRule="auto"/>
        <w:jc w:val="center"/>
        <w:rPr>
          <w:b/>
          <w:sz w:val="32"/>
          <w:szCs w:val="32"/>
        </w:rPr>
      </w:pPr>
      <w:r w:rsidRPr="00E85AA9">
        <w:rPr>
          <w:b/>
          <w:sz w:val="32"/>
          <w:szCs w:val="32"/>
        </w:rPr>
        <w:t xml:space="preserve">IEPIRKUMA Nr. </w:t>
      </w:r>
      <w:r w:rsidRPr="002111B4">
        <w:rPr>
          <w:b/>
          <w:sz w:val="32"/>
          <w:szCs w:val="32"/>
        </w:rPr>
        <w:t>LLU/</w:t>
      </w:r>
      <w:r w:rsidRPr="00C8384A">
        <w:rPr>
          <w:b/>
          <w:sz w:val="32"/>
          <w:szCs w:val="32"/>
        </w:rPr>
        <w:t>2015/</w:t>
      </w:r>
      <w:r w:rsidR="00C8384A" w:rsidRPr="00C8384A">
        <w:rPr>
          <w:b/>
          <w:sz w:val="32"/>
          <w:szCs w:val="32"/>
        </w:rPr>
        <w:t>8</w:t>
      </w:r>
      <w:r w:rsidRPr="00C8384A">
        <w:rPr>
          <w:b/>
          <w:sz w:val="32"/>
          <w:szCs w:val="32"/>
        </w:rPr>
        <w:t>/mi</w:t>
      </w:r>
    </w:p>
    <w:p w:rsidR="0003595F" w:rsidRPr="007904D2" w:rsidRDefault="0003595F" w:rsidP="0003595F">
      <w:pPr>
        <w:spacing w:line="276" w:lineRule="auto"/>
        <w:jc w:val="center"/>
        <w:rPr>
          <w:i/>
          <w:sz w:val="26"/>
          <w:szCs w:val="26"/>
        </w:rPr>
      </w:pPr>
      <w:r>
        <w:rPr>
          <w:i/>
          <w:sz w:val="26"/>
          <w:szCs w:val="26"/>
        </w:rPr>
        <w:t xml:space="preserve">Ārējo izpildītāju pakalpojuma iepirkums – DNS analīzes cūku asins paraugos LLU vajadzībām, </w:t>
      </w:r>
      <w:r w:rsidRPr="002111B4">
        <w:rPr>
          <w:i/>
          <w:sz w:val="26"/>
          <w:szCs w:val="26"/>
        </w:rPr>
        <w:t xml:space="preserve">projekta </w:t>
      </w:r>
      <w:r>
        <w:rPr>
          <w:i/>
          <w:sz w:val="26"/>
          <w:szCs w:val="26"/>
        </w:rPr>
        <w:t>VPP 2014/VPP2014-2017 ietvaros</w:t>
      </w:r>
    </w:p>
    <w:p w:rsidR="0003595F" w:rsidRDefault="0003595F" w:rsidP="0003595F">
      <w:pPr>
        <w:jc w:val="center"/>
        <w:rPr>
          <w:i/>
          <w:sz w:val="22"/>
          <w:szCs w:val="22"/>
        </w:rPr>
      </w:pPr>
    </w:p>
    <w:p w:rsidR="0003595F" w:rsidRDefault="0003595F" w:rsidP="0003595F">
      <w:pPr>
        <w:jc w:val="center"/>
        <w:rPr>
          <w:i/>
          <w:sz w:val="22"/>
          <w:szCs w:val="22"/>
        </w:rPr>
      </w:pPr>
    </w:p>
    <w:p w:rsidR="0003595F" w:rsidRPr="00411664" w:rsidRDefault="0003595F" w:rsidP="0003595F">
      <w:pPr>
        <w:jc w:val="center"/>
        <w:rPr>
          <w:b/>
          <w:sz w:val="32"/>
          <w:szCs w:val="32"/>
        </w:rPr>
      </w:pPr>
      <w:r w:rsidRPr="00411664">
        <w:rPr>
          <w:b/>
          <w:sz w:val="32"/>
          <w:szCs w:val="32"/>
        </w:rPr>
        <w:t>NOLIKUMS</w:t>
      </w:r>
    </w:p>
    <w:p w:rsidR="0003595F" w:rsidRDefault="0003595F" w:rsidP="0003595F">
      <w:pPr>
        <w:jc w:val="center"/>
        <w:rPr>
          <w:sz w:val="22"/>
        </w:rPr>
      </w:pPr>
    </w:p>
    <w:p w:rsidR="0003595F" w:rsidRDefault="0003595F" w:rsidP="0003595F">
      <w:pPr>
        <w:jc w:val="center"/>
        <w:rPr>
          <w:sz w:val="22"/>
        </w:rPr>
      </w:pPr>
    </w:p>
    <w:p w:rsidR="0003595F" w:rsidRDefault="0003595F" w:rsidP="0003595F">
      <w:pPr>
        <w:jc w:val="center"/>
        <w:rPr>
          <w:sz w:val="22"/>
        </w:rPr>
      </w:pPr>
    </w:p>
    <w:p w:rsidR="0003595F" w:rsidRPr="00C8384A" w:rsidRDefault="0003595F" w:rsidP="0003595F">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C8384A">
        <w:rPr>
          <w:sz w:val="24"/>
          <w:szCs w:val="24"/>
        </w:rPr>
        <w:t>LLU/2015/</w:t>
      </w:r>
      <w:r w:rsidR="00C8384A" w:rsidRPr="00C8384A">
        <w:rPr>
          <w:sz w:val="24"/>
          <w:szCs w:val="24"/>
        </w:rPr>
        <w:t>8</w:t>
      </w:r>
      <w:r w:rsidRPr="00C8384A">
        <w:rPr>
          <w:sz w:val="24"/>
          <w:szCs w:val="24"/>
        </w:rPr>
        <w:t>/mi</w:t>
      </w:r>
    </w:p>
    <w:p w:rsidR="0003595F" w:rsidRDefault="0003595F" w:rsidP="0003595F">
      <w:pPr>
        <w:ind w:left="720"/>
        <w:jc w:val="both"/>
        <w:rPr>
          <w:sz w:val="20"/>
          <w:szCs w:val="20"/>
        </w:rPr>
      </w:pPr>
    </w:p>
    <w:p w:rsidR="0003595F" w:rsidRDefault="0003595F" w:rsidP="0003595F">
      <w:pPr>
        <w:ind w:left="720"/>
        <w:jc w:val="both"/>
        <w:rPr>
          <w:sz w:val="20"/>
          <w:szCs w:val="20"/>
        </w:rPr>
      </w:pPr>
    </w:p>
    <w:p w:rsidR="0003595F" w:rsidRPr="00E85AA9" w:rsidRDefault="0003595F" w:rsidP="0003595F">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03595F" w:rsidRPr="00825364" w:rsidRDefault="0003595F" w:rsidP="0003595F">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03595F" w:rsidRPr="006F0F86" w:rsidRDefault="0003595F" w:rsidP="0003595F">
      <w:pPr>
        <w:ind w:firstLine="720"/>
        <w:jc w:val="both"/>
        <w:rPr>
          <w:sz w:val="24"/>
          <w:szCs w:val="24"/>
          <w:u w:val="single"/>
        </w:rPr>
      </w:pPr>
      <w:r w:rsidRPr="006F0F86">
        <w:rPr>
          <w:sz w:val="24"/>
          <w:szCs w:val="24"/>
          <w:u w:val="single"/>
        </w:rPr>
        <w:t>Pasūtītāja rekvizīti:</w:t>
      </w:r>
    </w:p>
    <w:p w:rsidR="0003595F" w:rsidRPr="006F0F86" w:rsidRDefault="0003595F" w:rsidP="0003595F">
      <w:pPr>
        <w:jc w:val="both"/>
        <w:rPr>
          <w:sz w:val="24"/>
          <w:szCs w:val="24"/>
        </w:rPr>
      </w:pPr>
      <w:r w:rsidRPr="006F0F86">
        <w:rPr>
          <w:sz w:val="24"/>
          <w:szCs w:val="24"/>
        </w:rPr>
        <w:tab/>
      </w:r>
      <w:r w:rsidRPr="006F0F86">
        <w:rPr>
          <w:sz w:val="24"/>
          <w:szCs w:val="24"/>
        </w:rPr>
        <w:tab/>
        <w:t>Lielā ielā 2, Jelgava, LV – 3001</w:t>
      </w:r>
    </w:p>
    <w:p w:rsidR="0003595F" w:rsidRPr="006F0F86" w:rsidRDefault="0003595F" w:rsidP="0003595F">
      <w:pPr>
        <w:jc w:val="both"/>
        <w:rPr>
          <w:sz w:val="24"/>
          <w:szCs w:val="24"/>
        </w:rPr>
      </w:pPr>
      <w:r w:rsidRPr="006F0F86">
        <w:rPr>
          <w:sz w:val="24"/>
          <w:szCs w:val="24"/>
        </w:rPr>
        <w:tab/>
      </w:r>
      <w:r w:rsidRPr="006F0F86">
        <w:rPr>
          <w:sz w:val="24"/>
          <w:szCs w:val="24"/>
        </w:rPr>
        <w:tab/>
        <w:t>Reģ. Nr. 90000041898</w:t>
      </w:r>
    </w:p>
    <w:p w:rsidR="0003595F" w:rsidRDefault="0003595F" w:rsidP="0003595F">
      <w:pPr>
        <w:jc w:val="both"/>
        <w:rPr>
          <w:sz w:val="24"/>
          <w:szCs w:val="24"/>
        </w:rPr>
      </w:pPr>
      <w:r w:rsidRPr="006F0F86">
        <w:rPr>
          <w:sz w:val="24"/>
          <w:szCs w:val="24"/>
        </w:rPr>
        <w:tab/>
      </w:r>
      <w:r w:rsidRPr="006F0F86">
        <w:rPr>
          <w:sz w:val="24"/>
          <w:szCs w:val="24"/>
        </w:rPr>
        <w:tab/>
        <w:t>Valsts kase – kods TRELLV22</w:t>
      </w:r>
    </w:p>
    <w:p w:rsidR="0003595F" w:rsidRDefault="0003595F" w:rsidP="0003595F">
      <w:pPr>
        <w:jc w:val="both"/>
        <w:rPr>
          <w:sz w:val="24"/>
          <w:szCs w:val="24"/>
        </w:rPr>
      </w:pPr>
      <w:r w:rsidRPr="006F0F86">
        <w:rPr>
          <w:sz w:val="24"/>
          <w:szCs w:val="24"/>
        </w:rPr>
        <w:tab/>
      </w:r>
      <w:r>
        <w:rPr>
          <w:sz w:val="24"/>
          <w:szCs w:val="24"/>
        </w:rPr>
        <w:tab/>
        <w:t xml:space="preserve">Fakss: </w:t>
      </w:r>
      <w:r w:rsidRPr="006F3FA3">
        <w:rPr>
          <w:sz w:val="24"/>
          <w:szCs w:val="24"/>
        </w:rPr>
        <w:t>63005618</w:t>
      </w:r>
    </w:p>
    <w:p w:rsidR="0003595F" w:rsidRDefault="0003595F" w:rsidP="0003595F">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03595F" w:rsidRPr="00EF123A" w:rsidRDefault="0003595F" w:rsidP="0003595F">
      <w:pPr>
        <w:pStyle w:val="ListParagraph"/>
        <w:numPr>
          <w:ilvl w:val="1"/>
          <w:numId w:val="4"/>
        </w:numPr>
        <w:tabs>
          <w:tab w:val="left" w:pos="426"/>
        </w:tabs>
        <w:ind w:left="0" w:firstLine="0"/>
        <w:jc w:val="both"/>
        <w:rPr>
          <w:sz w:val="24"/>
          <w:szCs w:val="24"/>
        </w:rPr>
      </w:pPr>
      <w:r w:rsidRPr="00C8384A">
        <w:rPr>
          <w:b/>
          <w:sz w:val="24"/>
          <w:szCs w:val="24"/>
        </w:rPr>
        <w:t>Komisija:</w:t>
      </w:r>
      <w:r w:rsidRPr="00C8384A">
        <w:rPr>
          <w:sz w:val="24"/>
          <w:szCs w:val="24"/>
        </w:rPr>
        <w:t xml:space="preserve"> iepirkumu veic ar 2015.gada </w:t>
      </w:r>
      <w:r w:rsidR="00C8384A" w:rsidRPr="00C8384A">
        <w:rPr>
          <w:sz w:val="24"/>
          <w:szCs w:val="24"/>
        </w:rPr>
        <w:t>2</w:t>
      </w:r>
      <w:r w:rsidRPr="00C8384A">
        <w:rPr>
          <w:sz w:val="24"/>
          <w:szCs w:val="24"/>
        </w:rPr>
        <w:t>2.janvāra LLU rektora rīkojumu Nr. 4.3. – 13/</w:t>
      </w:r>
      <w:r w:rsidR="00C8384A" w:rsidRPr="00C8384A">
        <w:rPr>
          <w:sz w:val="24"/>
          <w:szCs w:val="24"/>
        </w:rPr>
        <w:t>6</w:t>
      </w:r>
      <w:r w:rsidRPr="00C8384A">
        <w:rPr>
          <w:sz w:val="24"/>
          <w:szCs w:val="24"/>
        </w:rPr>
        <w:t xml:space="preserve"> „Par</w:t>
      </w:r>
      <w:r w:rsidRPr="003C47E1">
        <w:rPr>
          <w:sz w:val="24"/>
          <w:szCs w:val="24"/>
        </w:rPr>
        <w:t xml:space="preserve"> iepirkumu komisiju preču un pakalpojumu iegādei LLU vajadzībām</w:t>
      </w:r>
      <w:r w:rsidRPr="00EF123A">
        <w:rPr>
          <w:sz w:val="24"/>
          <w:szCs w:val="24"/>
        </w:rPr>
        <w:t>” izveidota Iepirkumu komisija (turpmāk – Komisija).</w:t>
      </w:r>
    </w:p>
    <w:p w:rsidR="0003595F" w:rsidRPr="005B0AF4" w:rsidRDefault="0003595F" w:rsidP="0003595F">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03595F" w:rsidRDefault="0003595F" w:rsidP="0003595F">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03595F" w:rsidRPr="005B0AF4" w:rsidRDefault="0003595F" w:rsidP="0003595F">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Pr="004A0963">
        <w:rPr>
          <w:sz w:val="24"/>
          <w:szCs w:val="24"/>
        </w:rPr>
        <w:t xml:space="preserve">projekta </w:t>
      </w:r>
      <w:r w:rsidRPr="0003595F">
        <w:rPr>
          <w:i/>
          <w:sz w:val="24"/>
          <w:szCs w:val="24"/>
        </w:rPr>
        <w:t>VPP 2014/VPP2014-2017</w:t>
      </w:r>
      <w:r w:rsidRPr="0003595F">
        <w:rPr>
          <w:sz w:val="24"/>
          <w:szCs w:val="24"/>
        </w:rPr>
        <w:t xml:space="preserve"> </w:t>
      </w:r>
      <w:proofErr w:type="spellStart"/>
      <w:r>
        <w:rPr>
          <w:i/>
          <w:sz w:val="24"/>
          <w:szCs w:val="24"/>
        </w:rPr>
        <w:t>apakštēmas</w:t>
      </w:r>
      <w:proofErr w:type="spellEnd"/>
      <w:r>
        <w:rPr>
          <w:i/>
          <w:sz w:val="24"/>
          <w:szCs w:val="24"/>
        </w:rPr>
        <w:t xml:space="preserve"> Nr.3 </w:t>
      </w:r>
      <w:r w:rsidRPr="00297AAB">
        <w:rPr>
          <w:i/>
          <w:sz w:val="24"/>
          <w:szCs w:val="24"/>
        </w:rPr>
        <w:t>„</w:t>
      </w:r>
      <w:r w:rsidRPr="0003595F">
        <w:rPr>
          <w:i/>
          <w:sz w:val="24"/>
          <w:szCs w:val="24"/>
        </w:rPr>
        <w:t>Vietējās izcelsmes slaucamo govju un cūku saimnieciski nozīmīgo pazīmju ģenētiskā izpēte kvalitatīvu pārtikas produktu ražošanai un dabīgas izcelsmes barības sastāvdaļu izstrāde un pārbaude (LOPKOPĪBA)”</w:t>
      </w:r>
      <w:r>
        <w:rPr>
          <w:sz w:val="24"/>
          <w:szCs w:val="24"/>
        </w:rPr>
        <w:t xml:space="preserve"> </w:t>
      </w:r>
      <w:r w:rsidRPr="004A0963">
        <w:rPr>
          <w:sz w:val="24"/>
          <w:szCs w:val="24"/>
        </w:rPr>
        <w:t>ietvaros</w:t>
      </w:r>
      <w:r w:rsidRPr="005B0AF4">
        <w:rPr>
          <w:sz w:val="24"/>
          <w:szCs w:val="24"/>
        </w:rPr>
        <w:t>.</w:t>
      </w:r>
    </w:p>
    <w:p w:rsidR="0003595F" w:rsidRDefault="0003595F" w:rsidP="0003595F">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03595F" w:rsidRPr="005B0AF4" w:rsidRDefault="0003595F" w:rsidP="0003595F">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03595F" w:rsidRDefault="0003595F" w:rsidP="0003595F">
      <w:pPr>
        <w:jc w:val="both"/>
        <w:rPr>
          <w:sz w:val="24"/>
          <w:szCs w:val="24"/>
        </w:rPr>
      </w:pPr>
    </w:p>
    <w:p w:rsidR="0003595F" w:rsidRDefault="0003595F" w:rsidP="0003595F">
      <w:pPr>
        <w:jc w:val="both"/>
        <w:rPr>
          <w:sz w:val="24"/>
          <w:szCs w:val="24"/>
        </w:rPr>
      </w:pPr>
    </w:p>
    <w:p w:rsidR="0003595F" w:rsidRPr="006B073A" w:rsidRDefault="0003595F" w:rsidP="0003595F">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03595F" w:rsidRPr="002420C3" w:rsidRDefault="0003595F" w:rsidP="0003595F">
      <w:pPr>
        <w:jc w:val="both"/>
        <w:rPr>
          <w:sz w:val="24"/>
          <w:szCs w:val="24"/>
        </w:rPr>
      </w:pPr>
      <w:r w:rsidRPr="00E25FC1">
        <w:rPr>
          <w:sz w:val="24"/>
          <w:szCs w:val="24"/>
        </w:rPr>
        <w:t xml:space="preserve">3.1. Pretendenti piedāvājumus var iesniegt </w:t>
      </w:r>
      <w:r w:rsidRPr="00E25FC1">
        <w:rPr>
          <w:b/>
          <w:sz w:val="24"/>
          <w:szCs w:val="24"/>
        </w:rPr>
        <w:t xml:space="preserve">līdz 2015.gada </w:t>
      </w:r>
      <w:r w:rsidR="00E25FC1" w:rsidRPr="00E25FC1">
        <w:rPr>
          <w:b/>
          <w:sz w:val="24"/>
          <w:szCs w:val="24"/>
        </w:rPr>
        <w:t>06</w:t>
      </w:r>
      <w:r w:rsidRPr="00E25FC1">
        <w:rPr>
          <w:b/>
          <w:sz w:val="24"/>
          <w:szCs w:val="24"/>
        </w:rPr>
        <w:t>.</w:t>
      </w:r>
      <w:r w:rsidR="00C8384A" w:rsidRPr="00E25FC1">
        <w:rPr>
          <w:b/>
          <w:sz w:val="24"/>
          <w:szCs w:val="24"/>
        </w:rPr>
        <w:t>februārim</w:t>
      </w:r>
      <w:r w:rsidRPr="00E25FC1">
        <w:rPr>
          <w:b/>
          <w:sz w:val="24"/>
          <w:szCs w:val="24"/>
        </w:rPr>
        <w:t xml:space="preserve"> plkst.11.00</w:t>
      </w:r>
      <w:r w:rsidRPr="00E25FC1">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 līdz 11.30 un 13.00 līdz 16.00.</w:t>
      </w:r>
    </w:p>
    <w:p w:rsidR="0003595F" w:rsidRDefault="0003595F" w:rsidP="0003595F">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03595F" w:rsidRDefault="0003595F" w:rsidP="0003595F">
      <w:pPr>
        <w:pStyle w:val="BodyTextIndent2"/>
        <w:ind w:firstLine="0"/>
        <w:rPr>
          <w:szCs w:val="24"/>
        </w:rPr>
      </w:pPr>
    </w:p>
    <w:p w:rsidR="0003595F" w:rsidRDefault="0003595F" w:rsidP="0003595F">
      <w:pPr>
        <w:pStyle w:val="BodyTextIndent2"/>
        <w:ind w:firstLine="0"/>
        <w:rPr>
          <w:szCs w:val="24"/>
        </w:rPr>
      </w:pPr>
    </w:p>
    <w:p w:rsidR="0003595F" w:rsidRPr="00C10691" w:rsidRDefault="0003595F" w:rsidP="0003595F">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03595F" w:rsidRPr="00953E33" w:rsidRDefault="0003595F" w:rsidP="0003595F">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03595F" w:rsidRDefault="0003595F" w:rsidP="0003595F">
      <w:pPr>
        <w:jc w:val="both"/>
        <w:rPr>
          <w:sz w:val="24"/>
          <w:szCs w:val="24"/>
        </w:rPr>
      </w:pPr>
      <w:r w:rsidRPr="00953E33">
        <w:rPr>
          <w:sz w:val="24"/>
          <w:szCs w:val="24"/>
        </w:rPr>
        <w:lastRenderedPageBreak/>
        <w:t xml:space="preserve">4.2. Piedāvājums jāievieto slēgtā aploksnē vai cita veida necaurspīdīgā iepakojumā tā, lai tajā iekļautā informācija nebūtu redzama un pieejama līdz piedāvājumu atvēršanas brīdim. </w:t>
      </w:r>
    </w:p>
    <w:p w:rsidR="0003595F" w:rsidRPr="002003D2" w:rsidRDefault="0003595F" w:rsidP="0003595F">
      <w:pPr>
        <w:tabs>
          <w:tab w:val="left" w:pos="720"/>
        </w:tabs>
        <w:jc w:val="both"/>
        <w:rPr>
          <w:sz w:val="24"/>
          <w:szCs w:val="24"/>
        </w:rPr>
      </w:pPr>
      <w:r>
        <w:rPr>
          <w:sz w:val="24"/>
          <w:szCs w:val="24"/>
        </w:rPr>
        <w:t xml:space="preserve">4.3. </w:t>
      </w:r>
      <w:r w:rsidRPr="002003D2">
        <w:rPr>
          <w:sz w:val="24"/>
          <w:szCs w:val="24"/>
        </w:rPr>
        <w:t>Uz aploksnes (iepakojuma) jānorāda:</w:t>
      </w:r>
    </w:p>
    <w:p w:rsidR="0003595F" w:rsidRDefault="0003595F" w:rsidP="0003595F">
      <w:pPr>
        <w:numPr>
          <w:ilvl w:val="0"/>
          <w:numId w:val="1"/>
        </w:numPr>
        <w:jc w:val="both"/>
        <w:rPr>
          <w:sz w:val="24"/>
        </w:rPr>
      </w:pPr>
      <w:r>
        <w:rPr>
          <w:sz w:val="24"/>
        </w:rPr>
        <w:t>Pasūtītāja nosaukums un adrese;</w:t>
      </w:r>
    </w:p>
    <w:p w:rsidR="0003595F" w:rsidRDefault="0003595F" w:rsidP="0003595F">
      <w:pPr>
        <w:numPr>
          <w:ilvl w:val="0"/>
          <w:numId w:val="1"/>
        </w:numPr>
        <w:jc w:val="both"/>
        <w:rPr>
          <w:sz w:val="24"/>
        </w:rPr>
      </w:pPr>
      <w:r>
        <w:rPr>
          <w:sz w:val="24"/>
        </w:rPr>
        <w:t>Pretendenta nosaukums un adrese;</w:t>
      </w:r>
    </w:p>
    <w:p w:rsidR="0003595F" w:rsidRDefault="0003595F" w:rsidP="0003595F">
      <w:pPr>
        <w:numPr>
          <w:ilvl w:val="0"/>
          <w:numId w:val="1"/>
        </w:numPr>
        <w:tabs>
          <w:tab w:val="clear" w:pos="1440"/>
          <w:tab w:val="num" w:pos="1080"/>
        </w:tabs>
        <w:ind w:left="1080" w:firstLine="0"/>
        <w:jc w:val="both"/>
        <w:rPr>
          <w:sz w:val="24"/>
        </w:rPr>
      </w:pPr>
      <w:r>
        <w:rPr>
          <w:sz w:val="24"/>
        </w:rPr>
        <w:t>Atzīme:</w:t>
      </w:r>
    </w:p>
    <w:p w:rsidR="0003595F" w:rsidRPr="006E33EE" w:rsidRDefault="0003595F" w:rsidP="0003595F">
      <w:pPr>
        <w:spacing w:line="276" w:lineRule="auto"/>
        <w:jc w:val="center"/>
        <w:rPr>
          <w:b/>
          <w:i/>
          <w:sz w:val="24"/>
          <w:szCs w:val="24"/>
        </w:rPr>
      </w:pPr>
      <w:r w:rsidRPr="006E33EE">
        <w:rPr>
          <w:b/>
          <w:i/>
          <w:sz w:val="24"/>
          <w:szCs w:val="24"/>
        </w:rPr>
        <w:t xml:space="preserve">„Piedāvājums iepirkumam </w:t>
      </w:r>
    </w:p>
    <w:p w:rsidR="0003595F" w:rsidRDefault="0003595F" w:rsidP="0003595F">
      <w:pPr>
        <w:pStyle w:val="BodyText2"/>
        <w:spacing w:after="0" w:line="276" w:lineRule="auto"/>
        <w:jc w:val="center"/>
        <w:rPr>
          <w:i/>
          <w:sz w:val="24"/>
        </w:rPr>
      </w:pPr>
      <w:r w:rsidRPr="00EB3CC4">
        <w:rPr>
          <w:i/>
          <w:sz w:val="24"/>
          <w:szCs w:val="24"/>
        </w:rPr>
        <w:t>„</w:t>
      </w:r>
      <w:r w:rsidRPr="0003595F">
        <w:rPr>
          <w:i/>
          <w:sz w:val="24"/>
        </w:rPr>
        <w:t xml:space="preserve">Ārējo izpildītāju pakalpojuma iepirkums – DNS analīzes cūku asins paraugos </w:t>
      </w:r>
    </w:p>
    <w:p w:rsidR="0003595F" w:rsidRPr="002111B4" w:rsidRDefault="0003595F" w:rsidP="0003595F">
      <w:pPr>
        <w:pStyle w:val="BodyText2"/>
        <w:spacing w:after="0" w:line="276" w:lineRule="auto"/>
        <w:jc w:val="center"/>
        <w:rPr>
          <w:i/>
        </w:rPr>
      </w:pPr>
      <w:r w:rsidRPr="0003595F">
        <w:rPr>
          <w:i/>
          <w:sz w:val="24"/>
        </w:rPr>
        <w:t>LLU vajadzībām, projekta VPP 2014/VPP2014-2017 ietvaros</w:t>
      </w:r>
      <w:r w:rsidRPr="002111B4">
        <w:rPr>
          <w:i/>
          <w:sz w:val="24"/>
          <w:szCs w:val="24"/>
        </w:rPr>
        <w:t xml:space="preserve">”, </w:t>
      </w:r>
    </w:p>
    <w:p w:rsidR="0003595F" w:rsidRDefault="0003595F" w:rsidP="0003595F">
      <w:pPr>
        <w:spacing w:line="276" w:lineRule="auto"/>
        <w:jc w:val="center"/>
        <w:rPr>
          <w:sz w:val="24"/>
          <w:szCs w:val="24"/>
        </w:rPr>
      </w:pPr>
      <w:proofErr w:type="spellStart"/>
      <w:r w:rsidRPr="002111B4">
        <w:rPr>
          <w:sz w:val="24"/>
          <w:szCs w:val="24"/>
        </w:rPr>
        <w:t>id.Nr</w:t>
      </w:r>
      <w:proofErr w:type="spellEnd"/>
      <w:r w:rsidRPr="002111B4">
        <w:rPr>
          <w:sz w:val="24"/>
          <w:szCs w:val="24"/>
        </w:rPr>
        <w:t xml:space="preserve">. </w:t>
      </w:r>
      <w:r w:rsidRPr="00782089">
        <w:rPr>
          <w:sz w:val="24"/>
          <w:szCs w:val="24"/>
        </w:rPr>
        <w:t>LLU</w:t>
      </w:r>
      <w:r w:rsidRPr="00782089">
        <w:rPr>
          <w:b/>
          <w:sz w:val="24"/>
          <w:szCs w:val="24"/>
        </w:rPr>
        <w:t>/</w:t>
      </w:r>
      <w:r w:rsidRPr="00782089">
        <w:rPr>
          <w:sz w:val="24"/>
          <w:szCs w:val="24"/>
        </w:rPr>
        <w:t>2015/</w:t>
      </w:r>
      <w:r w:rsidR="00782089" w:rsidRPr="00782089">
        <w:rPr>
          <w:sz w:val="24"/>
          <w:szCs w:val="24"/>
        </w:rPr>
        <w:t>8</w:t>
      </w:r>
      <w:r w:rsidRPr="00782089">
        <w:rPr>
          <w:sz w:val="24"/>
          <w:szCs w:val="24"/>
        </w:rPr>
        <w:t>/mi,</w:t>
      </w:r>
    </w:p>
    <w:p w:rsidR="0003595F" w:rsidRDefault="0003595F" w:rsidP="0003595F">
      <w:pPr>
        <w:spacing w:after="120" w:line="276" w:lineRule="auto"/>
        <w:jc w:val="center"/>
        <w:rPr>
          <w:b/>
          <w:i/>
          <w:sz w:val="24"/>
          <w:szCs w:val="24"/>
        </w:rPr>
      </w:pPr>
      <w:r w:rsidRPr="00E25FC1">
        <w:rPr>
          <w:b/>
          <w:i/>
          <w:sz w:val="24"/>
          <w:szCs w:val="24"/>
        </w:rPr>
        <w:t xml:space="preserve">Neatvērt līdz 2015.gada </w:t>
      </w:r>
      <w:r w:rsidR="00E25FC1" w:rsidRPr="00E25FC1">
        <w:rPr>
          <w:b/>
          <w:i/>
          <w:sz w:val="24"/>
          <w:szCs w:val="24"/>
        </w:rPr>
        <w:t>06</w:t>
      </w:r>
      <w:r w:rsidRPr="00E25FC1">
        <w:rPr>
          <w:b/>
          <w:i/>
          <w:sz w:val="24"/>
          <w:szCs w:val="24"/>
        </w:rPr>
        <w:t>.</w:t>
      </w:r>
      <w:r w:rsidR="00782089" w:rsidRPr="00E25FC1">
        <w:rPr>
          <w:b/>
          <w:i/>
          <w:sz w:val="24"/>
          <w:szCs w:val="24"/>
        </w:rPr>
        <w:t>februārim</w:t>
      </w:r>
      <w:r w:rsidRPr="00E25FC1">
        <w:rPr>
          <w:b/>
          <w:i/>
          <w:sz w:val="24"/>
          <w:szCs w:val="24"/>
        </w:rPr>
        <w:t xml:space="preserve"> plkst.11.00”</w:t>
      </w:r>
    </w:p>
    <w:p w:rsidR="0003595F" w:rsidRDefault="0003595F" w:rsidP="0003595F">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03595F" w:rsidRPr="00A31860" w:rsidRDefault="0003595F" w:rsidP="0003595F">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03595F" w:rsidRPr="00EB418B" w:rsidRDefault="0003595F" w:rsidP="0003595F">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03595F" w:rsidRPr="00953E33" w:rsidRDefault="0003595F" w:rsidP="0003595F">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03595F" w:rsidRPr="00953E33" w:rsidRDefault="0003595F" w:rsidP="0003595F">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03595F" w:rsidRPr="006E33EE" w:rsidRDefault="0003595F" w:rsidP="0003595F">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03595F" w:rsidRPr="005975E3" w:rsidRDefault="0003595F" w:rsidP="0003595F">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03595F" w:rsidRPr="003B40C8" w:rsidRDefault="0003595F" w:rsidP="0003595F">
      <w:pPr>
        <w:rPr>
          <w:sz w:val="24"/>
          <w:szCs w:val="24"/>
        </w:rPr>
      </w:pPr>
    </w:p>
    <w:p w:rsidR="0003595F" w:rsidRPr="00DE0C99" w:rsidRDefault="0003595F" w:rsidP="0003595F"/>
    <w:p w:rsidR="0003595F" w:rsidRPr="00AB7B0D" w:rsidRDefault="0003595F" w:rsidP="0003595F">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03595F" w:rsidRDefault="0003595F" w:rsidP="0003595F">
      <w:pPr>
        <w:spacing w:line="276" w:lineRule="auto"/>
        <w:jc w:val="both"/>
        <w:rPr>
          <w:sz w:val="24"/>
          <w:szCs w:val="24"/>
        </w:rPr>
      </w:pPr>
      <w:r>
        <w:rPr>
          <w:sz w:val="24"/>
          <w:szCs w:val="24"/>
        </w:rPr>
        <w:t xml:space="preserve">5.1. </w:t>
      </w:r>
      <w:r w:rsidRPr="00F62F8E">
        <w:rPr>
          <w:sz w:val="24"/>
          <w:szCs w:val="24"/>
        </w:rPr>
        <w:t xml:space="preserve">Iepirkuma priekšmets ir </w:t>
      </w:r>
      <w:r>
        <w:rPr>
          <w:b/>
          <w:i/>
          <w:sz w:val="24"/>
          <w:szCs w:val="24"/>
        </w:rPr>
        <w:t>ā</w:t>
      </w:r>
      <w:r w:rsidRPr="005A5802">
        <w:rPr>
          <w:b/>
          <w:i/>
          <w:sz w:val="24"/>
          <w:szCs w:val="24"/>
        </w:rPr>
        <w:t xml:space="preserve">rējo izpildītāju pakalpojuma iepirkums – </w:t>
      </w:r>
      <w:r w:rsidRPr="0003595F">
        <w:rPr>
          <w:b/>
          <w:i/>
          <w:sz w:val="24"/>
          <w:szCs w:val="24"/>
        </w:rPr>
        <w:t>DNS analīzes cūku asins paraugos</w:t>
      </w:r>
      <w:r w:rsidRPr="00FB70EB">
        <w:rPr>
          <w:i/>
          <w:sz w:val="24"/>
          <w:szCs w:val="24"/>
        </w:rPr>
        <w:t>,</w:t>
      </w:r>
      <w:r w:rsidRPr="003E251A">
        <w:rPr>
          <w:i/>
          <w:sz w:val="24"/>
          <w:szCs w:val="24"/>
        </w:rPr>
        <w:t xml:space="preserve"> </w:t>
      </w:r>
      <w:r w:rsidRPr="00F62F8E">
        <w:rPr>
          <w:sz w:val="24"/>
          <w:szCs w:val="24"/>
        </w:rPr>
        <w:t xml:space="preserve">saskaņā ar </w:t>
      </w:r>
      <w:r>
        <w:rPr>
          <w:sz w:val="24"/>
          <w:szCs w:val="24"/>
        </w:rPr>
        <w:t>darba uzdevumu</w:t>
      </w:r>
      <w:r w:rsidRPr="00F62F8E">
        <w:rPr>
          <w:sz w:val="24"/>
          <w:szCs w:val="24"/>
        </w:rPr>
        <w:t xml:space="preserve"> </w:t>
      </w:r>
      <w:r w:rsidRPr="00E91ECF">
        <w:rPr>
          <w:sz w:val="24"/>
          <w:szCs w:val="24"/>
        </w:rPr>
        <w:t>(skat. pielikumu Nr.1)</w:t>
      </w:r>
      <w:r>
        <w:rPr>
          <w:sz w:val="24"/>
          <w:szCs w:val="24"/>
        </w:rPr>
        <w:t xml:space="preserve"> </w:t>
      </w:r>
    </w:p>
    <w:p w:rsidR="0003595F" w:rsidRDefault="0003595F" w:rsidP="0003595F">
      <w:pPr>
        <w:pStyle w:val="BodyText"/>
        <w:spacing w:after="0"/>
        <w:ind w:firstLine="720"/>
        <w:rPr>
          <w:bCs/>
          <w:color w:val="000000"/>
          <w:sz w:val="24"/>
          <w:szCs w:val="24"/>
        </w:rPr>
      </w:pPr>
      <w:r w:rsidRPr="00B670A9">
        <w:rPr>
          <w:bCs/>
          <w:color w:val="000000"/>
          <w:sz w:val="24"/>
          <w:szCs w:val="24"/>
        </w:rPr>
        <w:t>CPV kods: 716</w:t>
      </w:r>
      <w:r w:rsidR="00B670A9" w:rsidRPr="00B670A9">
        <w:rPr>
          <w:bCs/>
          <w:color w:val="000000"/>
          <w:sz w:val="24"/>
          <w:szCs w:val="24"/>
        </w:rPr>
        <w:t>0</w:t>
      </w:r>
      <w:r w:rsidRPr="00B670A9">
        <w:rPr>
          <w:bCs/>
          <w:color w:val="000000"/>
          <w:sz w:val="24"/>
          <w:szCs w:val="24"/>
        </w:rPr>
        <w:t>0000-</w:t>
      </w:r>
      <w:r w:rsidR="00B670A9" w:rsidRPr="00B670A9">
        <w:rPr>
          <w:bCs/>
          <w:color w:val="000000"/>
          <w:sz w:val="24"/>
          <w:szCs w:val="24"/>
        </w:rPr>
        <w:t>4</w:t>
      </w:r>
      <w:r>
        <w:rPr>
          <w:bCs/>
          <w:color w:val="000000"/>
          <w:sz w:val="24"/>
          <w:szCs w:val="24"/>
        </w:rPr>
        <w:t xml:space="preserve"> </w:t>
      </w:r>
    </w:p>
    <w:p w:rsidR="0003595F" w:rsidRDefault="0003595F" w:rsidP="0003595F">
      <w:pPr>
        <w:pStyle w:val="BodyText"/>
        <w:spacing w:after="0"/>
        <w:ind w:firstLine="720"/>
        <w:rPr>
          <w:bCs/>
          <w:color w:val="000000"/>
          <w:sz w:val="24"/>
          <w:szCs w:val="24"/>
        </w:rPr>
      </w:pPr>
      <w:r>
        <w:rPr>
          <w:bCs/>
          <w:color w:val="000000"/>
          <w:sz w:val="24"/>
          <w:szCs w:val="24"/>
        </w:rPr>
        <w:t>Pakalpojumu kategorija Nr. 12</w:t>
      </w:r>
    </w:p>
    <w:p w:rsidR="0003595F" w:rsidRDefault="0003595F" w:rsidP="0003595F">
      <w:pPr>
        <w:pStyle w:val="BodyText"/>
        <w:spacing w:after="0"/>
        <w:ind w:firstLine="720"/>
        <w:rPr>
          <w:sz w:val="20"/>
          <w:szCs w:val="20"/>
        </w:rPr>
      </w:pPr>
    </w:p>
    <w:p w:rsidR="0003595F" w:rsidRPr="002332A0" w:rsidRDefault="0003595F" w:rsidP="0003595F">
      <w:pPr>
        <w:pStyle w:val="ListParagraph"/>
        <w:numPr>
          <w:ilvl w:val="1"/>
          <w:numId w:val="11"/>
        </w:numPr>
        <w:tabs>
          <w:tab w:val="left" w:pos="284"/>
          <w:tab w:val="left" w:pos="426"/>
        </w:tabs>
        <w:spacing w:line="276" w:lineRule="auto"/>
        <w:jc w:val="both"/>
        <w:rPr>
          <w:iCs/>
          <w:sz w:val="24"/>
          <w:szCs w:val="24"/>
        </w:rPr>
      </w:pPr>
      <w:r w:rsidRPr="002332A0">
        <w:rPr>
          <w:iCs/>
          <w:sz w:val="24"/>
          <w:szCs w:val="24"/>
        </w:rPr>
        <w:t xml:space="preserve">Piedāvājums jāiesniedz par visu </w:t>
      </w:r>
      <w:r>
        <w:rPr>
          <w:iCs/>
          <w:sz w:val="24"/>
          <w:szCs w:val="24"/>
        </w:rPr>
        <w:t>darba uzdevumā</w:t>
      </w:r>
      <w:r w:rsidRPr="002332A0">
        <w:rPr>
          <w:iCs/>
          <w:sz w:val="24"/>
          <w:szCs w:val="24"/>
        </w:rPr>
        <w:t xml:space="preserve"> norādīto apjomu.</w:t>
      </w:r>
    </w:p>
    <w:p w:rsidR="0003595F" w:rsidRPr="00B032EF" w:rsidRDefault="0003595F" w:rsidP="0003595F">
      <w:pPr>
        <w:numPr>
          <w:ilvl w:val="1"/>
          <w:numId w:val="11"/>
        </w:numPr>
        <w:tabs>
          <w:tab w:val="left" w:pos="284"/>
          <w:tab w:val="left" w:pos="426"/>
        </w:tabs>
        <w:spacing w:line="276" w:lineRule="auto"/>
        <w:jc w:val="both"/>
        <w:rPr>
          <w:iCs/>
          <w:sz w:val="24"/>
          <w:szCs w:val="24"/>
        </w:rPr>
      </w:pPr>
      <w:r w:rsidRPr="00B032EF">
        <w:rPr>
          <w:iCs/>
          <w:sz w:val="24"/>
          <w:szCs w:val="24"/>
        </w:rPr>
        <w:t>Paredzēts slēgt līgumu ar vienu pretendentu.</w:t>
      </w:r>
    </w:p>
    <w:p w:rsidR="0003595F" w:rsidRPr="00E25FC1" w:rsidRDefault="0003595F" w:rsidP="0003595F">
      <w:pPr>
        <w:jc w:val="both"/>
        <w:rPr>
          <w:sz w:val="16"/>
          <w:szCs w:val="16"/>
        </w:rPr>
      </w:pPr>
    </w:p>
    <w:p w:rsidR="00E25FC1" w:rsidRPr="00E25FC1" w:rsidRDefault="0003595F" w:rsidP="00E25FC1">
      <w:pPr>
        <w:pStyle w:val="ListParagraph"/>
        <w:numPr>
          <w:ilvl w:val="1"/>
          <w:numId w:val="11"/>
        </w:numPr>
        <w:jc w:val="both"/>
        <w:rPr>
          <w:sz w:val="24"/>
          <w:szCs w:val="24"/>
        </w:rPr>
      </w:pPr>
      <w:r w:rsidRPr="00E25FC1">
        <w:rPr>
          <w:b/>
          <w:sz w:val="24"/>
          <w:szCs w:val="24"/>
        </w:rPr>
        <w:t xml:space="preserve">Darba uzdevums: </w:t>
      </w:r>
      <w:r w:rsidRPr="00E25FC1">
        <w:rPr>
          <w:sz w:val="24"/>
          <w:szCs w:val="24"/>
        </w:rPr>
        <w:t>Darba uzdevums ir norādīts nolikuma pielikumā Nr.1.</w:t>
      </w:r>
    </w:p>
    <w:p w:rsidR="0003595F" w:rsidRPr="00E25FC1" w:rsidRDefault="0003595F" w:rsidP="00E25FC1">
      <w:pPr>
        <w:pStyle w:val="ListParagraph"/>
        <w:numPr>
          <w:ilvl w:val="1"/>
          <w:numId w:val="11"/>
        </w:numPr>
        <w:jc w:val="both"/>
        <w:rPr>
          <w:sz w:val="24"/>
          <w:szCs w:val="24"/>
        </w:rPr>
      </w:pPr>
      <w:r w:rsidRPr="00E25FC1">
        <w:rPr>
          <w:b/>
          <w:sz w:val="24"/>
          <w:szCs w:val="24"/>
        </w:rPr>
        <w:t>Plānotā līguma summa:</w:t>
      </w:r>
      <w:r w:rsidRPr="00E25FC1">
        <w:rPr>
          <w:sz w:val="24"/>
          <w:szCs w:val="24"/>
        </w:rPr>
        <w:t xml:space="preserve"> līdz 6 500.00 EUR bez PVN.</w:t>
      </w:r>
    </w:p>
    <w:p w:rsidR="0003595F" w:rsidRDefault="0003595F" w:rsidP="0003595F">
      <w:pPr>
        <w:jc w:val="both"/>
        <w:rPr>
          <w:sz w:val="12"/>
          <w:szCs w:val="12"/>
        </w:rPr>
      </w:pPr>
    </w:p>
    <w:p w:rsidR="0003595F" w:rsidRPr="006427F8" w:rsidRDefault="0003595F" w:rsidP="00E25FC1">
      <w:pPr>
        <w:tabs>
          <w:tab w:val="left" w:pos="426"/>
        </w:tabs>
        <w:spacing w:line="276" w:lineRule="auto"/>
        <w:jc w:val="both"/>
        <w:rPr>
          <w:b/>
          <w:sz w:val="24"/>
          <w:szCs w:val="24"/>
        </w:rPr>
      </w:pPr>
      <w:r w:rsidRPr="00B032EF">
        <w:rPr>
          <w:sz w:val="24"/>
          <w:szCs w:val="24"/>
        </w:rPr>
        <w:t>5.</w:t>
      </w:r>
      <w:r w:rsidR="00E25FC1">
        <w:rPr>
          <w:sz w:val="24"/>
          <w:szCs w:val="24"/>
        </w:rPr>
        <w:t>6</w:t>
      </w:r>
      <w:r w:rsidRPr="00B032EF">
        <w:rPr>
          <w:sz w:val="24"/>
          <w:szCs w:val="24"/>
        </w:rPr>
        <w:t xml:space="preserve">. </w:t>
      </w:r>
      <w:r w:rsidR="00E25FC1">
        <w:rPr>
          <w:sz w:val="24"/>
          <w:szCs w:val="24"/>
        </w:rPr>
        <w:t>L</w:t>
      </w:r>
      <w:r w:rsidRPr="00B032EF">
        <w:rPr>
          <w:b/>
          <w:sz w:val="24"/>
          <w:szCs w:val="24"/>
        </w:rPr>
        <w:t xml:space="preserve">īguma izpildes vieta: </w:t>
      </w:r>
      <w:r w:rsidRPr="00B032EF">
        <w:rPr>
          <w:sz w:val="24"/>
          <w:szCs w:val="24"/>
        </w:rPr>
        <w:t>Latvija</w:t>
      </w:r>
    </w:p>
    <w:p w:rsidR="0003595F" w:rsidRDefault="0003595F" w:rsidP="0003595F">
      <w:pPr>
        <w:spacing w:line="276" w:lineRule="auto"/>
        <w:jc w:val="both"/>
        <w:rPr>
          <w:sz w:val="24"/>
          <w:szCs w:val="24"/>
        </w:rPr>
      </w:pPr>
      <w:r w:rsidRPr="00DF184D">
        <w:rPr>
          <w:sz w:val="24"/>
          <w:szCs w:val="24"/>
        </w:rPr>
        <w:t>5.</w:t>
      </w:r>
      <w:r w:rsidR="00E25FC1" w:rsidRPr="00DF184D">
        <w:rPr>
          <w:sz w:val="24"/>
          <w:szCs w:val="24"/>
        </w:rPr>
        <w:t>7</w:t>
      </w:r>
      <w:r w:rsidRPr="00DF184D">
        <w:rPr>
          <w:sz w:val="24"/>
          <w:szCs w:val="24"/>
        </w:rPr>
        <w:t>.</w:t>
      </w:r>
      <w:r w:rsidRPr="00DF184D">
        <w:rPr>
          <w:b/>
          <w:sz w:val="24"/>
          <w:szCs w:val="24"/>
        </w:rPr>
        <w:t xml:space="preserve"> </w:t>
      </w:r>
      <w:r w:rsidR="00E25FC1" w:rsidRPr="00DF184D">
        <w:rPr>
          <w:b/>
          <w:sz w:val="24"/>
          <w:szCs w:val="24"/>
        </w:rPr>
        <w:t>L</w:t>
      </w:r>
      <w:r w:rsidRPr="00DF184D">
        <w:rPr>
          <w:b/>
          <w:sz w:val="24"/>
          <w:szCs w:val="24"/>
        </w:rPr>
        <w:t xml:space="preserve">īguma izpildes laiks: </w:t>
      </w:r>
      <w:r w:rsidRPr="00DF184D">
        <w:rPr>
          <w:sz w:val="24"/>
          <w:szCs w:val="24"/>
        </w:rPr>
        <w:t>ne ilgāk kā 6 (seši) mēneši no līguma noslēgšanas brīža.</w:t>
      </w:r>
    </w:p>
    <w:p w:rsidR="0003595F" w:rsidRPr="00E25FC1" w:rsidRDefault="0003595F" w:rsidP="0003595F">
      <w:pPr>
        <w:pStyle w:val="BodyText"/>
        <w:spacing w:after="0"/>
        <w:ind w:firstLine="720"/>
        <w:rPr>
          <w:sz w:val="24"/>
          <w:szCs w:val="24"/>
        </w:rPr>
      </w:pPr>
    </w:p>
    <w:p w:rsidR="0003595F" w:rsidRPr="00E25FC1" w:rsidRDefault="0003595F" w:rsidP="00E25FC1">
      <w:pPr>
        <w:ind w:firstLine="720"/>
        <w:jc w:val="both"/>
        <w:rPr>
          <w:sz w:val="24"/>
          <w:szCs w:val="24"/>
        </w:rPr>
      </w:pPr>
    </w:p>
    <w:p w:rsidR="0003595F" w:rsidRPr="000B2858" w:rsidRDefault="0003595F" w:rsidP="0003595F">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03595F" w:rsidRDefault="0003595F" w:rsidP="0003595F">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03595F" w:rsidRDefault="0003595F" w:rsidP="0003595F">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03595F" w:rsidRPr="004C5A35" w:rsidRDefault="0003595F" w:rsidP="0003595F">
      <w:pPr>
        <w:numPr>
          <w:ilvl w:val="0"/>
          <w:numId w:val="7"/>
        </w:numPr>
        <w:jc w:val="both"/>
        <w:rPr>
          <w:sz w:val="24"/>
          <w:szCs w:val="24"/>
        </w:rPr>
      </w:pPr>
      <w:r w:rsidRPr="004C5A35">
        <w:rPr>
          <w:sz w:val="24"/>
          <w:szCs w:val="24"/>
        </w:rPr>
        <w:lastRenderedPageBreak/>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03595F" w:rsidRDefault="0003595F" w:rsidP="0003595F">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03595F" w:rsidRDefault="0003595F" w:rsidP="0003595F">
      <w:pPr>
        <w:ind w:left="720"/>
        <w:jc w:val="both"/>
        <w:rPr>
          <w:sz w:val="12"/>
          <w:szCs w:val="12"/>
        </w:rPr>
      </w:pPr>
    </w:p>
    <w:p w:rsidR="0003595F" w:rsidRDefault="0003595F" w:rsidP="0003595F">
      <w:pPr>
        <w:numPr>
          <w:ilvl w:val="1"/>
          <w:numId w:val="5"/>
        </w:numPr>
        <w:tabs>
          <w:tab w:val="left" w:pos="426"/>
        </w:tabs>
        <w:ind w:left="0" w:firstLine="0"/>
        <w:jc w:val="both"/>
        <w:rPr>
          <w:b/>
          <w:sz w:val="24"/>
          <w:szCs w:val="24"/>
        </w:rPr>
      </w:pPr>
      <w:r>
        <w:rPr>
          <w:sz w:val="24"/>
          <w:szCs w:val="24"/>
        </w:rPr>
        <w:t xml:space="preserve">Lai apliecinātu Pretendenta atbilstību </w:t>
      </w:r>
      <w:r>
        <w:rPr>
          <w:bCs/>
          <w:sz w:val="24"/>
          <w:szCs w:val="24"/>
        </w:rPr>
        <w:t xml:space="preserve">iepirkuma </w:t>
      </w:r>
      <w:r>
        <w:rPr>
          <w:sz w:val="24"/>
          <w:szCs w:val="24"/>
        </w:rPr>
        <w:t xml:space="preserve">nolikuma 6.1.punktā norādītajām prasībām, Pretendentam ir jāiesniedz sekojoši </w:t>
      </w:r>
      <w:r>
        <w:rPr>
          <w:b/>
          <w:sz w:val="24"/>
          <w:szCs w:val="24"/>
        </w:rPr>
        <w:t>Pretendentu atlases dokumenti:</w:t>
      </w:r>
    </w:p>
    <w:p w:rsidR="0003595F" w:rsidRDefault="0003595F" w:rsidP="0003595F">
      <w:pPr>
        <w:pStyle w:val="Heading3"/>
        <w:keepNext w:val="0"/>
        <w:numPr>
          <w:ilvl w:val="2"/>
          <w:numId w:val="5"/>
        </w:numPr>
        <w:spacing w:before="0" w:after="0"/>
        <w:ind w:left="567" w:hanging="567"/>
        <w:jc w:val="both"/>
        <w:rPr>
          <w:rFonts w:ascii="Times New Roman" w:eastAsia="Calibri" w:hAnsi="Times New Roman"/>
          <w:b w:val="0"/>
          <w:sz w:val="24"/>
          <w:szCs w:val="24"/>
        </w:rPr>
      </w:pP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03595F" w:rsidRPr="00F03F3C" w:rsidRDefault="0003595F" w:rsidP="0003595F">
      <w:pPr>
        <w:pStyle w:val="Heading3"/>
        <w:keepNext w:val="0"/>
        <w:numPr>
          <w:ilvl w:val="2"/>
          <w:numId w:val="5"/>
        </w:numPr>
        <w:spacing w:before="0" w:after="0"/>
        <w:ind w:left="567" w:hanging="567"/>
        <w:jc w:val="both"/>
        <w:rPr>
          <w:rFonts w:ascii="Times New Roman" w:eastAsia="Calibri" w:hAnsi="Times New Roman" w:cs="Times New Roman"/>
          <w:b w:val="0"/>
          <w:sz w:val="24"/>
          <w:szCs w:val="24"/>
        </w:rPr>
      </w:pPr>
      <w:r w:rsidRPr="00F03F3C">
        <w:rPr>
          <w:rFonts w:ascii="Times New Roman" w:hAnsi="Times New Roman" w:cs="Times New Roman"/>
          <w:b w:val="0"/>
          <w:sz w:val="24"/>
          <w:szCs w:val="24"/>
        </w:rPr>
        <w:t xml:space="preserve">Ja piedāvājumu iesniedz piegādātāju apvienība, pieteikumā norāda personu, kura iepirkumā pārstāv attiecīgo piegādātāju apvienību </w:t>
      </w:r>
      <w:r w:rsidRPr="00F03F3C">
        <w:rPr>
          <w:rFonts w:ascii="Times New Roman" w:hAnsi="Times New Roman" w:cs="Times New Roman"/>
          <w:b w:val="0"/>
          <w:iCs/>
          <w:sz w:val="24"/>
          <w:szCs w:val="24"/>
        </w:rPr>
        <w:t xml:space="preserve">un ir pilnvarota parakstīt ar iepirkumu saistītos dokumentus, kā arī norāda </w:t>
      </w:r>
      <w:r w:rsidRPr="00F03F3C">
        <w:rPr>
          <w:rFonts w:ascii="Times New Roman" w:hAnsi="Times New Roman" w:cs="Times New Roman"/>
          <w:b w:val="0"/>
          <w:sz w:val="24"/>
          <w:szCs w:val="24"/>
        </w:rPr>
        <w:t>piegādātāju</w:t>
      </w:r>
      <w:r w:rsidRPr="00F03F3C">
        <w:rPr>
          <w:rFonts w:ascii="Times New Roman" w:hAnsi="Times New Roman" w:cs="Times New Roman"/>
          <w:b w:val="0"/>
          <w:iCs/>
          <w:sz w:val="24"/>
          <w:szCs w:val="24"/>
        </w:rPr>
        <w:t xml:space="preserve"> apvienības dalībnieku atbildības apjomus šajā iepirkumā. Papildus pievieno p</w:t>
      </w:r>
      <w:r w:rsidRPr="00F03F3C">
        <w:rPr>
          <w:rFonts w:ascii="Times New Roman" w:hAnsi="Times New Roman" w:cs="Times New Roman"/>
          <w:b w:val="0"/>
          <w:sz w:val="24"/>
          <w:szCs w:val="24"/>
        </w:rPr>
        <w:t>iegādātāju apvienības dalībnieku apliecinājumus vai vienošanos par sadarbību, kas noslēgta starp personu apvienību dalībniekiem konkrētā līguma izpildei.</w:t>
      </w:r>
    </w:p>
    <w:p w:rsidR="0003595F" w:rsidRPr="00F03F3C" w:rsidRDefault="0003595F" w:rsidP="0003595F">
      <w:pPr>
        <w:pStyle w:val="Heading3"/>
        <w:keepNext w:val="0"/>
        <w:numPr>
          <w:ilvl w:val="2"/>
          <w:numId w:val="5"/>
        </w:numPr>
        <w:spacing w:before="0" w:after="0"/>
        <w:ind w:left="567" w:hanging="567"/>
        <w:jc w:val="both"/>
        <w:rPr>
          <w:rFonts w:ascii="Times New Roman" w:hAnsi="Times New Roman" w:cs="Times New Roman"/>
          <w:b w:val="0"/>
          <w:sz w:val="24"/>
          <w:szCs w:val="24"/>
          <w:lang w:eastAsia="en-US"/>
        </w:rPr>
      </w:pPr>
      <w:r w:rsidRPr="00F03F3C">
        <w:rPr>
          <w:rFonts w:ascii="Times New Roman" w:hAnsi="Times New Roman" w:cs="Times New Roman"/>
          <w:b w:val="0"/>
          <w:sz w:val="24"/>
          <w:szCs w:val="24"/>
          <w:lang w:eastAsia="en-US"/>
        </w:rPr>
        <w:t>Ja Pretendents pieaicina apakšuzņēmēju, tad Pretendents iesniedz dokumentālu apliecinājumu par apakšuzņēmēja piedalīšanos līguma izpildē, kā arī norāda apakšuzņēmējam nododamo darbu apjomu.</w:t>
      </w:r>
    </w:p>
    <w:p w:rsidR="0003595F" w:rsidRPr="00F03F3C" w:rsidRDefault="0003595F" w:rsidP="0003595F">
      <w:pPr>
        <w:rPr>
          <w:sz w:val="16"/>
          <w:szCs w:val="16"/>
          <w:lang w:eastAsia="en-US"/>
        </w:rPr>
      </w:pPr>
    </w:p>
    <w:p w:rsidR="0003595F" w:rsidRPr="006D2F6B" w:rsidRDefault="0003595F" w:rsidP="0003595F">
      <w:pPr>
        <w:jc w:val="both"/>
        <w:rPr>
          <w:b/>
          <w:sz w:val="24"/>
          <w:szCs w:val="24"/>
        </w:rPr>
      </w:pPr>
      <w:r>
        <w:rPr>
          <w:b/>
          <w:sz w:val="24"/>
          <w:szCs w:val="24"/>
        </w:rPr>
        <w:t>6.2.</w:t>
      </w:r>
      <w:r w:rsidR="001C57CE">
        <w:rPr>
          <w:b/>
          <w:sz w:val="24"/>
          <w:szCs w:val="24"/>
        </w:rPr>
        <w:t>4</w:t>
      </w:r>
      <w:r w:rsidRPr="00E45989">
        <w:rPr>
          <w:b/>
          <w:sz w:val="24"/>
          <w:szCs w:val="24"/>
        </w:rPr>
        <w:t>. Pretendenta tehniskais un finanšu piedāvājums.</w:t>
      </w:r>
    </w:p>
    <w:p w:rsidR="0003595F" w:rsidRPr="007F20BD" w:rsidRDefault="0003595F" w:rsidP="0003595F">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sidR="001C57CE">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w:t>
      </w:r>
      <w:r>
        <w:rPr>
          <w:rFonts w:ascii="Times New Roman" w:hAnsi="Times New Roman" w:cs="Times New Roman"/>
          <w:b w:val="0"/>
          <w:bCs w:val="0"/>
          <w:sz w:val="24"/>
          <w:szCs w:val="24"/>
        </w:rPr>
        <w:t>Darba uzdevumā</w:t>
      </w:r>
      <w:r w:rsidRPr="006D2F6B">
        <w:rPr>
          <w:rFonts w:ascii="Times New Roman" w:hAnsi="Times New Roman" w:cs="Times New Roman"/>
          <w:b w:val="0"/>
          <w:bCs w:val="0"/>
          <w:sz w:val="24"/>
          <w:szCs w:val="24"/>
        </w:rPr>
        <w:t xml:space="preserve"> (pielikums Nr.1) un </w:t>
      </w:r>
      <w:r w:rsidRPr="007F20BD">
        <w:rPr>
          <w:rFonts w:ascii="Times New Roman" w:hAnsi="Times New Roman" w:cs="Times New Roman"/>
          <w:b w:val="0"/>
          <w:bCs w:val="0"/>
          <w:sz w:val="24"/>
          <w:szCs w:val="24"/>
        </w:rPr>
        <w:t xml:space="preserve">Nolikumā noteiktajām prasībām, </w:t>
      </w:r>
      <w:r w:rsidRPr="007F20BD">
        <w:rPr>
          <w:rFonts w:ascii="Times New Roman" w:hAnsi="Times New Roman" w:cs="Times New Roman"/>
          <w:b w:val="0"/>
          <w:sz w:val="24"/>
          <w:szCs w:val="24"/>
        </w:rPr>
        <w:t xml:space="preserve">aizpildot kolonu </w:t>
      </w:r>
      <w:r w:rsidRPr="007F20BD">
        <w:rPr>
          <w:rFonts w:ascii="Times New Roman" w:hAnsi="Times New Roman" w:cs="Times New Roman"/>
          <w:b w:val="0"/>
          <w:i/>
          <w:sz w:val="24"/>
          <w:szCs w:val="24"/>
        </w:rPr>
        <w:t>„Pretendenta piedāvājums”,</w:t>
      </w:r>
      <w:r w:rsidRPr="007F20BD">
        <w:rPr>
          <w:rFonts w:ascii="Times New Roman" w:hAnsi="Times New Roman" w:cs="Times New Roman"/>
          <w:b w:val="0"/>
          <w:sz w:val="24"/>
          <w:szCs w:val="24"/>
        </w:rPr>
        <w:t xml:space="preserve"> </w:t>
      </w:r>
      <w:r w:rsidRPr="009A02A5">
        <w:rPr>
          <w:rFonts w:ascii="Times New Roman" w:hAnsi="Times New Roman" w:cs="Times New Roman"/>
          <w:b w:val="0"/>
          <w:sz w:val="24"/>
          <w:szCs w:val="24"/>
        </w:rPr>
        <w:t xml:space="preserve">norādot </w:t>
      </w:r>
      <w:r>
        <w:rPr>
          <w:rFonts w:ascii="Times New Roman" w:hAnsi="Times New Roman" w:cs="Times New Roman"/>
          <w:b w:val="0"/>
          <w:sz w:val="24"/>
          <w:szCs w:val="24"/>
        </w:rPr>
        <w:t>Darba uzdevumā (Tehniskā piedāvājuma paraugā)</w:t>
      </w:r>
      <w:r w:rsidRPr="009A02A5">
        <w:rPr>
          <w:rFonts w:ascii="Times New Roman" w:hAnsi="Times New Roman" w:cs="Times New Roman"/>
          <w:b w:val="0"/>
          <w:sz w:val="24"/>
          <w:szCs w:val="24"/>
        </w:rPr>
        <w:t xml:space="preserve"> prasīto informāciju.</w:t>
      </w:r>
    </w:p>
    <w:p w:rsidR="0003595F" w:rsidRPr="007F20BD" w:rsidRDefault="0003595F" w:rsidP="0003595F">
      <w:pPr>
        <w:pStyle w:val="FootnoteText"/>
        <w:jc w:val="both"/>
        <w:rPr>
          <w:b/>
          <w:bCs/>
          <w:sz w:val="24"/>
          <w:szCs w:val="24"/>
        </w:rPr>
      </w:pPr>
      <w:r w:rsidRPr="00E25FC1">
        <w:rPr>
          <w:sz w:val="24"/>
          <w:szCs w:val="24"/>
        </w:rPr>
        <w:t>6.2.</w:t>
      </w:r>
      <w:r w:rsidR="001C57CE" w:rsidRPr="00E25FC1">
        <w:rPr>
          <w:sz w:val="24"/>
          <w:szCs w:val="24"/>
        </w:rPr>
        <w:t>4</w:t>
      </w:r>
      <w:r w:rsidRPr="00E25FC1">
        <w:rPr>
          <w:sz w:val="24"/>
          <w:szCs w:val="24"/>
        </w:rPr>
        <w:t xml:space="preserve">.2. </w:t>
      </w:r>
      <w:r w:rsidRPr="00E25FC1">
        <w:rPr>
          <w:bCs/>
          <w:sz w:val="24"/>
          <w:szCs w:val="24"/>
        </w:rPr>
        <w:t>Finanšu piedāvājumā norāda piedāvāto cenu par 1 paraugu</w:t>
      </w:r>
      <w:r w:rsidR="00B670A9" w:rsidRPr="00E25FC1">
        <w:rPr>
          <w:bCs/>
          <w:sz w:val="24"/>
          <w:szCs w:val="24"/>
        </w:rPr>
        <w:t>/analīzi</w:t>
      </w:r>
      <w:r w:rsidRPr="00E25FC1">
        <w:rPr>
          <w:bCs/>
          <w:sz w:val="24"/>
          <w:szCs w:val="24"/>
        </w:rPr>
        <w:t xml:space="preserve"> </w:t>
      </w:r>
      <w:proofErr w:type="spellStart"/>
      <w:r w:rsidRPr="00E25FC1">
        <w:rPr>
          <w:bCs/>
          <w:sz w:val="24"/>
          <w:szCs w:val="24"/>
        </w:rPr>
        <w:t>euro</w:t>
      </w:r>
      <w:proofErr w:type="spellEnd"/>
      <w:r w:rsidRPr="00E25FC1">
        <w:rPr>
          <w:bCs/>
          <w:sz w:val="24"/>
          <w:szCs w:val="24"/>
        </w:rPr>
        <w:t xml:space="preserve"> bez pievienotās</w:t>
      </w:r>
      <w:r>
        <w:rPr>
          <w:bCs/>
          <w:sz w:val="24"/>
          <w:szCs w:val="24"/>
        </w:rPr>
        <w:t xml:space="preserve"> vērtības nodokļa (PVN)</w:t>
      </w:r>
      <w:r w:rsidR="00B670A9">
        <w:rPr>
          <w:bCs/>
          <w:sz w:val="24"/>
          <w:szCs w:val="24"/>
        </w:rPr>
        <w:t xml:space="preserve"> un cenu par norādīto skaitu </w:t>
      </w:r>
      <w:proofErr w:type="spellStart"/>
      <w:r w:rsidR="00B670A9" w:rsidRPr="00B670A9">
        <w:rPr>
          <w:bCs/>
          <w:sz w:val="24"/>
          <w:szCs w:val="24"/>
        </w:rPr>
        <w:t>euro</w:t>
      </w:r>
      <w:proofErr w:type="spellEnd"/>
      <w:r w:rsidR="00B670A9" w:rsidRPr="00B670A9">
        <w:rPr>
          <w:bCs/>
          <w:sz w:val="24"/>
          <w:szCs w:val="24"/>
        </w:rPr>
        <w:t xml:space="preserve"> bez PVN</w:t>
      </w:r>
      <w:r w:rsidR="00B670A9">
        <w:rPr>
          <w:bCs/>
          <w:sz w:val="24"/>
          <w:szCs w:val="24"/>
        </w:rPr>
        <w:t xml:space="preserve">. Atsevišķi norāda kopējo cenu summu par norādīto skaitu </w:t>
      </w:r>
      <w:proofErr w:type="spellStart"/>
      <w:r w:rsidR="00B670A9">
        <w:rPr>
          <w:bCs/>
          <w:sz w:val="24"/>
          <w:szCs w:val="24"/>
        </w:rPr>
        <w:t>euro</w:t>
      </w:r>
      <w:proofErr w:type="spellEnd"/>
      <w:r w:rsidR="00B670A9">
        <w:rPr>
          <w:bCs/>
          <w:sz w:val="24"/>
          <w:szCs w:val="24"/>
        </w:rPr>
        <w:t xml:space="preserve"> bez PVN, PVN % likmi un kopējo cenu summu</w:t>
      </w:r>
      <w:r>
        <w:rPr>
          <w:bCs/>
          <w:sz w:val="24"/>
          <w:szCs w:val="24"/>
        </w:rPr>
        <w:t xml:space="preserve"> </w:t>
      </w:r>
      <w:proofErr w:type="spellStart"/>
      <w:r>
        <w:rPr>
          <w:bCs/>
          <w:sz w:val="24"/>
          <w:szCs w:val="24"/>
        </w:rPr>
        <w:t>euro</w:t>
      </w:r>
      <w:proofErr w:type="spellEnd"/>
      <w:r>
        <w:rPr>
          <w:bCs/>
          <w:sz w:val="24"/>
          <w:szCs w:val="24"/>
        </w:rPr>
        <w:t xml:space="preserve"> ar PVN.</w:t>
      </w:r>
    </w:p>
    <w:p w:rsidR="0003595F" w:rsidRPr="007F20BD" w:rsidRDefault="0003595F" w:rsidP="0003595F">
      <w:pPr>
        <w:autoSpaceDE w:val="0"/>
        <w:autoSpaceDN w:val="0"/>
        <w:adjustRightInd w:val="0"/>
        <w:jc w:val="both"/>
        <w:rPr>
          <w:bCs/>
          <w:sz w:val="24"/>
          <w:szCs w:val="24"/>
        </w:rPr>
      </w:pPr>
      <w:r w:rsidRPr="007F20BD">
        <w:rPr>
          <w:sz w:val="24"/>
          <w:szCs w:val="24"/>
        </w:rPr>
        <w:t>6.2.</w:t>
      </w:r>
      <w:r w:rsidR="001C57CE">
        <w:rPr>
          <w:sz w:val="24"/>
          <w:szCs w:val="24"/>
        </w:rPr>
        <w:t>4</w:t>
      </w:r>
      <w:r w:rsidRPr="007F20BD">
        <w:rPr>
          <w:sz w:val="24"/>
          <w:szCs w:val="24"/>
        </w:rPr>
        <w:t xml:space="preserve">.3. </w:t>
      </w:r>
      <w:r w:rsidRPr="007F20BD">
        <w:rPr>
          <w:bCs/>
          <w:sz w:val="24"/>
          <w:szCs w:val="24"/>
        </w:rPr>
        <w:t xml:space="preserve">Tehnisko un finanšu piedāvājumu sagatavo atbilstoši Nolikumam pievienotajam Tehniskā un finanšu piedāvājuma paraugam (pielikums Nr.1). </w:t>
      </w:r>
    </w:p>
    <w:p w:rsidR="0003595F" w:rsidRPr="007F20BD" w:rsidRDefault="0003595F" w:rsidP="0003595F">
      <w:pPr>
        <w:jc w:val="both"/>
        <w:rPr>
          <w:sz w:val="24"/>
          <w:szCs w:val="24"/>
        </w:rPr>
      </w:pPr>
    </w:p>
    <w:p w:rsidR="0003595F" w:rsidRPr="007F20BD" w:rsidRDefault="0003595F" w:rsidP="0003595F">
      <w:pPr>
        <w:jc w:val="both"/>
        <w:rPr>
          <w:sz w:val="24"/>
          <w:szCs w:val="24"/>
        </w:rPr>
      </w:pPr>
    </w:p>
    <w:p w:rsidR="0003595F" w:rsidRPr="007F20BD" w:rsidRDefault="0003595F" w:rsidP="0003595F">
      <w:pPr>
        <w:rPr>
          <w:b/>
          <w:bCs/>
          <w:sz w:val="24"/>
          <w:szCs w:val="24"/>
        </w:rPr>
      </w:pPr>
      <w:r w:rsidRPr="007F20BD">
        <w:rPr>
          <w:b/>
          <w:sz w:val="24"/>
          <w:szCs w:val="24"/>
        </w:rPr>
        <w:t>7. PIEDĀVĀJUMU VĒRTĒŠANA UN PIEDĀVĀJUMA IZVĒLES KRITĒRIJI</w:t>
      </w:r>
    </w:p>
    <w:p w:rsidR="0003595F" w:rsidRPr="007F20BD" w:rsidRDefault="0003595F" w:rsidP="0003595F">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03595F" w:rsidRPr="007F20BD" w:rsidRDefault="0003595F" w:rsidP="0003595F">
      <w:pPr>
        <w:jc w:val="both"/>
        <w:rPr>
          <w:sz w:val="24"/>
          <w:szCs w:val="24"/>
        </w:rPr>
      </w:pPr>
      <w:r w:rsidRPr="007F20BD">
        <w:rPr>
          <w:sz w:val="24"/>
          <w:szCs w:val="24"/>
        </w:rPr>
        <w:t xml:space="preserve">7.2. Iepirkuma komisija izvēlas piedāvājumu ar viszemāko cenu no piedāvājumiem, kas atbilst iepirkuma nolikuma prasībām un </w:t>
      </w:r>
      <w:r>
        <w:rPr>
          <w:sz w:val="24"/>
          <w:szCs w:val="24"/>
        </w:rPr>
        <w:t>darba uzdevumam</w:t>
      </w:r>
      <w:r w:rsidRPr="007F20BD">
        <w:rPr>
          <w:sz w:val="24"/>
          <w:szCs w:val="24"/>
        </w:rPr>
        <w:t xml:space="preserve"> izvirzītajām prasībām.</w:t>
      </w:r>
    </w:p>
    <w:p w:rsidR="0003595F" w:rsidRPr="007F20BD" w:rsidRDefault="0003595F" w:rsidP="0003595F">
      <w:pPr>
        <w:pStyle w:val="Heading2"/>
        <w:keepNext w:val="0"/>
        <w:tabs>
          <w:tab w:val="left" w:pos="900"/>
        </w:tabs>
        <w:spacing w:before="0" w:after="0"/>
        <w:jc w:val="both"/>
        <w:rPr>
          <w:rFonts w:ascii="Times New Roman" w:hAnsi="Times New Roman" w:cs="Times New Roman"/>
          <w:i w:val="0"/>
          <w:sz w:val="24"/>
          <w:szCs w:val="24"/>
        </w:rPr>
      </w:pPr>
      <w:r w:rsidRPr="00B670A9">
        <w:rPr>
          <w:rFonts w:ascii="Times New Roman" w:hAnsi="Times New Roman" w:cs="Times New Roman"/>
          <w:b w:val="0"/>
          <w:i w:val="0"/>
          <w:sz w:val="24"/>
          <w:szCs w:val="24"/>
        </w:rPr>
        <w:t xml:space="preserve">7.3. Vērtējot finanšu piedāvājumu, komisija ņems vērā </w:t>
      </w:r>
      <w:r w:rsidRPr="00B670A9">
        <w:rPr>
          <w:rFonts w:ascii="Times New Roman" w:hAnsi="Times New Roman" w:cs="Times New Roman"/>
          <w:b w:val="0"/>
          <w:bCs w:val="0"/>
          <w:i w:val="0"/>
          <w:iCs w:val="0"/>
          <w:sz w:val="24"/>
          <w:szCs w:val="24"/>
        </w:rPr>
        <w:t>pretendenta</w:t>
      </w:r>
      <w:r w:rsidRPr="00B670A9">
        <w:rPr>
          <w:rFonts w:ascii="Times New Roman" w:hAnsi="Times New Roman" w:cs="Times New Roman"/>
          <w:bCs w:val="0"/>
          <w:i w:val="0"/>
          <w:iCs w:val="0"/>
          <w:sz w:val="24"/>
          <w:szCs w:val="24"/>
        </w:rPr>
        <w:t xml:space="preserve"> </w:t>
      </w:r>
      <w:r w:rsidRPr="00B670A9">
        <w:rPr>
          <w:rFonts w:ascii="Times New Roman" w:hAnsi="Times New Roman" w:cs="Times New Roman"/>
          <w:b w:val="0"/>
          <w:bCs w:val="0"/>
          <w:i w:val="0"/>
          <w:iCs w:val="0"/>
          <w:sz w:val="24"/>
          <w:szCs w:val="24"/>
        </w:rPr>
        <w:t>piedāvāto</w:t>
      </w:r>
      <w:r w:rsidRPr="00B670A9">
        <w:rPr>
          <w:rFonts w:ascii="Times New Roman" w:hAnsi="Times New Roman" w:cs="Times New Roman"/>
          <w:bCs w:val="0"/>
          <w:i w:val="0"/>
          <w:iCs w:val="0"/>
          <w:sz w:val="24"/>
          <w:szCs w:val="24"/>
        </w:rPr>
        <w:t xml:space="preserve"> </w:t>
      </w:r>
      <w:r w:rsidR="00B670A9" w:rsidRPr="00B670A9">
        <w:rPr>
          <w:rFonts w:ascii="Times New Roman" w:hAnsi="Times New Roman" w:cs="Times New Roman"/>
          <w:bCs w:val="0"/>
          <w:i w:val="0"/>
          <w:iCs w:val="0"/>
          <w:sz w:val="24"/>
          <w:szCs w:val="24"/>
        </w:rPr>
        <w:t xml:space="preserve">kopējo </w:t>
      </w:r>
      <w:r w:rsidRPr="00B670A9">
        <w:rPr>
          <w:rFonts w:ascii="Times New Roman" w:hAnsi="Times New Roman" w:cs="Times New Roman"/>
          <w:bCs w:val="0"/>
          <w:i w:val="0"/>
          <w:iCs w:val="0"/>
          <w:sz w:val="24"/>
          <w:szCs w:val="24"/>
        </w:rPr>
        <w:t xml:space="preserve">cenu </w:t>
      </w:r>
      <w:r w:rsidR="00B670A9" w:rsidRPr="00B670A9">
        <w:rPr>
          <w:rFonts w:ascii="Times New Roman" w:hAnsi="Times New Roman" w:cs="Times New Roman"/>
          <w:bCs w:val="0"/>
          <w:i w:val="0"/>
          <w:iCs w:val="0"/>
          <w:sz w:val="24"/>
          <w:szCs w:val="24"/>
        </w:rPr>
        <w:t xml:space="preserve">summu </w:t>
      </w:r>
      <w:r w:rsidRPr="00B670A9">
        <w:rPr>
          <w:rFonts w:ascii="Times New Roman" w:hAnsi="Times New Roman" w:cs="Times New Roman"/>
          <w:bCs w:val="0"/>
          <w:i w:val="0"/>
          <w:iCs w:val="0"/>
          <w:sz w:val="24"/>
          <w:szCs w:val="24"/>
        </w:rPr>
        <w:t xml:space="preserve">par </w:t>
      </w:r>
      <w:r w:rsidR="00B670A9" w:rsidRPr="00B670A9">
        <w:rPr>
          <w:rFonts w:ascii="Times New Roman" w:hAnsi="Times New Roman" w:cs="Times New Roman"/>
          <w:bCs w:val="0"/>
          <w:i w:val="0"/>
          <w:iCs w:val="0"/>
          <w:sz w:val="24"/>
          <w:szCs w:val="24"/>
        </w:rPr>
        <w:t xml:space="preserve">norādīto skaitu </w:t>
      </w:r>
      <w:proofErr w:type="spellStart"/>
      <w:r w:rsidRPr="00B670A9">
        <w:rPr>
          <w:rFonts w:ascii="Times New Roman" w:hAnsi="Times New Roman" w:cs="Times New Roman"/>
          <w:bCs w:val="0"/>
          <w:i w:val="0"/>
          <w:iCs w:val="0"/>
          <w:sz w:val="24"/>
          <w:szCs w:val="24"/>
        </w:rPr>
        <w:t>euro</w:t>
      </w:r>
      <w:proofErr w:type="spellEnd"/>
      <w:r w:rsidRPr="00B670A9">
        <w:rPr>
          <w:rFonts w:ascii="Times New Roman" w:hAnsi="Times New Roman" w:cs="Times New Roman"/>
          <w:bCs w:val="0"/>
          <w:i w:val="0"/>
          <w:iCs w:val="0"/>
          <w:sz w:val="24"/>
          <w:szCs w:val="24"/>
        </w:rPr>
        <w:t xml:space="preserve"> bez pievienotās vērtības nodokļa.</w:t>
      </w:r>
    </w:p>
    <w:p w:rsidR="0003595F" w:rsidRDefault="0003595F" w:rsidP="0003595F">
      <w:pPr>
        <w:jc w:val="both"/>
        <w:rPr>
          <w:sz w:val="24"/>
          <w:szCs w:val="24"/>
        </w:rPr>
      </w:pPr>
      <w:r w:rsidRPr="007F20BD">
        <w:rPr>
          <w:bCs/>
          <w:sz w:val="24"/>
          <w:szCs w:val="24"/>
        </w:rPr>
        <w:t xml:space="preserve">7.4. Piedāvājumu izvērtēšanu iepirkumu komisija veic 3 (trīs) posmos, </w:t>
      </w:r>
      <w:r w:rsidRPr="007F20BD">
        <w:rPr>
          <w:sz w:val="24"/>
          <w:szCs w:val="24"/>
        </w:rPr>
        <w:t>katrā nākamajā posmā vērtējot tikai tos piedāvājumus, kas nav noraidīti iepriekšējā posmā.</w:t>
      </w:r>
      <w:r w:rsidRPr="00D72E04">
        <w:rPr>
          <w:sz w:val="24"/>
          <w:szCs w:val="24"/>
        </w:rPr>
        <w:t xml:space="preserve"> </w:t>
      </w:r>
    </w:p>
    <w:p w:rsidR="0003595F" w:rsidRDefault="0003595F" w:rsidP="0003595F">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4.1., </w:t>
      </w:r>
      <w:r w:rsidRPr="00D72E04">
        <w:rPr>
          <w:sz w:val="24"/>
          <w:szCs w:val="24"/>
        </w:rPr>
        <w:t>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03595F" w:rsidRDefault="0003595F" w:rsidP="0003595F">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03595F" w:rsidRDefault="0003595F" w:rsidP="0003595F">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03595F" w:rsidRDefault="0003595F" w:rsidP="0003595F">
      <w:pPr>
        <w:numPr>
          <w:ilvl w:val="2"/>
          <w:numId w:val="9"/>
        </w:numPr>
        <w:ind w:left="0" w:firstLine="0"/>
        <w:jc w:val="both"/>
        <w:rPr>
          <w:sz w:val="24"/>
          <w:szCs w:val="24"/>
        </w:rPr>
      </w:pPr>
      <w:r w:rsidRPr="0076738B">
        <w:rPr>
          <w:sz w:val="24"/>
          <w:szCs w:val="24"/>
        </w:rPr>
        <w:t xml:space="preserve">Komisija veic aritmētisko kļūdu pārbaudi Pretendentu finanšu piedāvājumos. Ja komisija konstatēs aritmētiskās kļūdas, komisija šīs kļūdas izlabos. Par konstatētajām kļūdām un laboto </w:t>
      </w:r>
      <w:r w:rsidRPr="0076738B">
        <w:rPr>
          <w:sz w:val="24"/>
          <w:szCs w:val="24"/>
        </w:rPr>
        <w:lastRenderedPageBreak/>
        <w:t>piedāvājumu, komisija informē Pretendentu, kura piedāvājumā kļūdas tika konstatētas un labotas. Vērtējot piedāvājumu, komisija vērā ņem veiktos labojumus.</w:t>
      </w:r>
    </w:p>
    <w:p w:rsidR="0003595F" w:rsidRPr="005A2B0E" w:rsidRDefault="0003595F" w:rsidP="0003595F">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03595F" w:rsidRPr="00DE0C99" w:rsidRDefault="0003595F" w:rsidP="0003595F">
      <w:pPr>
        <w:jc w:val="both"/>
        <w:rPr>
          <w:bCs/>
          <w:sz w:val="24"/>
          <w:szCs w:val="24"/>
        </w:rPr>
      </w:pPr>
    </w:p>
    <w:p w:rsidR="0003595F" w:rsidRPr="00DE0C99" w:rsidRDefault="0003595F" w:rsidP="0003595F">
      <w:pPr>
        <w:jc w:val="both"/>
        <w:rPr>
          <w:bCs/>
          <w:sz w:val="24"/>
          <w:szCs w:val="24"/>
        </w:rPr>
      </w:pPr>
    </w:p>
    <w:p w:rsidR="0003595F" w:rsidRDefault="0003595F" w:rsidP="0003595F">
      <w:pPr>
        <w:jc w:val="both"/>
        <w:rPr>
          <w:b/>
          <w:bCs/>
          <w:sz w:val="24"/>
          <w:szCs w:val="24"/>
        </w:rPr>
      </w:pPr>
      <w:r>
        <w:rPr>
          <w:b/>
          <w:bCs/>
          <w:sz w:val="24"/>
          <w:szCs w:val="24"/>
        </w:rPr>
        <w:t xml:space="preserve">8. LĒMUMA PIEŅEMŠANA </w:t>
      </w:r>
    </w:p>
    <w:p w:rsidR="0003595F" w:rsidRDefault="0003595F" w:rsidP="0003595F">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03595F" w:rsidRPr="003D23FB" w:rsidRDefault="0003595F" w:rsidP="0003595F">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03595F" w:rsidRPr="008C1A4F" w:rsidRDefault="0003595F" w:rsidP="0003595F">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03595F" w:rsidRPr="008C1A4F" w:rsidRDefault="0003595F" w:rsidP="0003595F">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03595F" w:rsidRPr="008C1A4F" w:rsidRDefault="0003595F" w:rsidP="0003595F">
      <w:pPr>
        <w:numPr>
          <w:ilvl w:val="0"/>
          <w:numId w:val="8"/>
        </w:numPr>
        <w:ind w:left="851" w:hanging="284"/>
        <w:jc w:val="both"/>
        <w:rPr>
          <w:sz w:val="24"/>
          <w:szCs w:val="22"/>
        </w:rPr>
      </w:pPr>
      <w:r w:rsidRPr="008C1A4F">
        <w:rPr>
          <w:sz w:val="24"/>
          <w:szCs w:val="22"/>
        </w:rPr>
        <w:t>par 8.1.1. punktā minētajiem faktiem – no Uzņēmumu reģistra,</w:t>
      </w:r>
    </w:p>
    <w:p w:rsidR="0003595F" w:rsidRPr="008C1A4F" w:rsidRDefault="0003595F" w:rsidP="0003595F">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03595F" w:rsidRPr="008C1A4F" w:rsidRDefault="0003595F" w:rsidP="0003595F">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03595F" w:rsidRPr="008C1A4F" w:rsidRDefault="0003595F" w:rsidP="0003595F">
      <w:pPr>
        <w:jc w:val="both"/>
        <w:rPr>
          <w:sz w:val="24"/>
          <w:szCs w:val="22"/>
          <w:u w:val="single"/>
        </w:rPr>
      </w:pPr>
      <w:r w:rsidRPr="008C1A4F">
        <w:rPr>
          <w:sz w:val="24"/>
          <w:szCs w:val="22"/>
          <w:u w:val="single"/>
        </w:rPr>
        <w:t>Atkarībā no pārbaudes rezultātiem pasūtītājs:</w:t>
      </w:r>
    </w:p>
    <w:p w:rsidR="0003595F" w:rsidRPr="008C1A4F" w:rsidRDefault="0003595F" w:rsidP="0003595F">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03595F" w:rsidRDefault="0003595F" w:rsidP="0003595F">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iesniedz attiecī</w:t>
      </w:r>
      <w:bookmarkStart w:id="0" w:name="_GoBack"/>
      <w:bookmarkEnd w:id="0"/>
      <w:r w:rsidRPr="008C1A4F">
        <w:rPr>
          <w:sz w:val="24"/>
          <w:szCs w:val="22"/>
        </w:rPr>
        <w:t xml:space="preserve">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03595F" w:rsidRDefault="0003595F" w:rsidP="0003595F">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03595F" w:rsidRPr="007A4E91" w:rsidRDefault="0003595F" w:rsidP="0003595F">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03595F" w:rsidRPr="00DE0C99" w:rsidRDefault="0003595F" w:rsidP="0003595F">
      <w:pPr>
        <w:pStyle w:val="BodyText"/>
        <w:tabs>
          <w:tab w:val="left" w:pos="709"/>
        </w:tabs>
        <w:suppressAutoHyphens/>
        <w:spacing w:after="0"/>
        <w:jc w:val="both"/>
        <w:rPr>
          <w:sz w:val="24"/>
          <w:szCs w:val="24"/>
        </w:rPr>
      </w:pPr>
    </w:p>
    <w:p w:rsidR="0003595F" w:rsidRPr="00DE0C99" w:rsidRDefault="0003595F" w:rsidP="0003595F">
      <w:pPr>
        <w:pStyle w:val="BodyText"/>
        <w:tabs>
          <w:tab w:val="left" w:pos="709"/>
        </w:tabs>
        <w:suppressAutoHyphens/>
        <w:spacing w:after="0"/>
        <w:jc w:val="both"/>
        <w:rPr>
          <w:sz w:val="24"/>
          <w:szCs w:val="24"/>
        </w:rPr>
      </w:pPr>
    </w:p>
    <w:p w:rsidR="0003595F" w:rsidRPr="00B032EF" w:rsidRDefault="0003595F" w:rsidP="0003595F">
      <w:pPr>
        <w:pStyle w:val="Heading2"/>
        <w:keepNext w:val="0"/>
        <w:widowControl w:val="0"/>
        <w:autoSpaceDE w:val="0"/>
        <w:autoSpaceDN w:val="0"/>
        <w:spacing w:before="0" w:after="0"/>
        <w:jc w:val="both"/>
        <w:rPr>
          <w:rFonts w:ascii="Times New Roman" w:hAnsi="Times New Roman" w:cs="Times New Roman"/>
          <w:i w:val="0"/>
          <w:sz w:val="24"/>
          <w:szCs w:val="24"/>
        </w:rPr>
      </w:pPr>
      <w:r w:rsidRPr="00B032EF">
        <w:rPr>
          <w:rFonts w:ascii="Times New Roman" w:hAnsi="Times New Roman" w:cs="Times New Roman"/>
          <w:i w:val="0"/>
          <w:sz w:val="24"/>
          <w:szCs w:val="24"/>
        </w:rPr>
        <w:t xml:space="preserve">9. </w:t>
      </w:r>
      <w:r w:rsidRPr="00B032EF">
        <w:rPr>
          <w:rFonts w:ascii="Times New Roman" w:hAnsi="Times New Roman"/>
          <w:i w:val="0"/>
          <w:sz w:val="24"/>
          <w:szCs w:val="24"/>
        </w:rPr>
        <w:t>PRETENDENTU INFORMĒŠANA PAR PIEŅEMTO LĒMUMU</w:t>
      </w:r>
      <w:r w:rsidRPr="00B032EF">
        <w:rPr>
          <w:rFonts w:ascii="Times New Roman" w:hAnsi="Times New Roman"/>
          <w:sz w:val="24"/>
          <w:szCs w:val="24"/>
        </w:rPr>
        <w:t xml:space="preserve">, </w:t>
      </w:r>
      <w:r w:rsidRPr="00B032EF">
        <w:rPr>
          <w:rFonts w:ascii="Times New Roman" w:hAnsi="Times New Roman" w:cs="Times New Roman"/>
          <w:i w:val="0"/>
          <w:sz w:val="24"/>
          <w:szCs w:val="24"/>
        </w:rPr>
        <w:t>LĪGUMA SLĒGŠANA</w:t>
      </w:r>
    </w:p>
    <w:p w:rsidR="0003595F" w:rsidRPr="00B032EF" w:rsidRDefault="0003595F" w:rsidP="0003595F">
      <w:pPr>
        <w:jc w:val="both"/>
        <w:rPr>
          <w:b/>
          <w:i/>
          <w:sz w:val="24"/>
          <w:szCs w:val="24"/>
        </w:rPr>
      </w:pPr>
      <w:r w:rsidRPr="00B032EF">
        <w:rPr>
          <w:sz w:val="24"/>
          <w:szCs w:val="24"/>
        </w:rPr>
        <w:t>9.1.</w:t>
      </w:r>
      <w:r w:rsidRPr="00B032EF">
        <w:rPr>
          <w:b/>
          <w:i/>
          <w:sz w:val="24"/>
          <w:szCs w:val="24"/>
        </w:rPr>
        <w:t xml:space="preserve"> </w:t>
      </w:r>
      <w:r w:rsidRPr="00B032EF">
        <w:rPr>
          <w:sz w:val="24"/>
          <w:szCs w:val="24"/>
        </w:rPr>
        <w:t xml:space="preserve">Iepirkumu komisija 3 (trīs) darba dienu laikā pēc lēmuma pieņemšanas informē visus pretendentus, kas iesnieguši piedāvājumus, par pieņemto lēmumu attiecībā uz līguma slēgšanu, kā arī </w:t>
      </w:r>
      <w:r w:rsidRPr="00B032EF">
        <w:rPr>
          <w:sz w:val="24"/>
          <w:szCs w:val="24"/>
        </w:rPr>
        <w:lastRenderedPageBreak/>
        <w:t>savā mājaslapā internetā nodrošina brīvu un tiešu elektronisku pieeju iepirkumu komisijas pieņemtajam lēmumam.</w:t>
      </w:r>
    </w:p>
    <w:p w:rsidR="0003595F" w:rsidRPr="001F7F88" w:rsidRDefault="0003595F" w:rsidP="0003595F">
      <w:pPr>
        <w:pStyle w:val="Heading2"/>
        <w:keepNext w:val="0"/>
        <w:tabs>
          <w:tab w:val="num" w:pos="567"/>
          <w:tab w:val="left" w:pos="900"/>
        </w:tabs>
        <w:spacing w:before="0" w:after="0"/>
        <w:jc w:val="both"/>
        <w:rPr>
          <w:rFonts w:ascii="Times New Roman" w:hAnsi="Times New Roman" w:cs="Times New Roman"/>
          <w:b w:val="0"/>
          <w:i w:val="0"/>
          <w:sz w:val="24"/>
          <w:szCs w:val="24"/>
        </w:rPr>
      </w:pPr>
      <w:r w:rsidRPr="00B032EF">
        <w:rPr>
          <w:rFonts w:ascii="Times New Roman" w:hAnsi="Times New Roman" w:cs="Times New Roman"/>
          <w:b w:val="0"/>
          <w:i w:val="0"/>
          <w:sz w:val="24"/>
          <w:szCs w:val="24"/>
        </w:rPr>
        <w:t>9.2. Pasūtītājs slēgs līgumu ar izraudzīto pretendentu, pamatojoties uz pretendenta piedāvājumu, un saskaņā ar iepirkuma nolikuma un darba uzdevuma noteikumiem un</w:t>
      </w:r>
      <w:r w:rsidRPr="001F7F88">
        <w:rPr>
          <w:rFonts w:ascii="Times New Roman" w:hAnsi="Times New Roman" w:cs="Times New Roman"/>
          <w:b w:val="0"/>
          <w:i w:val="0"/>
          <w:sz w:val="24"/>
          <w:szCs w:val="24"/>
        </w:rPr>
        <w:t xml:space="preserve"> Publisko iepirkumu likumu.</w:t>
      </w:r>
    </w:p>
    <w:p w:rsidR="0003595F" w:rsidRPr="00DE0C99" w:rsidRDefault="0003595F" w:rsidP="0003595F">
      <w:pPr>
        <w:rPr>
          <w:bCs/>
          <w:sz w:val="24"/>
          <w:szCs w:val="24"/>
        </w:rPr>
      </w:pPr>
    </w:p>
    <w:p w:rsidR="0003595F" w:rsidRPr="00DE0C99" w:rsidRDefault="0003595F" w:rsidP="0003595F">
      <w:pPr>
        <w:rPr>
          <w:bCs/>
          <w:sz w:val="24"/>
          <w:szCs w:val="24"/>
        </w:rPr>
      </w:pPr>
    </w:p>
    <w:p w:rsidR="0003595F" w:rsidRDefault="0003595F" w:rsidP="0003595F">
      <w:pPr>
        <w:rPr>
          <w:sz w:val="24"/>
          <w:szCs w:val="24"/>
        </w:rPr>
      </w:pPr>
      <w:r>
        <w:rPr>
          <w:b/>
          <w:bCs/>
          <w:sz w:val="24"/>
          <w:szCs w:val="24"/>
        </w:rPr>
        <w:t xml:space="preserve">10. </w:t>
      </w:r>
      <w:r w:rsidRPr="00AC4270">
        <w:rPr>
          <w:b/>
          <w:bCs/>
          <w:sz w:val="24"/>
          <w:szCs w:val="24"/>
        </w:rPr>
        <w:t>PIELIKUMI</w:t>
      </w:r>
    </w:p>
    <w:p w:rsidR="0003595F" w:rsidRPr="00AC4270" w:rsidRDefault="0003595F" w:rsidP="0003595F">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03595F" w:rsidRPr="00406B8A" w:rsidRDefault="0003595F" w:rsidP="0003595F">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(Darba uzdevums)</w:t>
      </w:r>
      <w:proofErr w:type="gramStart"/>
      <w:r w:rsidRPr="00406B8A">
        <w:rPr>
          <w:sz w:val="24"/>
          <w:szCs w:val="24"/>
        </w:rPr>
        <w:t xml:space="preserve">  </w:t>
      </w:r>
      <w:proofErr w:type="gramEnd"/>
    </w:p>
    <w:p w:rsidR="0003595F" w:rsidRDefault="0003595F" w:rsidP="0003595F">
      <w:pPr>
        <w:ind w:left="1276" w:hanging="720"/>
        <w:rPr>
          <w:b/>
          <w:sz w:val="24"/>
          <w:szCs w:val="24"/>
        </w:rPr>
      </w:pPr>
      <w:r w:rsidRPr="00406B8A">
        <w:rPr>
          <w:sz w:val="24"/>
          <w:szCs w:val="24"/>
        </w:rPr>
        <w:t>2.pielikums</w:t>
      </w:r>
      <w:r w:rsidRPr="00406B8A">
        <w:rPr>
          <w:sz w:val="24"/>
          <w:szCs w:val="24"/>
        </w:rPr>
        <w:tab/>
        <w:t>Pieteikuma paraugs</w:t>
      </w:r>
    </w:p>
    <w:p w:rsidR="0003595F" w:rsidRDefault="0003595F" w:rsidP="0003595F">
      <w:pPr>
        <w:rPr>
          <w:b/>
          <w:sz w:val="24"/>
          <w:szCs w:val="24"/>
        </w:rPr>
      </w:pPr>
    </w:p>
    <w:p w:rsidR="0003595F" w:rsidRDefault="0003595F" w:rsidP="0003595F">
      <w:pPr>
        <w:jc w:val="right"/>
        <w:rPr>
          <w:b/>
          <w:sz w:val="22"/>
          <w:szCs w:val="22"/>
        </w:rPr>
        <w:sectPr w:rsidR="0003595F" w:rsidSect="00E73602">
          <w:footerReference w:type="default" r:id="rId11"/>
          <w:footerReference w:type="first" r:id="rId12"/>
          <w:pgSz w:w="11906" w:h="16838"/>
          <w:pgMar w:top="851" w:right="707" w:bottom="709" w:left="1418" w:header="142" w:footer="0" w:gutter="0"/>
          <w:cols w:space="708"/>
          <w:titlePg/>
          <w:docGrid w:linePitch="381"/>
        </w:sectPr>
      </w:pPr>
    </w:p>
    <w:p w:rsidR="0003595F" w:rsidRPr="00CC5988" w:rsidRDefault="0003595F" w:rsidP="0003595F">
      <w:pPr>
        <w:jc w:val="right"/>
        <w:rPr>
          <w:b/>
          <w:bCs/>
          <w:sz w:val="24"/>
          <w:szCs w:val="24"/>
        </w:rPr>
      </w:pPr>
      <w:r w:rsidRPr="00CC5988">
        <w:rPr>
          <w:b/>
          <w:sz w:val="24"/>
          <w:szCs w:val="24"/>
        </w:rPr>
        <w:lastRenderedPageBreak/>
        <w:t>P</w:t>
      </w:r>
      <w:r w:rsidRPr="00CC5988">
        <w:rPr>
          <w:b/>
          <w:bCs/>
          <w:sz w:val="24"/>
          <w:szCs w:val="24"/>
        </w:rPr>
        <w:t>ielikums Nr.1</w:t>
      </w:r>
    </w:p>
    <w:p w:rsidR="0003595F" w:rsidRPr="00CC5988" w:rsidRDefault="0003595F" w:rsidP="0003595F">
      <w:pPr>
        <w:jc w:val="right"/>
        <w:rPr>
          <w:sz w:val="20"/>
          <w:szCs w:val="20"/>
        </w:rPr>
      </w:pPr>
      <w:r w:rsidRPr="00CC5988">
        <w:rPr>
          <w:sz w:val="20"/>
          <w:szCs w:val="20"/>
        </w:rPr>
        <w:t>Iepirkuma</w:t>
      </w:r>
    </w:p>
    <w:p w:rsidR="0003595F" w:rsidRPr="0099358C" w:rsidRDefault="0003595F" w:rsidP="0003595F">
      <w:pPr>
        <w:jc w:val="right"/>
        <w:rPr>
          <w:sz w:val="20"/>
          <w:szCs w:val="20"/>
        </w:rPr>
      </w:pPr>
      <w:r w:rsidRPr="00CC5988">
        <w:rPr>
          <w:sz w:val="20"/>
          <w:szCs w:val="20"/>
        </w:rPr>
        <w:t xml:space="preserve">Nr. </w:t>
      </w:r>
      <w:r w:rsidRPr="00B670A9">
        <w:rPr>
          <w:sz w:val="20"/>
          <w:szCs w:val="20"/>
        </w:rPr>
        <w:t>LLU/2015/</w:t>
      </w:r>
      <w:r w:rsidR="00B670A9" w:rsidRPr="00B670A9">
        <w:rPr>
          <w:sz w:val="20"/>
          <w:szCs w:val="20"/>
        </w:rPr>
        <w:t>8</w:t>
      </w:r>
      <w:r w:rsidRPr="00B670A9">
        <w:rPr>
          <w:sz w:val="20"/>
          <w:szCs w:val="20"/>
        </w:rPr>
        <w:t>/mi</w:t>
      </w:r>
    </w:p>
    <w:p w:rsidR="0003595F" w:rsidRDefault="0003595F" w:rsidP="0003595F">
      <w:pPr>
        <w:pStyle w:val="Footer"/>
        <w:tabs>
          <w:tab w:val="clear" w:pos="4153"/>
          <w:tab w:val="clear" w:pos="8306"/>
        </w:tabs>
        <w:jc w:val="right"/>
        <w:rPr>
          <w:sz w:val="18"/>
          <w:szCs w:val="18"/>
        </w:rPr>
      </w:pPr>
      <w:r w:rsidRPr="0099358C">
        <w:rPr>
          <w:sz w:val="20"/>
          <w:szCs w:val="20"/>
        </w:rPr>
        <w:t>Nolikumam</w:t>
      </w:r>
    </w:p>
    <w:p w:rsidR="0003595F" w:rsidRPr="00DE43E3" w:rsidRDefault="0003595F" w:rsidP="0003595F">
      <w:pPr>
        <w:pStyle w:val="Footer"/>
        <w:tabs>
          <w:tab w:val="clear" w:pos="4153"/>
          <w:tab w:val="clear" w:pos="8306"/>
        </w:tabs>
        <w:jc w:val="right"/>
        <w:rPr>
          <w:sz w:val="16"/>
          <w:szCs w:val="16"/>
        </w:rPr>
      </w:pPr>
    </w:p>
    <w:p w:rsidR="0003595F" w:rsidRPr="00AD72FB" w:rsidRDefault="0003595F" w:rsidP="0003595F">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03595F" w:rsidRDefault="0003595F" w:rsidP="0003595F">
      <w:pPr>
        <w:ind w:left="720" w:hanging="720"/>
        <w:jc w:val="right"/>
        <w:rPr>
          <w:i/>
          <w:color w:val="FF0000"/>
          <w:sz w:val="24"/>
          <w:szCs w:val="24"/>
        </w:rPr>
      </w:pPr>
      <w:r w:rsidRPr="00AD72FB">
        <w:rPr>
          <w:i/>
          <w:color w:val="FF0000"/>
          <w:sz w:val="24"/>
          <w:szCs w:val="24"/>
        </w:rPr>
        <w:t>(</w:t>
      </w:r>
      <w:r>
        <w:rPr>
          <w:i/>
          <w:color w:val="FF0000"/>
          <w:sz w:val="24"/>
          <w:szCs w:val="24"/>
        </w:rPr>
        <w:t>Darba uzdevums)</w:t>
      </w:r>
    </w:p>
    <w:p w:rsidR="0003595F" w:rsidRDefault="0003595F" w:rsidP="0003595F">
      <w:pPr>
        <w:ind w:left="720" w:hanging="720"/>
        <w:jc w:val="right"/>
        <w:rPr>
          <w:i/>
          <w:color w:val="FF0000"/>
          <w:sz w:val="24"/>
          <w:szCs w:val="24"/>
        </w:rPr>
      </w:pPr>
    </w:p>
    <w:p w:rsidR="0003595F" w:rsidRPr="00CC5988" w:rsidRDefault="0003595F" w:rsidP="0003595F">
      <w:pPr>
        <w:spacing w:after="120" w:line="276" w:lineRule="auto"/>
        <w:jc w:val="center"/>
        <w:rPr>
          <w:b/>
          <w:sz w:val="32"/>
          <w:szCs w:val="32"/>
        </w:rPr>
      </w:pPr>
      <w:r w:rsidRPr="00CC5988">
        <w:rPr>
          <w:b/>
          <w:sz w:val="32"/>
          <w:szCs w:val="32"/>
        </w:rPr>
        <w:t xml:space="preserve">IEPIRKUMA Nr. </w:t>
      </w:r>
      <w:r w:rsidRPr="0099358C">
        <w:rPr>
          <w:b/>
          <w:sz w:val="32"/>
          <w:szCs w:val="32"/>
        </w:rPr>
        <w:t>LLU/</w:t>
      </w:r>
      <w:r w:rsidRPr="00B670A9">
        <w:rPr>
          <w:b/>
          <w:sz w:val="32"/>
          <w:szCs w:val="32"/>
        </w:rPr>
        <w:t>2015/</w:t>
      </w:r>
      <w:r w:rsidR="00B670A9" w:rsidRPr="00B670A9">
        <w:rPr>
          <w:b/>
          <w:sz w:val="32"/>
          <w:szCs w:val="32"/>
        </w:rPr>
        <w:t>8</w:t>
      </w:r>
      <w:r w:rsidRPr="00B670A9">
        <w:rPr>
          <w:b/>
          <w:sz w:val="32"/>
          <w:szCs w:val="32"/>
        </w:rPr>
        <w:t>/mi</w:t>
      </w:r>
      <w:r w:rsidRPr="00CC5988">
        <w:rPr>
          <w:b/>
          <w:sz w:val="32"/>
          <w:szCs w:val="32"/>
        </w:rPr>
        <w:t xml:space="preserve"> </w:t>
      </w:r>
    </w:p>
    <w:p w:rsidR="0003595F" w:rsidRDefault="00BB29F2" w:rsidP="00BB29F2">
      <w:pPr>
        <w:spacing w:line="276" w:lineRule="auto"/>
        <w:jc w:val="center"/>
        <w:rPr>
          <w:i/>
        </w:rPr>
      </w:pPr>
      <w:r w:rsidRPr="00BB29F2">
        <w:rPr>
          <w:i/>
        </w:rPr>
        <w:t>Ārējo izpildītāju pakalpojuma iepirkums – DNS analīzes cūku asins paraugos LLU vajadzībām, projekta VPP 2014/VPP2014-2017 ietvaros</w:t>
      </w:r>
    </w:p>
    <w:p w:rsidR="00BB29F2" w:rsidRPr="00BB29F2" w:rsidRDefault="00BB29F2" w:rsidP="0003595F">
      <w:pPr>
        <w:jc w:val="center"/>
        <w:rPr>
          <w:b/>
          <w:sz w:val="24"/>
          <w:szCs w:val="24"/>
        </w:rPr>
      </w:pPr>
    </w:p>
    <w:p w:rsidR="0003595F" w:rsidRDefault="0003595F" w:rsidP="0003595F">
      <w:pPr>
        <w:jc w:val="center"/>
        <w:rPr>
          <w:b/>
        </w:rPr>
      </w:pPr>
      <w:r w:rsidRPr="00825364">
        <w:rPr>
          <w:b/>
        </w:rPr>
        <w:t>TEHNISKAIS PIEDĀVĀJUMS</w:t>
      </w:r>
    </w:p>
    <w:p w:rsidR="0003595F" w:rsidRDefault="0003595F" w:rsidP="0003595F">
      <w:pPr>
        <w:tabs>
          <w:tab w:val="left" w:pos="8931"/>
        </w:tabs>
        <w:ind w:left="567" w:right="567"/>
        <w:jc w:val="center"/>
        <w:rPr>
          <w:i/>
          <w:color w:val="FF0000"/>
          <w:sz w:val="16"/>
          <w:szCs w:val="16"/>
        </w:rPr>
      </w:pPr>
    </w:p>
    <w:p w:rsidR="0003595F" w:rsidRPr="00BB29F2" w:rsidRDefault="0003595F" w:rsidP="0003595F">
      <w:pPr>
        <w:tabs>
          <w:tab w:val="left" w:pos="8931"/>
        </w:tabs>
        <w:ind w:left="567" w:right="567"/>
        <w:jc w:val="center"/>
        <w:rPr>
          <w:i/>
          <w:color w:val="FF0000"/>
          <w:sz w:val="16"/>
          <w:szCs w:val="16"/>
        </w:rPr>
      </w:pPr>
    </w:p>
    <w:p w:rsidR="0003595F" w:rsidRDefault="0003595F" w:rsidP="0003595F">
      <w:pPr>
        <w:jc w:val="center"/>
        <w:rPr>
          <w:b/>
          <w:sz w:val="20"/>
          <w:szCs w:val="20"/>
        </w:rPr>
      </w:pPr>
    </w:p>
    <w:p w:rsidR="00BB29F2" w:rsidRDefault="00BB29F2" w:rsidP="00BB29F2">
      <w:pPr>
        <w:pStyle w:val="ListParagraph"/>
        <w:ind w:left="0"/>
        <w:jc w:val="both"/>
      </w:pPr>
      <w:r>
        <w:t>Pēc cūku asins paraugu saņemšanas laboratorija veic:</w:t>
      </w:r>
    </w:p>
    <w:p w:rsidR="00BB29F2" w:rsidRDefault="00BB29F2" w:rsidP="00BB29F2">
      <w:pPr>
        <w:pStyle w:val="ListParagraph"/>
        <w:ind w:left="0"/>
        <w:jc w:val="both"/>
      </w:pPr>
      <w:r>
        <w:t xml:space="preserve"> </w:t>
      </w:r>
    </w:p>
    <w:tbl>
      <w:tblPr>
        <w:tblW w:w="99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6878"/>
        <w:gridCol w:w="2482"/>
      </w:tblGrid>
      <w:tr w:rsidR="00BB29F2" w:rsidRPr="00BB29F2" w:rsidTr="00BB29F2">
        <w:tc>
          <w:tcPr>
            <w:tcW w:w="593"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B29F2">
            <w:pPr>
              <w:jc w:val="center"/>
              <w:rPr>
                <w:b/>
                <w:snapToGrid w:val="0"/>
                <w:sz w:val="24"/>
                <w:szCs w:val="24"/>
              </w:rPr>
            </w:pPr>
            <w:r w:rsidRPr="00BB29F2">
              <w:rPr>
                <w:b/>
                <w:snapToGrid w:val="0"/>
                <w:sz w:val="24"/>
                <w:szCs w:val="24"/>
              </w:rPr>
              <w:t>Nr.</w:t>
            </w:r>
          </w:p>
          <w:p w:rsidR="00BB29F2" w:rsidRPr="00BB29F2" w:rsidRDefault="00BB29F2" w:rsidP="00BB29F2">
            <w:pPr>
              <w:jc w:val="center"/>
              <w:rPr>
                <w:b/>
                <w:snapToGrid w:val="0"/>
                <w:sz w:val="24"/>
                <w:szCs w:val="24"/>
              </w:rPr>
            </w:pPr>
            <w:r w:rsidRPr="00BB29F2">
              <w:rPr>
                <w:b/>
                <w:snapToGrid w:val="0"/>
                <w:sz w:val="24"/>
                <w:szCs w:val="24"/>
              </w:rPr>
              <w:t>p.k.</w:t>
            </w:r>
          </w:p>
        </w:tc>
        <w:tc>
          <w:tcPr>
            <w:tcW w:w="6886"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B29F2">
            <w:pPr>
              <w:pStyle w:val="ListParagraph"/>
              <w:ind w:left="0"/>
              <w:jc w:val="center"/>
              <w:rPr>
                <w:b/>
                <w:sz w:val="24"/>
                <w:szCs w:val="24"/>
              </w:rPr>
            </w:pPr>
            <w:r w:rsidRPr="00BB29F2">
              <w:rPr>
                <w:b/>
                <w:sz w:val="24"/>
                <w:szCs w:val="24"/>
              </w:rPr>
              <w:t>Galvenās prasības un uzdevumi</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BB29F2" w:rsidRDefault="00BB29F2" w:rsidP="00BB29F2">
            <w:pPr>
              <w:jc w:val="center"/>
              <w:rPr>
                <w:b/>
                <w:snapToGrid w:val="0"/>
                <w:sz w:val="24"/>
                <w:szCs w:val="24"/>
              </w:rPr>
            </w:pPr>
            <w:r w:rsidRPr="00BB29F2">
              <w:rPr>
                <w:b/>
                <w:snapToGrid w:val="0"/>
                <w:sz w:val="24"/>
                <w:szCs w:val="24"/>
              </w:rPr>
              <w:t>Pretendenta piedāvājums</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D7FF1">
            <w:pPr>
              <w:pStyle w:val="ListParagraph"/>
              <w:ind w:left="0"/>
              <w:rPr>
                <w:b/>
                <w:sz w:val="22"/>
                <w:szCs w:val="22"/>
              </w:rPr>
            </w:pPr>
            <w:r w:rsidRPr="00BB29F2">
              <w:rPr>
                <w:b/>
                <w:sz w:val="22"/>
                <w:szCs w:val="22"/>
              </w:rPr>
              <w:t>1.</w:t>
            </w:r>
          </w:p>
        </w:tc>
        <w:tc>
          <w:tcPr>
            <w:tcW w:w="6886" w:type="dxa"/>
            <w:tcBorders>
              <w:top w:val="single" w:sz="4" w:space="0" w:color="auto"/>
              <w:left w:val="single" w:sz="4" w:space="0" w:color="auto"/>
              <w:bottom w:val="single" w:sz="4" w:space="0" w:color="auto"/>
              <w:right w:val="single" w:sz="4" w:space="0" w:color="auto"/>
            </w:tcBorders>
            <w:hideMark/>
          </w:tcPr>
          <w:p w:rsidR="00BB29F2" w:rsidRPr="00BB29F2" w:rsidRDefault="00BB29F2">
            <w:pPr>
              <w:pStyle w:val="ListParagraph"/>
              <w:ind w:left="0"/>
              <w:rPr>
                <w:sz w:val="22"/>
                <w:szCs w:val="22"/>
              </w:rPr>
            </w:pPr>
            <w:r w:rsidRPr="00BB29F2">
              <w:rPr>
                <w:sz w:val="22"/>
                <w:szCs w:val="22"/>
              </w:rPr>
              <w:t xml:space="preserve">Cūku gēna </w:t>
            </w:r>
            <w:r w:rsidRPr="00BB29F2">
              <w:rPr>
                <w:i/>
                <w:sz w:val="22"/>
                <w:szCs w:val="22"/>
              </w:rPr>
              <w:t>RYR1</w:t>
            </w:r>
            <w:r w:rsidRPr="00BB29F2">
              <w:rPr>
                <w:sz w:val="22"/>
                <w:szCs w:val="22"/>
              </w:rPr>
              <w:t xml:space="preserve"> (</w:t>
            </w:r>
            <w:r w:rsidRPr="00BB29F2">
              <w:rPr>
                <w:i/>
                <w:sz w:val="22"/>
                <w:szCs w:val="22"/>
              </w:rPr>
              <w:t>HAL</w:t>
            </w:r>
            <w:r w:rsidRPr="00BB29F2">
              <w:rPr>
                <w:sz w:val="22"/>
                <w:szCs w:val="22"/>
              </w:rPr>
              <w:t xml:space="preserve">) divu lokusu </w:t>
            </w:r>
            <w:proofErr w:type="spellStart"/>
            <w:r w:rsidRPr="00BB29F2">
              <w:rPr>
                <w:sz w:val="22"/>
                <w:szCs w:val="22"/>
              </w:rPr>
              <w:t>genotipēšanas</w:t>
            </w:r>
            <w:proofErr w:type="spellEnd"/>
            <w:r w:rsidRPr="00BB29F2">
              <w:rPr>
                <w:sz w:val="22"/>
                <w:szCs w:val="22"/>
              </w:rPr>
              <w:t xml:space="preserve"> metožu izstrāde, izmantojot cūku DNS </w:t>
            </w:r>
            <w:r w:rsidRPr="006A12ED">
              <w:rPr>
                <w:sz w:val="22"/>
                <w:szCs w:val="22"/>
              </w:rPr>
              <w:t>paraugus</w:t>
            </w:r>
            <w:r w:rsidR="00B3651D" w:rsidRPr="006A12ED">
              <w:rPr>
                <w:sz w:val="22"/>
                <w:szCs w:val="22"/>
              </w:rPr>
              <w:t xml:space="preserve"> (200 analīzes)</w:t>
            </w:r>
            <w:r w:rsidRPr="006A12ED">
              <w:rPr>
                <w:sz w:val="22"/>
                <w:szCs w:val="22"/>
              </w:rPr>
              <w:t>:</w:t>
            </w:r>
          </w:p>
          <w:p w:rsidR="00BB29F2" w:rsidRPr="00BB29F2" w:rsidRDefault="00BB29F2">
            <w:pPr>
              <w:pStyle w:val="ListParagraph"/>
              <w:ind w:left="0"/>
              <w:rPr>
                <w:sz w:val="22"/>
                <w:szCs w:val="22"/>
              </w:rPr>
            </w:pPr>
            <w:r w:rsidRPr="00BB29F2">
              <w:rPr>
                <w:sz w:val="22"/>
                <w:szCs w:val="22"/>
              </w:rPr>
              <w:t xml:space="preserve">1.1. </w:t>
            </w:r>
            <w:proofErr w:type="spellStart"/>
            <w:r w:rsidRPr="00BB29F2">
              <w:rPr>
                <w:sz w:val="22"/>
                <w:szCs w:val="22"/>
              </w:rPr>
              <w:t>Praimeru</w:t>
            </w:r>
            <w:proofErr w:type="spellEnd"/>
            <w:r w:rsidRPr="00BB29F2">
              <w:rPr>
                <w:sz w:val="22"/>
                <w:szCs w:val="22"/>
              </w:rPr>
              <w:t xml:space="preserve"> sekvences dizains;</w:t>
            </w:r>
          </w:p>
          <w:p w:rsidR="00BB29F2" w:rsidRPr="00BB29F2" w:rsidRDefault="00BB29F2">
            <w:pPr>
              <w:pStyle w:val="ListParagraph"/>
              <w:ind w:left="0"/>
              <w:rPr>
                <w:sz w:val="22"/>
                <w:szCs w:val="22"/>
              </w:rPr>
            </w:pPr>
            <w:r w:rsidRPr="00BB29F2">
              <w:rPr>
                <w:sz w:val="22"/>
                <w:szCs w:val="22"/>
              </w:rPr>
              <w:t xml:space="preserve">1.2. </w:t>
            </w:r>
            <w:proofErr w:type="spellStart"/>
            <w:r w:rsidRPr="00BB29F2">
              <w:rPr>
                <w:sz w:val="22"/>
                <w:szCs w:val="22"/>
              </w:rPr>
              <w:t>Polimerāzes</w:t>
            </w:r>
            <w:proofErr w:type="spellEnd"/>
            <w:r w:rsidRPr="00BB29F2">
              <w:rPr>
                <w:sz w:val="22"/>
                <w:szCs w:val="22"/>
              </w:rPr>
              <w:t xml:space="preserve"> ķēdes reakcijas (PCR) parametru optimizācija;</w:t>
            </w:r>
          </w:p>
          <w:p w:rsidR="00BB29F2" w:rsidRPr="00BB29F2" w:rsidRDefault="00BB29F2">
            <w:pPr>
              <w:pStyle w:val="ListParagraph"/>
              <w:ind w:left="0"/>
              <w:rPr>
                <w:sz w:val="22"/>
                <w:szCs w:val="22"/>
              </w:rPr>
            </w:pPr>
            <w:r w:rsidRPr="00BB29F2">
              <w:rPr>
                <w:sz w:val="22"/>
                <w:szCs w:val="22"/>
              </w:rPr>
              <w:t xml:space="preserve">1.3. </w:t>
            </w:r>
            <w:proofErr w:type="spellStart"/>
            <w:r w:rsidRPr="00BB29F2">
              <w:rPr>
                <w:sz w:val="22"/>
                <w:szCs w:val="22"/>
              </w:rPr>
              <w:t>Amplikonu</w:t>
            </w:r>
            <w:proofErr w:type="spellEnd"/>
            <w:r w:rsidRPr="00BB29F2">
              <w:rPr>
                <w:sz w:val="22"/>
                <w:szCs w:val="22"/>
              </w:rPr>
              <w:t xml:space="preserve"> sekvencēšana ar mērķi apstiprināt </w:t>
            </w:r>
            <w:proofErr w:type="spellStart"/>
            <w:r w:rsidRPr="00BB29F2">
              <w:rPr>
                <w:sz w:val="22"/>
                <w:szCs w:val="22"/>
              </w:rPr>
              <w:t>amplifikācijas</w:t>
            </w:r>
            <w:proofErr w:type="spellEnd"/>
            <w:r w:rsidRPr="00BB29F2">
              <w:rPr>
                <w:sz w:val="22"/>
                <w:szCs w:val="22"/>
              </w:rPr>
              <w:t xml:space="preserve"> specifiskumu;</w:t>
            </w:r>
          </w:p>
          <w:p w:rsidR="00BB29F2" w:rsidRPr="00BB29F2" w:rsidRDefault="00BB29F2">
            <w:pPr>
              <w:pStyle w:val="ListParagraph"/>
              <w:ind w:left="0"/>
              <w:rPr>
                <w:sz w:val="22"/>
                <w:szCs w:val="22"/>
              </w:rPr>
            </w:pPr>
            <w:r w:rsidRPr="00BB29F2">
              <w:rPr>
                <w:sz w:val="22"/>
                <w:szCs w:val="22"/>
              </w:rPr>
              <w:t xml:space="preserve">1.4. </w:t>
            </w:r>
            <w:proofErr w:type="spellStart"/>
            <w:r w:rsidRPr="00BB29F2">
              <w:rPr>
                <w:sz w:val="22"/>
                <w:szCs w:val="22"/>
              </w:rPr>
              <w:t>Restrikcijas</w:t>
            </w:r>
            <w:proofErr w:type="spellEnd"/>
            <w:r w:rsidRPr="00BB29F2">
              <w:rPr>
                <w:sz w:val="22"/>
                <w:szCs w:val="22"/>
              </w:rPr>
              <w:t xml:space="preserve"> reakcijas optimizācija;</w:t>
            </w:r>
          </w:p>
          <w:p w:rsidR="00BB29F2" w:rsidRPr="00BB29F2" w:rsidRDefault="00BB29F2">
            <w:pPr>
              <w:pStyle w:val="ListParagraph"/>
              <w:ind w:left="0"/>
              <w:rPr>
                <w:sz w:val="22"/>
                <w:szCs w:val="22"/>
              </w:rPr>
            </w:pPr>
            <w:r w:rsidRPr="00BB29F2">
              <w:rPr>
                <w:sz w:val="22"/>
                <w:szCs w:val="22"/>
              </w:rPr>
              <w:t xml:space="preserve">1.5. Jaunu polimorfismu identifikācija (pēc </w:t>
            </w:r>
            <w:proofErr w:type="spellStart"/>
            <w:r w:rsidRPr="00BB29F2">
              <w:rPr>
                <w:sz w:val="22"/>
                <w:szCs w:val="22"/>
              </w:rPr>
              <w:t>sekvenēšanas</w:t>
            </w:r>
            <w:proofErr w:type="spellEnd"/>
            <w:r w:rsidRPr="00BB29F2">
              <w:rPr>
                <w:sz w:val="22"/>
                <w:szCs w:val="22"/>
              </w:rPr>
              <w:t xml:space="preserve"> rezultātiem) un to iesniegšana NCBI Datu Bāzē.</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92652E">
            <w:pPr>
              <w:jc w:val="center"/>
              <w:rPr>
                <w:i/>
                <w:snapToGrid w:val="0"/>
                <w:sz w:val="20"/>
                <w:szCs w:val="20"/>
              </w:rPr>
            </w:pPr>
            <w:r w:rsidRPr="001F3580">
              <w:rPr>
                <w:i/>
                <w:snapToGrid w:val="0"/>
                <w:sz w:val="20"/>
                <w:szCs w:val="20"/>
              </w:rPr>
              <w:t>Pretendenta apliecinājums par prasības izpildi</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D7FF1">
            <w:pPr>
              <w:pStyle w:val="ListParagraph"/>
              <w:ind w:left="0"/>
              <w:rPr>
                <w:b/>
                <w:sz w:val="22"/>
                <w:szCs w:val="22"/>
              </w:rPr>
            </w:pPr>
            <w:r w:rsidRPr="00BB29F2">
              <w:rPr>
                <w:b/>
                <w:sz w:val="22"/>
                <w:szCs w:val="22"/>
              </w:rPr>
              <w:t>2.</w:t>
            </w:r>
          </w:p>
        </w:tc>
        <w:tc>
          <w:tcPr>
            <w:tcW w:w="6886" w:type="dxa"/>
            <w:tcBorders>
              <w:top w:val="single" w:sz="4" w:space="0" w:color="auto"/>
              <w:left w:val="single" w:sz="4" w:space="0" w:color="auto"/>
              <w:bottom w:val="single" w:sz="4" w:space="0" w:color="auto"/>
              <w:right w:val="single" w:sz="4" w:space="0" w:color="auto"/>
            </w:tcBorders>
            <w:hideMark/>
          </w:tcPr>
          <w:p w:rsidR="00BB29F2" w:rsidRPr="00BB29F2" w:rsidRDefault="00BB29F2">
            <w:pPr>
              <w:rPr>
                <w:sz w:val="22"/>
                <w:szCs w:val="22"/>
              </w:rPr>
            </w:pPr>
            <w:r w:rsidRPr="00BB29F2">
              <w:rPr>
                <w:sz w:val="22"/>
                <w:szCs w:val="22"/>
              </w:rPr>
              <w:t xml:space="preserve">Cūku </w:t>
            </w:r>
            <w:proofErr w:type="spellStart"/>
            <w:r w:rsidRPr="00BB29F2">
              <w:rPr>
                <w:sz w:val="22"/>
                <w:szCs w:val="22"/>
              </w:rPr>
              <w:t>genomiskās</w:t>
            </w:r>
            <w:proofErr w:type="spellEnd"/>
            <w:r w:rsidRPr="00BB29F2">
              <w:rPr>
                <w:sz w:val="22"/>
                <w:szCs w:val="22"/>
              </w:rPr>
              <w:t xml:space="preserve"> DNS izdalīšana no 100 dzīvnieku asins paraugiem - divi DNS paraugi no katra. Pavisam tiks iegūti 200 DNS paraugi. </w:t>
            </w:r>
          </w:p>
          <w:p w:rsidR="00BB29F2" w:rsidRPr="00BB29F2" w:rsidRDefault="00BB29F2">
            <w:pPr>
              <w:rPr>
                <w:sz w:val="22"/>
                <w:szCs w:val="22"/>
              </w:rPr>
            </w:pPr>
            <w:r w:rsidRPr="00BB29F2">
              <w:rPr>
                <w:sz w:val="22"/>
                <w:szCs w:val="22"/>
              </w:rPr>
              <w:t>2.1. DNS paraugu kvalitātes analīze: 200 analīzes;</w:t>
            </w:r>
          </w:p>
          <w:p w:rsidR="00BB29F2" w:rsidRPr="00BB29F2" w:rsidRDefault="00BB29F2">
            <w:pPr>
              <w:rPr>
                <w:sz w:val="22"/>
                <w:szCs w:val="22"/>
              </w:rPr>
            </w:pPr>
            <w:r w:rsidRPr="00BB29F2">
              <w:rPr>
                <w:sz w:val="22"/>
                <w:szCs w:val="22"/>
              </w:rPr>
              <w:t>2.2. DNS kvantitatīva</w:t>
            </w:r>
            <w:proofErr w:type="gramStart"/>
            <w:r w:rsidRPr="00BB29F2">
              <w:rPr>
                <w:sz w:val="22"/>
                <w:szCs w:val="22"/>
              </w:rPr>
              <w:t xml:space="preserve">  </w:t>
            </w:r>
            <w:proofErr w:type="gramEnd"/>
            <w:r w:rsidRPr="00BB29F2">
              <w:rPr>
                <w:sz w:val="22"/>
                <w:szCs w:val="22"/>
              </w:rPr>
              <w:t>noteikšana 200 paraugos, pavisam 200 mērījumi;</w:t>
            </w:r>
          </w:p>
          <w:p w:rsidR="00BB29F2" w:rsidRPr="00BB29F2" w:rsidRDefault="00BB29F2">
            <w:pPr>
              <w:rPr>
                <w:sz w:val="22"/>
                <w:szCs w:val="22"/>
              </w:rPr>
            </w:pPr>
            <w:r w:rsidRPr="00BB29F2">
              <w:rPr>
                <w:sz w:val="22"/>
                <w:szCs w:val="22"/>
              </w:rPr>
              <w:t>2.3. DNS darba šķīdumu pagatavošana un DNS koncentrācijas noteikšana, kopā 200 analīzes;</w:t>
            </w:r>
          </w:p>
          <w:p w:rsidR="00BB29F2" w:rsidRPr="00BB29F2" w:rsidRDefault="00BB29F2">
            <w:pPr>
              <w:rPr>
                <w:sz w:val="22"/>
                <w:szCs w:val="22"/>
              </w:rPr>
            </w:pPr>
            <w:r w:rsidRPr="00BB29F2">
              <w:rPr>
                <w:sz w:val="22"/>
                <w:szCs w:val="22"/>
              </w:rPr>
              <w:t>2.4. Paraugu dokumentēšana.</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0502C7">
            <w:pPr>
              <w:jc w:val="center"/>
              <w:rPr>
                <w:i/>
                <w:snapToGrid w:val="0"/>
                <w:sz w:val="20"/>
                <w:szCs w:val="20"/>
              </w:rPr>
            </w:pPr>
            <w:r w:rsidRPr="001F3580">
              <w:rPr>
                <w:i/>
                <w:snapToGrid w:val="0"/>
                <w:sz w:val="20"/>
                <w:szCs w:val="20"/>
              </w:rPr>
              <w:t>Pretendenta apliecinājums par prasības izpildi</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D7FF1">
            <w:pPr>
              <w:pStyle w:val="ListParagraph"/>
              <w:ind w:left="0"/>
              <w:rPr>
                <w:b/>
                <w:sz w:val="22"/>
                <w:szCs w:val="22"/>
              </w:rPr>
            </w:pPr>
            <w:r w:rsidRPr="00BB29F2">
              <w:rPr>
                <w:b/>
                <w:sz w:val="22"/>
                <w:szCs w:val="22"/>
              </w:rPr>
              <w:t>3.</w:t>
            </w:r>
          </w:p>
        </w:tc>
        <w:tc>
          <w:tcPr>
            <w:tcW w:w="6886" w:type="dxa"/>
            <w:tcBorders>
              <w:top w:val="single" w:sz="4" w:space="0" w:color="auto"/>
              <w:left w:val="single" w:sz="4" w:space="0" w:color="auto"/>
              <w:bottom w:val="single" w:sz="4" w:space="0" w:color="auto"/>
              <w:right w:val="single" w:sz="4" w:space="0" w:color="auto"/>
            </w:tcBorders>
            <w:hideMark/>
          </w:tcPr>
          <w:p w:rsidR="00BB29F2" w:rsidRDefault="00BB29F2">
            <w:pPr>
              <w:pStyle w:val="ListParagraph"/>
              <w:ind w:left="0"/>
              <w:jc w:val="both"/>
              <w:rPr>
                <w:sz w:val="22"/>
                <w:szCs w:val="22"/>
              </w:rPr>
            </w:pPr>
            <w:r w:rsidRPr="00BB29F2">
              <w:rPr>
                <w:sz w:val="22"/>
                <w:szCs w:val="22"/>
              </w:rPr>
              <w:t xml:space="preserve">Veikt cūku gēna </w:t>
            </w:r>
            <w:r w:rsidRPr="00BB29F2">
              <w:rPr>
                <w:i/>
                <w:sz w:val="22"/>
                <w:szCs w:val="22"/>
              </w:rPr>
              <w:t>RYR1</w:t>
            </w:r>
            <w:r w:rsidRPr="00BB29F2">
              <w:rPr>
                <w:sz w:val="22"/>
                <w:szCs w:val="22"/>
              </w:rPr>
              <w:t xml:space="preserve"> (</w:t>
            </w:r>
            <w:r w:rsidRPr="00BB29F2">
              <w:rPr>
                <w:i/>
                <w:sz w:val="22"/>
                <w:szCs w:val="22"/>
              </w:rPr>
              <w:t>HAL</w:t>
            </w:r>
            <w:r w:rsidRPr="00BB29F2">
              <w:rPr>
                <w:sz w:val="22"/>
                <w:szCs w:val="22"/>
              </w:rPr>
              <w:t xml:space="preserve">) divu </w:t>
            </w:r>
            <w:r w:rsidR="006A12ED">
              <w:rPr>
                <w:sz w:val="22"/>
                <w:szCs w:val="22"/>
              </w:rPr>
              <w:t xml:space="preserve">dažādu </w:t>
            </w:r>
            <w:r w:rsidRPr="00BB29F2">
              <w:rPr>
                <w:sz w:val="22"/>
                <w:szCs w:val="22"/>
              </w:rPr>
              <w:t xml:space="preserve">lokusu DNS paraugu </w:t>
            </w:r>
            <w:proofErr w:type="spellStart"/>
            <w:r w:rsidRPr="00BB29F2">
              <w:rPr>
                <w:sz w:val="22"/>
                <w:szCs w:val="22"/>
              </w:rPr>
              <w:t>genotipēšanu</w:t>
            </w:r>
            <w:proofErr w:type="spellEnd"/>
            <w:r w:rsidR="006A12ED">
              <w:rPr>
                <w:sz w:val="22"/>
                <w:szCs w:val="22"/>
              </w:rPr>
              <w:t>,</w:t>
            </w:r>
            <w:r w:rsidR="006A12ED" w:rsidRPr="00BB29F2">
              <w:rPr>
                <w:sz w:val="22"/>
                <w:szCs w:val="22"/>
              </w:rPr>
              <w:t xml:space="preserve"> </w:t>
            </w:r>
            <w:r w:rsidR="006A12ED" w:rsidRPr="00BB29F2">
              <w:rPr>
                <w:sz w:val="22"/>
                <w:szCs w:val="22"/>
              </w:rPr>
              <w:t xml:space="preserve">izmantojot PCR un </w:t>
            </w:r>
            <w:proofErr w:type="spellStart"/>
            <w:r w:rsidR="006A12ED" w:rsidRPr="00BB29F2">
              <w:rPr>
                <w:sz w:val="22"/>
                <w:szCs w:val="22"/>
              </w:rPr>
              <w:t>restrikcijas</w:t>
            </w:r>
            <w:proofErr w:type="spellEnd"/>
            <w:r w:rsidR="006A12ED" w:rsidRPr="00BB29F2">
              <w:rPr>
                <w:sz w:val="22"/>
                <w:szCs w:val="22"/>
              </w:rPr>
              <w:t xml:space="preserve"> reakcijas</w:t>
            </w:r>
            <w:r w:rsidRPr="00BB29F2">
              <w:rPr>
                <w:sz w:val="22"/>
                <w:szCs w:val="22"/>
              </w:rPr>
              <w:t>:</w:t>
            </w:r>
          </w:p>
          <w:p w:rsidR="006A12ED" w:rsidRDefault="00BB29F2">
            <w:pPr>
              <w:pStyle w:val="ListParagraph"/>
              <w:ind w:left="0"/>
              <w:rPr>
                <w:sz w:val="22"/>
                <w:szCs w:val="22"/>
              </w:rPr>
            </w:pPr>
            <w:r w:rsidRPr="00BB29F2">
              <w:rPr>
                <w:sz w:val="22"/>
                <w:szCs w:val="22"/>
              </w:rPr>
              <w:t xml:space="preserve">3.1. </w:t>
            </w:r>
            <w:r w:rsidR="006A12ED" w:rsidRPr="006A12ED">
              <w:rPr>
                <w:sz w:val="22"/>
                <w:szCs w:val="22"/>
              </w:rPr>
              <w:t xml:space="preserve">Cūku gēna </w:t>
            </w:r>
            <w:r w:rsidR="006A12ED" w:rsidRPr="006A12ED">
              <w:rPr>
                <w:i/>
                <w:sz w:val="22"/>
                <w:szCs w:val="22"/>
              </w:rPr>
              <w:t>RYR1 (HAL)</w:t>
            </w:r>
            <w:r w:rsidR="006A12ED" w:rsidRPr="006A12ED">
              <w:rPr>
                <w:sz w:val="22"/>
                <w:szCs w:val="22"/>
              </w:rPr>
              <w:t xml:space="preserve"> </w:t>
            </w:r>
            <w:r w:rsidR="006A12ED">
              <w:rPr>
                <w:sz w:val="22"/>
                <w:szCs w:val="22"/>
              </w:rPr>
              <w:t>1.</w:t>
            </w:r>
            <w:r w:rsidR="006A12ED" w:rsidRPr="006A12ED">
              <w:rPr>
                <w:sz w:val="22"/>
                <w:szCs w:val="22"/>
              </w:rPr>
              <w:t xml:space="preserve">lokusa 100 dzīvnieku DNS paraugu </w:t>
            </w:r>
            <w:proofErr w:type="spellStart"/>
            <w:r w:rsidR="006A12ED" w:rsidRPr="006A12ED">
              <w:rPr>
                <w:sz w:val="22"/>
                <w:szCs w:val="22"/>
              </w:rPr>
              <w:t>genotipēšana</w:t>
            </w:r>
            <w:proofErr w:type="spellEnd"/>
            <w:r w:rsidR="006A12ED">
              <w:rPr>
                <w:sz w:val="22"/>
                <w:szCs w:val="22"/>
              </w:rPr>
              <w:t>;</w:t>
            </w:r>
          </w:p>
          <w:p w:rsidR="006A12ED" w:rsidRDefault="006A12ED">
            <w:pPr>
              <w:pStyle w:val="ListParagraph"/>
              <w:ind w:left="0"/>
              <w:rPr>
                <w:sz w:val="22"/>
                <w:szCs w:val="22"/>
              </w:rPr>
            </w:pPr>
            <w:r>
              <w:rPr>
                <w:sz w:val="22"/>
                <w:szCs w:val="22"/>
              </w:rPr>
              <w:t>3.2.</w:t>
            </w:r>
            <w:r w:rsidRPr="006A12ED">
              <w:rPr>
                <w:sz w:val="22"/>
                <w:szCs w:val="22"/>
              </w:rPr>
              <w:t xml:space="preserve"> Cūku gēna RYR1 (HAL) </w:t>
            </w:r>
            <w:r>
              <w:rPr>
                <w:sz w:val="22"/>
                <w:szCs w:val="22"/>
              </w:rPr>
              <w:t>2</w:t>
            </w:r>
            <w:r w:rsidRPr="006A12ED">
              <w:rPr>
                <w:sz w:val="22"/>
                <w:szCs w:val="22"/>
              </w:rPr>
              <w:t xml:space="preserve">.lokusa 100 dzīvnieku DNS paraugu </w:t>
            </w:r>
            <w:proofErr w:type="spellStart"/>
            <w:r w:rsidRPr="006A12ED">
              <w:rPr>
                <w:sz w:val="22"/>
                <w:szCs w:val="22"/>
              </w:rPr>
              <w:t>genotipēšana</w:t>
            </w:r>
            <w:proofErr w:type="spellEnd"/>
            <w:r w:rsidRPr="006A12ED">
              <w:rPr>
                <w:sz w:val="22"/>
                <w:szCs w:val="22"/>
              </w:rPr>
              <w:t>;</w:t>
            </w:r>
          </w:p>
          <w:p w:rsidR="00BB29F2" w:rsidRPr="00BB29F2" w:rsidRDefault="00BB29F2" w:rsidP="006A12ED">
            <w:pPr>
              <w:pStyle w:val="ListParagraph"/>
              <w:ind w:left="0"/>
              <w:rPr>
                <w:sz w:val="22"/>
                <w:szCs w:val="22"/>
              </w:rPr>
            </w:pPr>
            <w:r w:rsidRPr="00BB29F2">
              <w:rPr>
                <w:sz w:val="22"/>
                <w:szCs w:val="22"/>
              </w:rPr>
              <w:t>3.</w:t>
            </w:r>
            <w:r w:rsidR="006A12ED">
              <w:rPr>
                <w:sz w:val="22"/>
                <w:szCs w:val="22"/>
              </w:rPr>
              <w:t>3</w:t>
            </w:r>
            <w:r w:rsidRPr="00BB29F2">
              <w:rPr>
                <w:sz w:val="22"/>
                <w:szCs w:val="22"/>
              </w:rPr>
              <w:t xml:space="preserve">. </w:t>
            </w:r>
            <w:proofErr w:type="spellStart"/>
            <w:r w:rsidRPr="00BB29F2">
              <w:rPr>
                <w:sz w:val="22"/>
                <w:szCs w:val="22"/>
              </w:rPr>
              <w:t>Genoti</w:t>
            </w:r>
            <w:r w:rsidR="00B3651D">
              <w:rPr>
                <w:sz w:val="22"/>
                <w:szCs w:val="22"/>
              </w:rPr>
              <w:t>pēšanas</w:t>
            </w:r>
            <w:proofErr w:type="spellEnd"/>
            <w:r w:rsidR="00B3651D">
              <w:rPr>
                <w:sz w:val="22"/>
                <w:szCs w:val="22"/>
              </w:rPr>
              <w:t xml:space="preserve"> rezultātu dokumentēšana.</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1F5FAA">
            <w:pPr>
              <w:jc w:val="center"/>
              <w:rPr>
                <w:i/>
                <w:snapToGrid w:val="0"/>
                <w:sz w:val="20"/>
                <w:szCs w:val="20"/>
              </w:rPr>
            </w:pPr>
            <w:r w:rsidRPr="001F3580">
              <w:rPr>
                <w:i/>
                <w:snapToGrid w:val="0"/>
                <w:sz w:val="20"/>
                <w:szCs w:val="20"/>
              </w:rPr>
              <w:t>Pretendenta apliecinājums par prasības izpildi</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hideMark/>
          </w:tcPr>
          <w:p w:rsidR="00BB29F2" w:rsidRPr="00BB29F2" w:rsidRDefault="00BB29F2" w:rsidP="00BD7FF1">
            <w:pPr>
              <w:pStyle w:val="ListParagraph"/>
              <w:ind w:left="0"/>
              <w:rPr>
                <w:b/>
                <w:sz w:val="22"/>
                <w:szCs w:val="22"/>
              </w:rPr>
            </w:pPr>
            <w:r w:rsidRPr="00BB29F2">
              <w:rPr>
                <w:b/>
                <w:sz w:val="22"/>
                <w:szCs w:val="22"/>
              </w:rPr>
              <w:t>4.</w:t>
            </w:r>
          </w:p>
        </w:tc>
        <w:tc>
          <w:tcPr>
            <w:tcW w:w="6886" w:type="dxa"/>
            <w:tcBorders>
              <w:top w:val="single" w:sz="4" w:space="0" w:color="auto"/>
              <w:left w:val="single" w:sz="4" w:space="0" w:color="auto"/>
              <w:bottom w:val="single" w:sz="4" w:space="0" w:color="auto"/>
              <w:right w:val="single" w:sz="4" w:space="0" w:color="auto"/>
            </w:tcBorders>
            <w:hideMark/>
          </w:tcPr>
          <w:p w:rsidR="00BB29F2" w:rsidRPr="00525C64" w:rsidRDefault="00BB29F2">
            <w:pPr>
              <w:jc w:val="both"/>
              <w:rPr>
                <w:sz w:val="22"/>
                <w:szCs w:val="22"/>
              </w:rPr>
            </w:pPr>
            <w:proofErr w:type="spellStart"/>
            <w:r w:rsidRPr="00525C64">
              <w:rPr>
                <w:sz w:val="22"/>
                <w:szCs w:val="22"/>
              </w:rPr>
              <w:t>Genotipēšanas</w:t>
            </w:r>
            <w:proofErr w:type="spellEnd"/>
            <w:r w:rsidRPr="00525C64">
              <w:rPr>
                <w:sz w:val="22"/>
                <w:szCs w:val="22"/>
              </w:rPr>
              <w:t xml:space="preserve"> rezultātu apkopošana VPP 2014/VPP2014-2017 </w:t>
            </w:r>
            <w:proofErr w:type="spellStart"/>
            <w:r w:rsidRPr="00525C64">
              <w:rPr>
                <w:sz w:val="22"/>
                <w:szCs w:val="22"/>
              </w:rPr>
              <w:t>apakšprojekta</w:t>
            </w:r>
            <w:proofErr w:type="spellEnd"/>
            <w:r w:rsidRPr="00525C64">
              <w:rPr>
                <w:sz w:val="22"/>
                <w:szCs w:val="22"/>
              </w:rPr>
              <w:t xml:space="preserve"> Nr.3 rezultātu pārskatam.</w:t>
            </w:r>
          </w:p>
          <w:p w:rsidR="00BB29F2" w:rsidRPr="00525C64" w:rsidRDefault="000605BA">
            <w:pPr>
              <w:jc w:val="both"/>
              <w:rPr>
                <w:sz w:val="22"/>
                <w:szCs w:val="22"/>
              </w:rPr>
            </w:pPr>
            <w:r w:rsidRPr="00525C64">
              <w:rPr>
                <w:sz w:val="22"/>
                <w:szCs w:val="22"/>
              </w:rPr>
              <w:t xml:space="preserve">Jānodrošina </w:t>
            </w:r>
            <w:r w:rsidR="00BB29F2" w:rsidRPr="00525C64">
              <w:rPr>
                <w:sz w:val="22"/>
                <w:szCs w:val="22"/>
              </w:rPr>
              <w:t xml:space="preserve">DNS paraugu atgriešana LLU LF Molekulārās ģenētikas pētījumu laboratorijas kolekcijā. </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FE0AFD">
            <w:pPr>
              <w:jc w:val="center"/>
              <w:rPr>
                <w:i/>
                <w:snapToGrid w:val="0"/>
                <w:sz w:val="20"/>
                <w:szCs w:val="20"/>
              </w:rPr>
            </w:pPr>
            <w:r w:rsidRPr="001F3580">
              <w:rPr>
                <w:i/>
                <w:snapToGrid w:val="0"/>
                <w:sz w:val="20"/>
                <w:szCs w:val="20"/>
              </w:rPr>
              <w:t>Pretendenta apliecinājums par prasības izpildi</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tcPr>
          <w:p w:rsidR="00BB29F2" w:rsidRPr="00BB29F2" w:rsidRDefault="00BB29F2" w:rsidP="00BD7FF1">
            <w:pPr>
              <w:pStyle w:val="ListParagraph"/>
              <w:ind w:left="0"/>
              <w:rPr>
                <w:b/>
                <w:sz w:val="22"/>
                <w:szCs w:val="22"/>
              </w:rPr>
            </w:pPr>
            <w:r w:rsidRPr="00BB29F2">
              <w:rPr>
                <w:b/>
                <w:sz w:val="22"/>
                <w:szCs w:val="22"/>
              </w:rPr>
              <w:t>5.</w:t>
            </w:r>
          </w:p>
        </w:tc>
        <w:tc>
          <w:tcPr>
            <w:tcW w:w="6886" w:type="dxa"/>
            <w:tcBorders>
              <w:top w:val="single" w:sz="4" w:space="0" w:color="auto"/>
              <w:left w:val="single" w:sz="4" w:space="0" w:color="auto"/>
              <w:bottom w:val="single" w:sz="4" w:space="0" w:color="auto"/>
              <w:right w:val="single" w:sz="4" w:space="0" w:color="auto"/>
            </w:tcBorders>
            <w:vAlign w:val="center"/>
          </w:tcPr>
          <w:p w:rsidR="00BB29F2" w:rsidRPr="00BB29F2" w:rsidRDefault="00BB29F2" w:rsidP="00BB29F2">
            <w:pPr>
              <w:rPr>
                <w:sz w:val="24"/>
                <w:szCs w:val="24"/>
              </w:rPr>
            </w:pPr>
            <w:r w:rsidRPr="00BB29F2">
              <w:rPr>
                <w:sz w:val="24"/>
                <w:szCs w:val="24"/>
              </w:rPr>
              <w:t xml:space="preserve">Pārskata rezultāti jānosūta uz e-pastu: </w:t>
            </w:r>
            <w:hyperlink r:id="rId13" w:history="1">
              <w:r w:rsidRPr="00955F0E">
                <w:rPr>
                  <w:rStyle w:val="Hyperlink"/>
                  <w:sz w:val="24"/>
                  <w:szCs w:val="24"/>
                </w:rPr>
                <w:t>daina.jonkus@llu.lv</w:t>
              </w:r>
            </w:hyperlink>
            <w:r>
              <w:rPr>
                <w:sz w:val="24"/>
                <w:szCs w:val="24"/>
              </w:rPr>
              <w:t xml:space="preserve"> </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FE0AFD">
            <w:pPr>
              <w:jc w:val="center"/>
              <w:rPr>
                <w:i/>
                <w:snapToGrid w:val="0"/>
                <w:sz w:val="20"/>
                <w:szCs w:val="20"/>
              </w:rPr>
            </w:pPr>
            <w:r w:rsidRPr="001F3580">
              <w:rPr>
                <w:i/>
                <w:snapToGrid w:val="0"/>
                <w:sz w:val="20"/>
                <w:szCs w:val="20"/>
              </w:rPr>
              <w:t>Pretendenta apliecinājums par prasības izpildi</w:t>
            </w:r>
          </w:p>
        </w:tc>
      </w:tr>
      <w:tr w:rsidR="00BB29F2" w:rsidRPr="00BB29F2" w:rsidTr="00BD7FF1">
        <w:tc>
          <w:tcPr>
            <w:tcW w:w="593" w:type="dxa"/>
            <w:tcBorders>
              <w:top w:val="single" w:sz="4" w:space="0" w:color="auto"/>
              <w:left w:val="single" w:sz="4" w:space="0" w:color="auto"/>
              <w:bottom w:val="single" w:sz="4" w:space="0" w:color="auto"/>
              <w:right w:val="single" w:sz="4" w:space="0" w:color="auto"/>
            </w:tcBorders>
            <w:vAlign w:val="center"/>
          </w:tcPr>
          <w:p w:rsidR="00BB29F2" w:rsidRPr="00BB29F2" w:rsidRDefault="00BB29F2" w:rsidP="00BD7FF1">
            <w:pPr>
              <w:pStyle w:val="ListParagraph"/>
              <w:ind w:left="0"/>
              <w:rPr>
                <w:b/>
                <w:sz w:val="22"/>
                <w:szCs w:val="22"/>
              </w:rPr>
            </w:pPr>
            <w:r>
              <w:rPr>
                <w:b/>
                <w:sz w:val="22"/>
                <w:szCs w:val="22"/>
              </w:rPr>
              <w:t>6.</w:t>
            </w:r>
          </w:p>
        </w:tc>
        <w:tc>
          <w:tcPr>
            <w:tcW w:w="6886" w:type="dxa"/>
            <w:tcBorders>
              <w:top w:val="single" w:sz="4" w:space="0" w:color="auto"/>
              <w:left w:val="single" w:sz="4" w:space="0" w:color="auto"/>
              <w:bottom w:val="single" w:sz="4" w:space="0" w:color="auto"/>
              <w:right w:val="single" w:sz="4" w:space="0" w:color="auto"/>
            </w:tcBorders>
          </w:tcPr>
          <w:p w:rsidR="00BB29F2" w:rsidRPr="00DF184D" w:rsidRDefault="00BB29F2" w:rsidP="00DF184D">
            <w:pPr>
              <w:pStyle w:val="ListParagraph"/>
              <w:ind w:left="0"/>
              <w:jc w:val="both"/>
              <w:rPr>
                <w:sz w:val="22"/>
                <w:szCs w:val="22"/>
              </w:rPr>
            </w:pPr>
            <w:r w:rsidRPr="00DF184D">
              <w:rPr>
                <w:sz w:val="22"/>
                <w:szCs w:val="22"/>
              </w:rPr>
              <w:t xml:space="preserve">Līguma izpildes (pakalpojuma sniegšanas) termiņš: ne ilgāk kā 6 mēnešu laikā no </w:t>
            </w:r>
            <w:r w:rsidR="00DF184D" w:rsidRPr="00DF184D">
              <w:rPr>
                <w:sz w:val="22"/>
                <w:szCs w:val="22"/>
              </w:rPr>
              <w:t>līguma noslēgšanas</w:t>
            </w:r>
            <w:r w:rsidRPr="00DF184D">
              <w:rPr>
                <w:sz w:val="22"/>
                <w:szCs w:val="22"/>
              </w:rPr>
              <w:t>.</w:t>
            </w:r>
          </w:p>
        </w:tc>
        <w:tc>
          <w:tcPr>
            <w:tcW w:w="2484" w:type="dxa"/>
            <w:tcBorders>
              <w:top w:val="single" w:sz="4" w:space="0" w:color="auto"/>
              <w:left w:val="single" w:sz="4" w:space="0" w:color="auto"/>
              <w:bottom w:val="single" w:sz="4" w:space="0" w:color="auto"/>
              <w:right w:val="single" w:sz="4" w:space="0" w:color="auto"/>
            </w:tcBorders>
            <w:vAlign w:val="center"/>
          </w:tcPr>
          <w:p w:rsidR="00BB29F2" w:rsidRPr="001F3580" w:rsidRDefault="00BB29F2" w:rsidP="00FE0AFD">
            <w:pPr>
              <w:jc w:val="center"/>
              <w:rPr>
                <w:i/>
                <w:snapToGrid w:val="0"/>
                <w:sz w:val="20"/>
                <w:szCs w:val="20"/>
              </w:rPr>
            </w:pPr>
            <w:r w:rsidRPr="001F3580">
              <w:rPr>
                <w:i/>
                <w:snapToGrid w:val="0"/>
                <w:sz w:val="20"/>
                <w:szCs w:val="20"/>
              </w:rPr>
              <w:t>Pretendenta apliecinājums par prasības izpildi</w:t>
            </w:r>
          </w:p>
        </w:tc>
      </w:tr>
    </w:tbl>
    <w:p w:rsidR="00BB29F2" w:rsidRDefault="00BB29F2" w:rsidP="00BB29F2">
      <w:pPr>
        <w:pStyle w:val="ListParagraph"/>
        <w:ind w:left="0"/>
        <w:jc w:val="both"/>
        <w:rPr>
          <w:b/>
          <w:sz w:val="24"/>
          <w:szCs w:val="24"/>
        </w:rPr>
      </w:pPr>
    </w:p>
    <w:p w:rsidR="0003595F" w:rsidRDefault="0003595F" w:rsidP="0003595F"/>
    <w:p w:rsidR="0003595F" w:rsidRDefault="0003595F" w:rsidP="0003595F">
      <w:pPr>
        <w:jc w:val="both"/>
        <w:rPr>
          <w:sz w:val="16"/>
          <w:szCs w:val="16"/>
        </w:rPr>
      </w:pPr>
    </w:p>
    <w:p w:rsidR="0003595F" w:rsidRPr="009C7C90" w:rsidRDefault="0003595F" w:rsidP="0003595F">
      <w:pPr>
        <w:jc w:val="both"/>
        <w:rPr>
          <w:sz w:val="16"/>
          <w:szCs w:val="16"/>
        </w:rPr>
      </w:pPr>
    </w:p>
    <w:p w:rsidR="00EE50FA" w:rsidRDefault="0003595F" w:rsidP="007F31BC">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EE50FA" w:rsidRDefault="00EE50FA">
      <w:pPr>
        <w:spacing w:after="200" w:line="276" w:lineRule="auto"/>
        <w:rPr>
          <w:sz w:val="24"/>
          <w:szCs w:val="24"/>
        </w:rPr>
      </w:pPr>
      <w:r>
        <w:rPr>
          <w:sz w:val="24"/>
          <w:szCs w:val="24"/>
        </w:rPr>
        <w:br w:type="page"/>
      </w:r>
    </w:p>
    <w:p w:rsidR="00EE50FA" w:rsidRDefault="00EE50FA" w:rsidP="007F31BC">
      <w:pPr>
        <w:ind w:left="284"/>
        <w:rPr>
          <w:b/>
        </w:rPr>
      </w:pPr>
    </w:p>
    <w:p w:rsidR="00EE50FA" w:rsidRPr="00071F7E" w:rsidRDefault="00EE50FA" w:rsidP="00EE50FA">
      <w:pPr>
        <w:spacing w:after="120" w:line="276" w:lineRule="auto"/>
        <w:jc w:val="center"/>
        <w:rPr>
          <w:b/>
          <w:sz w:val="32"/>
          <w:szCs w:val="32"/>
        </w:rPr>
      </w:pPr>
      <w:r w:rsidRPr="00CC5988">
        <w:rPr>
          <w:b/>
          <w:sz w:val="32"/>
          <w:szCs w:val="32"/>
        </w:rPr>
        <w:t xml:space="preserve">IEPIRKUMA Nr. </w:t>
      </w:r>
      <w:r w:rsidRPr="0099358C">
        <w:rPr>
          <w:b/>
          <w:sz w:val="32"/>
          <w:szCs w:val="32"/>
        </w:rPr>
        <w:t>LLU/</w:t>
      </w:r>
      <w:r w:rsidRPr="00071F7E">
        <w:rPr>
          <w:b/>
          <w:sz w:val="32"/>
          <w:szCs w:val="32"/>
        </w:rPr>
        <w:t>2015/</w:t>
      </w:r>
      <w:r w:rsidR="00071F7E" w:rsidRPr="00071F7E">
        <w:rPr>
          <w:b/>
          <w:sz w:val="32"/>
          <w:szCs w:val="32"/>
        </w:rPr>
        <w:t>8</w:t>
      </w:r>
      <w:r w:rsidRPr="00071F7E">
        <w:rPr>
          <w:b/>
          <w:sz w:val="32"/>
          <w:szCs w:val="32"/>
        </w:rPr>
        <w:t xml:space="preserve">/mi </w:t>
      </w:r>
    </w:p>
    <w:p w:rsidR="00EE50FA" w:rsidRPr="00071F7E" w:rsidRDefault="00EE50FA" w:rsidP="00EE50FA">
      <w:pPr>
        <w:spacing w:line="276" w:lineRule="auto"/>
        <w:jc w:val="center"/>
        <w:rPr>
          <w:i/>
        </w:rPr>
      </w:pPr>
      <w:r w:rsidRPr="00071F7E">
        <w:rPr>
          <w:i/>
        </w:rPr>
        <w:t>Ārējo izpildītāju pakalpojuma iepirkums – DNS analīzes cūku asins paraugos LLU vajadzībām, projekta VPP 2014/VPP2014-2017 ietvaros</w:t>
      </w:r>
    </w:p>
    <w:p w:rsidR="00EE50FA" w:rsidRPr="00071F7E" w:rsidRDefault="00EE50FA" w:rsidP="00EE50FA">
      <w:pPr>
        <w:jc w:val="center"/>
        <w:rPr>
          <w:b/>
          <w:sz w:val="24"/>
          <w:szCs w:val="24"/>
        </w:rPr>
      </w:pPr>
    </w:p>
    <w:p w:rsidR="00EE50FA" w:rsidRDefault="00EE50FA" w:rsidP="00EE50FA">
      <w:pPr>
        <w:jc w:val="center"/>
        <w:rPr>
          <w:b/>
        </w:rPr>
      </w:pPr>
      <w:r w:rsidRPr="00071F7E">
        <w:rPr>
          <w:b/>
        </w:rPr>
        <w:t>FINANŠU PIEDĀVĀJUMS</w:t>
      </w:r>
    </w:p>
    <w:p w:rsidR="00EE50FA" w:rsidRPr="00BB29F2" w:rsidRDefault="00EE50FA" w:rsidP="00EE50FA">
      <w:pPr>
        <w:tabs>
          <w:tab w:val="left" w:pos="8931"/>
        </w:tabs>
        <w:ind w:left="567" w:right="567"/>
        <w:jc w:val="center"/>
        <w:rPr>
          <w:i/>
          <w:color w:val="FF0000"/>
          <w:sz w:val="16"/>
          <w:szCs w:val="16"/>
        </w:rPr>
      </w:pPr>
    </w:p>
    <w:p w:rsidR="00EE50FA" w:rsidRDefault="00EE50FA" w:rsidP="00EE50FA">
      <w:pPr>
        <w:jc w:val="center"/>
        <w:rPr>
          <w:b/>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5175"/>
        <w:gridCol w:w="2103"/>
        <w:gridCol w:w="2008"/>
      </w:tblGrid>
      <w:tr w:rsidR="00071F7E" w:rsidRPr="00BB29F2" w:rsidTr="00D4390F">
        <w:tc>
          <w:tcPr>
            <w:tcW w:w="603" w:type="dxa"/>
            <w:tcBorders>
              <w:top w:val="single" w:sz="4" w:space="0" w:color="auto"/>
              <w:left w:val="single" w:sz="4" w:space="0" w:color="auto"/>
              <w:bottom w:val="single" w:sz="4" w:space="0" w:color="auto"/>
              <w:right w:val="single" w:sz="4" w:space="0" w:color="auto"/>
            </w:tcBorders>
            <w:vAlign w:val="center"/>
            <w:hideMark/>
          </w:tcPr>
          <w:p w:rsidR="00071F7E" w:rsidRPr="00BB29F2" w:rsidRDefault="00071F7E" w:rsidP="00FC4E70">
            <w:pPr>
              <w:jc w:val="center"/>
              <w:rPr>
                <w:b/>
                <w:snapToGrid w:val="0"/>
                <w:sz w:val="24"/>
                <w:szCs w:val="24"/>
              </w:rPr>
            </w:pPr>
            <w:r w:rsidRPr="00BB29F2">
              <w:rPr>
                <w:b/>
                <w:snapToGrid w:val="0"/>
                <w:sz w:val="24"/>
                <w:szCs w:val="24"/>
              </w:rPr>
              <w:t>Nr.</w:t>
            </w:r>
          </w:p>
          <w:p w:rsidR="00071F7E" w:rsidRPr="00BB29F2" w:rsidRDefault="00071F7E" w:rsidP="00FC4E70">
            <w:pPr>
              <w:jc w:val="center"/>
              <w:rPr>
                <w:b/>
                <w:snapToGrid w:val="0"/>
                <w:sz w:val="24"/>
                <w:szCs w:val="24"/>
              </w:rPr>
            </w:pPr>
            <w:r w:rsidRPr="00BB29F2">
              <w:rPr>
                <w:b/>
                <w:snapToGrid w:val="0"/>
                <w:sz w:val="24"/>
                <w:szCs w:val="24"/>
              </w:rPr>
              <w:t>p.k.</w:t>
            </w:r>
          </w:p>
        </w:tc>
        <w:tc>
          <w:tcPr>
            <w:tcW w:w="5175" w:type="dxa"/>
            <w:tcBorders>
              <w:top w:val="single" w:sz="4" w:space="0" w:color="auto"/>
              <w:left w:val="single" w:sz="4" w:space="0" w:color="auto"/>
              <w:bottom w:val="single" w:sz="4" w:space="0" w:color="auto"/>
              <w:right w:val="single" w:sz="4" w:space="0" w:color="auto"/>
            </w:tcBorders>
            <w:vAlign w:val="center"/>
            <w:hideMark/>
          </w:tcPr>
          <w:p w:rsidR="00071F7E" w:rsidRPr="00DD3562" w:rsidRDefault="00071F7E" w:rsidP="00FC4E70">
            <w:pPr>
              <w:pStyle w:val="ListParagraph"/>
              <w:ind w:left="0"/>
              <w:jc w:val="center"/>
              <w:rPr>
                <w:b/>
                <w:sz w:val="24"/>
                <w:szCs w:val="24"/>
              </w:rPr>
            </w:pPr>
            <w:r w:rsidRPr="00DD3562">
              <w:rPr>
                <w:b/>
                <w:sz w:val="24"/>
                <w:szCs w:val="24"/>
              </w:rPr>
              <w:t xml:space="preserve">Galvenās prasības </w:t>
            </w:r>
          </w:p>
        </w:tc>
        <w:tc>
          <w:tcPr>
            <w:tcW w:w="2103" w:type="dxa"/>
            <w:tcBorders>
              <w:top w:val="single" w:sz="4" w:space="0" w:color="auto"/>
              <w:left w:val="single" w:sz="4" w:space="0" w:color="auto"/>
              <w:bottom w:val="single" w:sz="4" w:space="0" w:color="auto"/>
              <w:right w:val="single" w:sz="4" w:space="0" w:color="auto"/>
            </w:tcBorders>
            <w:vAlign w:val="center"/>
          </w:tcPr>
          <w:p w:rsidR="00071F7E" w:rsidRPr="00EE50FA" w:rsidRDefault="00071F7E" w:rsidP="00FC4E70">
            <w:pPr>
              <w:jc w:val="center"/>
              <w:rPr>
                <w:b/>
                <w:snapToGrid w:val="0"/>
                <w:sz w:val="22"/>
                <w:szCs w:val="22"/>
              </w:rPr>
            </w:pPr>
            <w:r w:rsidRPr="00EE50FA">
              <w:rPr>
                <w:b/>
                <w:snapToGrid w:val="0"/>
                <w:sz w:val="22"/>
                <w:szCs w:val="22"/>
              </w:rPr>
              <w:t>Cena par 1 paraugu</w:t>
            </w:r>
            <w:r>
              <w:rPr>
                <w:b/>
                <w:snapToGrid w:val="0"/>
                <w:sz w:val="22"/>
                <w:szCs w:val="22"/>
              </w:rPr>
              <w:t>/ analīzi</w:t>
            </w:r>
            <w:r w:rsidRPr="00EE50FA">
              <w:rPr>
                <w:b/>
                <w:snapToGrid w:val="0"/>
                <w:sz w:val="22"/>
                <w:szCs w:val="22"/>
              </w:rPr>
              <w:t xml:space="preserve"> </w:t>
            </w:r>
          </w:p>
          <w:p w:rsidR="00071F7E" w:rsidRPr="00EE50FA" w:rsidRDefault="00071F7E" w:rsidP="00FC4E70">
            <w:pPr>
              <w:jc w:val="center"/>
              <w:rPr>
                <w:b/>
                <w:snapToGrid w:val="0"/>
                <w:sz w:val="22"/>
                <w:szCs w:val="22"/>
              </w:rPr>
            </w:pPr>
            <w:r w:rsidRPr="00EE50FA">
              <w:rPr>
                <w:b/>
                <w:snapToGrid w:val="0"/>
                <w:sz w:val="22"/>
                <w:szCs w:val="22"/>
              </w:rPr>
              <w:t>EUR bez PVN</w:t>
            </w:r>
          </w:p>
        </w:tc>
        <w:tc>
          <w:tcPr>
            <w:tcW w:w="2008" w:type="dxa"/>
            <w:tcBorders>
              <w:top w:val="single" w:sz="4" w:space="0" w:color="auto"/>
              <w:left w:val="single" w:sz="4" w:space="0" w:color="auto"/>
              <w:bottom w:val="single" w:sz="4" w:space="0" w:color="auto"/>
              <w:right w:val="single" w:sz="4" w:space="0" w:color="auto"/>
            </w:tcBorders>
            <w:vAlign w:val="center"/>
          </w:tcPr>
          <w:p w:rsidR="00071F7E" w:rsidRPr="00EE50FA" w:rsidRDefault="00071F7E" w:rsidP="00FC4E70">
            <w:pPr>
              <w:jc w:val="center"/>
              <w:rPr>
                <w:b/>
                <w:snapToGrid w:val="0"/>
                <w:sz w:val="22"/>
                <w:szCs w:val="22"/>
              </w:rPr>
            </w:pPr>
            <w:r w:rsidRPr="00EE50FA">
              <w:rPr>
                <w:b/>
                <w:snapToGrid w:val="0"/>
                <w:sz w:val="22"/>
                <w:szCs w:val="22"/>
              </w:rPr>
              <w:t>Cena par norādīto skaitu</w:t>
            </w:r>
          </w:p>
          <w:p w:rsidR="00071F7E" w:rsidRPr="00EE50FA" w:rsidRDefault="00071F7E" w:rsidP="00FC4E70">
            <w:pPr>
              <w:jc w:val="center"/>
              <w:rPr>
                <w:b/>
                <w:snapToGrid w:val="0"/>
                <w:sz w:val="22"/>
                <w:szCs w:val="22"/>
              </w:rPr>
            </w:pPr>
            <w:r w:rsidRPr="00EE50FA">
              <w:rPr>
                <w:b/>
                <w:snapToGrid w:val="0"/>
                <w:sz w:val="22"/>
                <w:szCs w:val="22"/>
              </w:rPr>
              <w:t>EUR bez PVN</w:t>
            </w:r>
          </w:p>
        </w:tc>
      </w:tr>
      <w:tr w:rsidR="00071F7E" w:rsidRPr="00BB29F2" w:rsidTr="00D4390F">
        <w:tc>
          <w:tcPr>
            <w:tcW w:w="603" w:type="dxa"/>
            <w:tcBorders>
              <w:top w:val="single" w:sz="4" w:space="0" w:color="auto"/>
              <w:left w:val="single" w:sz="4" w:space="0" w:color="auto"/>
              <w:bottom w:val="single" w:sz="4" w:space="0" w:color="auto"/>
              <w:right w:val="single" w:sz="4" w:space="0" w:color="auto"/>
            </w:tcBorders>
            <w:vAlign w:val="center"/>
            <w:hideMark/>
          </w:tcPr>
          <w:p w:rsidR="00071F7E" w:rsidRPr="00DD3562" w:rsidRDefault="00071F7E" w:rsidP="00FC4E70">
            <w:pPr>
              <w:pStyle w:val="ListParagraph"/>
              <w:ind w:left="0"/>
              <w:rPr>
                <w:b/>
                <w:sz w:val="22"/>
                <w:szCs w:val="22"/>
              </w:rPr>
            </w:pPr>
            <w:r w:rsidRPr="00DD3562">
              <w:rPr>
                <w:b/>
                <w:sz w:val="22"/>
                <w:szCs w:val="22"/>
              </w:rPr>
              <w:t>1.</w:t>
            </w:r>
          </w:p>
        </w:tc>
        <w:tc>
          <w:tcPr>
            <w:tcW w:w="5175" w:type="dxa"/>
            <w:tcBorders>
              <w:top w:val="single" w:sz="4" w:space="0" w:color="auto"/>
              <w:left w:val="single" w:sz="4" w:space="0" w:color="auto"/>
              <w:bottom w:val="single" w:sz="4" w:space="0" w:color="auto"/>
              <w:right w:val="single" w:sz="4" w:space="0" w:color="auto"/>
            </w:tcBorders>
            <w:vAlign w:val="center"/>
            <w:hideMark/>
          </w:tcPr>
          <w:p w:rsidR="00071F7E" w:rsidRDefault="00071F7E" w:rsidP="00FC4E70">
            <w:pPr>
              <w:pStyle w:val="ListParagraph"/>
              <w:ind w:left="0"/>
              <w:rPr>
                <w:sz w:val="22"/>
                <w:szCs w:val="22"/>
              </w:rPr>
            </w:pPr>
            <w:r w:rsidRPr="00C430C0">
              <w:rPr>
                <w:sz w:val="22"/>
                <w:szCs w:val="22"/>
              </w:rPr>
              <w:t xml:space="preserve">Cūku gēna </w:t>
            </w:r>
            <w:r w:rsidRPr="00C430C0">
              <w:rPr>
                <w:i/>
                <w:sz w:val="22"/>
                <w:szCs w:val="22"/>
              </w:rPr>
              <w:t>RYR1</w:t>
            </w:r>
            <w:r w:rsidRPr="00C430C0">
              <w:rPr>
                <w:sz w:val="22"/>
                <w:szCs w:val="22"/>
              </w:rPr>
              <w:t xml:space="preserve"> (</w:t>
            </w:r>
            <w:r w:rsidRPr="00C430C0">
              <w:rPr>
                <w:i/>
                <w:sz w:val="22"/>
                <w:szCs w:val="22"/>
              </w:rPr>
              <w:t>HAL</w:t>
            </w:r>
            <w:r w:rsidRPr="00C430C0">
              <w:rPr>
                <w:sz w:val="22"/>
                <w:szCs w:val="22"/>
              </w:rPr>
              <w:t xml:space="preserve">) divu lokusu </w:t>
            </w:r>
            <w:proofErr w:type="spellStart"/>
            <w:r w:rsidRPr="00C430C0">
              <w:rPr>
                <w:sz w:val="22"/>
                <w:szCs w:val="22"/>
              </w:rPr>
              <w:t>genotipēšanas</w:t>
            </w:r>
            <w:proofErr w:type="spellEnd"/>
            <w:r w:rsidRPr="00C430C0">
              <w:rPr>
                <w:sz w:val="22"/>
                <w:szCs w:val="22"/>
              </w:rPr>
              <w:t xml:space="preserve"> metožu izstrāde. </w:t>
            </w:r>
          </w:p>
          <w:p w:rsidR="00071F7E" w:rsidRPr="00C430C0" w:rsidRDefault="00071F7E" w:rsidP="00FC4E70">
            <w:pPr>
              <w:pStyle w:val="ListParagraph"/>
              <w:ind w:left="0"/>
              <w:rPr>
                <w:sz w:val="22"/>
                <w:szCs w:val="22"/>
              </w:rPr>
            </w:pPr>
            <w:r w:rsidRPr="00C430C0">
              <w:rPr>
                <w:b/>
                <w:sz w:val="22"/>
                <w:szCs w:val="22"/>
              </w:rPr>
              <w:t>200 analīzes</w:t>
            </w:r>
          </w:p>
        </w:tc>
        <w:tc>
          <w:tcPr>
            <w:tcW w:w="2103" w:type="dxa"/>
            <w:tcBorders>
              <w:top w:val="single" w:sz="4" w:space="0" w:color="auto"/>
              <w:left w:val="single" w:sz="4" w:space="0" w:color="auto"/>
              <w:bottom w:val="single" w:sz="4" w:space="0" w:color="auto"/>
              <w:right w:val="single" w:sz="4" w:space="0" w:color="auto"/>
            </w:tcBorders>
            <w:vAlign w:val="center"/>
          </w:tcPr>
          <w:p w:rsidR="00071F7E" w:rsidRPr="00C430C0" w:rsidRDefault="00071F7E"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071F7E" w:rsidRPr="001F3580" w:rsidRDefault="00071F7E" w:rsidP="00FC4E70">
            <w:pPr>
              <w:jc w:val="center"/>
              <w:rPr>
                <w:i/>
                <w:snapToGrid w:val="0"/>
                <w:sz w:val="20"/>
                <w:szCs w:val="20"/>
              </w:rPr>
            </w:pPr>
          </w:p>
        </w:tc>
      </w:tr>
      <w:tr w:rsidR="00071F7E" w:rsidRPr="00BB29F2" w:rsidTr="00D4390F">
        <w:tc>
          <w:tcPr>
            <w:tcW w:w="603" w:type="dxa"/>
            <w:tcBorders>
              <w:top w:val="single" w:sz="4" w:space="0" w:color="auto"/>
              <w:left w:val="single" w:sz="4" w:space="0" w:color="auto"/>
              <w:bottom w:val="single" w:sz="4" w:space="0" w:color="auto"/>
              <w:right w:val="single" w:sz="4" w:space="0" w:color="auto"/>
            </w:tcBorders>
            <w:vAlign w:val="center"/>
            <w:hideMark/>
          </w:tcPr>
          <w:p w:rsidR="00071F7E" w:rsidRPr="00DD3562" w:rsidRDefault="00071F7E" w:rsidP="00FC4E70">
            <w:pPr>
              <w:pStyle w:val="ListParagraph"/>
              <w:ind w:left="0"/>
              <w:rPr>
                <w:b/>
                <w:sz w:val="22"/>
                <w:szCs w:val="22"/>
              </w:rPr>
            </w:pPr>
            <w:r w:rsidRPr="00DD3562">
              <w:rPr>
                <w:b/>
                <w:sz w:val="22"/>
                <w:szCs w:val="22"/>
              </w:rPr>
              <w:t>2.</w:t>
            </w:r>
          </w:p>
        </w:tc>
        <w:tc>
          <w:tcPr>
            <w:tcW w:w="5175" w:type="dxa"/>
            <w:tcBorders>
              <w:top w:val="single" w:sz="4" w:space="0" w:color="auto"/>
              <w:left w:val="single" w:sz="4" w:space="0" w:color="auto"/>
              <w:bottom w:val="single" w:sz="4" w:space="0" w:color="auto"/>
              <w:right w:val="single" w:sz="4" w:space="0" w:color="auto"/>
            </w:tcBorders>
            <w:vAlign w:val="center"/>
            <w:hideMark/>
          </w:tcPr>
          <w:p w:rsidR="00071F7E" w:rsidRDefault="00071F7E" w:rsidP="00FC4E70">
            <w:pPr>
              <w:rPr>
                <w:sz w:val="22"/>
                <w:szCs w:val="22"/>
              </w:rPr>
            </w:pPr>
            <w:r w:rsidRPr="00C430C0">
              <w:rPr>
                <w:sz w:val="22"/>
                <w:szCs w:val="22"/>
              </w:rPr>
              <w:t xml:space="preserve">Cūku </w:t>
            </w:r>
            <w:proofErr w:type="spellStart"/>
            <w:r w:rsidRPr="00C430C0">
              <w:rPr>
                <w:sz w:val="22"/>
                <w:szCs w:val="22"/>
              </w:rPr>
              <w:t>genomiskās</w:t>
            </w:r>
            <w:proofErr w:type="spellEnd"/>
            <w:r w:rsidRPr="00C430C0">
              <w:rPr>
                <w:sz w:val="22"/>
                <w:szCs w:val="22"/>
              </w:rPr>
              <w:t xml:space="preserve"> DNS izdalīšana no 100 dzīvnieku asins paraugiem - divi DNS paraugi no katra. </w:t>
            </w:r>
          </w:p>
          <w:p w:rsidR="00071F7E" w:rsidRPr="00071F7E" w:rsidRDefault="00071F7E" w:rsidP="00FC4E70">
            <w:pPr>
              <w:rPr>
                <w:b/>
                <w:sz w:val="22"/>
                <w:szCs w:val="22"/>
              </w:rPr>
            </w:pPr>
            <w:r w:rsidRPr="00C430C0">
              <w:rPr>
                <w:b/>
                <w:sz w:val="22"/>
                <w:szCs w:val="22"/>
              </w:rPr>
              <w:t>200 DNS paraugi</w:t>
            </w:r>
          </w:p>
        </w:tc>
        <w:tc>
          <w:tcPr>
            <w:tcW w:w="2103" w:type="dxa"/>
            <w:tcBorders>
              <w:top w:val="single" w:sz="4" w:space="0" w:color="auto"/>
              <w:left w:val="single" w:sz="4" w:space="0" w:color="auto"/>
              <w:bottom w:val="single" w:sz="4" w:space="0" w:color="auto"/>
              <w:right w:val="single" w:sz="4" w:space="0" w:color="auto"/>
            </w:tcBorders>
            <w:vAlign w:val="center"/>
          </w:tcPr>
          <w:p w:rsidR="00071F7E" w:rsidRPr="00C430C0" w:rsidRDefault="00071F7E"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071F7E" w:rsidRPr="001F3580" w:rsidRDefault="00071F7E" w:rsidP="00FC4E70">
            <w:pPr>
              <w:jc w:val="center"/>
              <w:rPr>
                <w:i/>
                <w:snapToGrid w:val="0"/>
                <w:sz w:val="20"/>
                <w:szCs w:val="20"/>
              </w:rPr>
            </w:pPr>
          </w:p>
        </w:tc>
      </w:tr>
      <w:tr w:rsidR="00071F7E" w:rsidRPr="00BB29F2" w:rsidTr="00B3651D">
        <w:tc>
          <w:tcPr>
            <w:tcW w:w="603" w:type="dxa"/>
            <w:tcBorders>
              <w:top w:val="single" w:sz="4" w:space="0" w:color="auto"/>
              <w:left w:val="single" w:sz="4" w:space="0" w:color="auto"/>
              <w:bottom w:val="single" w:sz="4" w:space="0" w:color="auto"/>
              <w:right w:val="single" w:sz="4" w:space="0" w:color="auto"/>
            </w:tcBorders>
            <w:vAlign w:val="center"/>
            <w:hideMark/>
          </w:tcPr>
          <w:p w:rsidR="00071F7E" w:rsidRPr="00DD3562" w:rsidRDefault="00071F7E" w:rsidP="00FC4E70">
            <w:pPr>
              <w:pStyle w:val="ListParagraph"/>
              <w:ind w:left="0"/>
              <w:rPr>
                <w:b/>
                <w:sz w:val="22"/>
                <w:szCs w:val="22"/>
              </w:rPr>
            </w:pPr>
            <w:r w:rsidRPr="00DD3562">
              <w:rPr>
                <w:b/>
                <w:sz w:val="22"/>
                <w:szCs w:val="22"/>
              </w:rPr>
              <w:t>3.</w:t>
            </w:r>
          </w:p>
        </w:tc>
        <w:tc>
          <w:tcPr>
            <w:tcW w:w="5175" w:type="dxa"/>
            <w:tcBorders>
              <w:top w:val="single" w:sz="4" w:space="0" w:color="auto"/>
              <w:left w:val="single" w:sz="4" w:space="0" w:color="auto"/>
              <w:bottom w:val="single" w:sz="4" w:space="0" w:color="auto"/>
              <w:right w:val="single" w:sz="4" w:space="0" w:color="auto"/>
            </w:tcBorders>
            <w:vAlign w:val="center"/>
          </w:tcPr>
          <w:p w:rsidR="00071F7E" w:rsidRPr="00B3651D" w:rsidRDefault="006A12ED" w:rsidP="00B3651D">
            <w:pPr>
              <w:pStyle w:val="ListParagraph"/>
              <w:ind w:left="0"/>
              <w:jc w:val="both"/>
              <w:rPr>
                <w:sz w:val="22"/>
                <w:szCs w:val="22"/>
              </w:rPr>
            </w:pPr>
            <w:r>
              <w:rPr>
                <w:sz w:val="22"/>
                <w:szCs w:val="22"/>
              </w:rPr>
              <w:t>C</w:t>
            </w:r>
            <w:r w:rsidRPr="006A12ED">
              <w:rPr>
                <w:sz w:val="22"/>
                <w:szCs w:val="22"/>
              </w:rPr>
              <w:t xml:space="preserve">ūku gēna </w:t>
            </w:r>
            <w:r w:rsidRPr="006A12ED">
              <w:rPr>
                <w:i/>
                <w:sz w:val="22"/>
                <w:szCs w:val="22"/>
              </w:rPr>
              <w:t>RYR1 (HAL)</w:t>
            </w:r>
            <w:r w:rsidRPr="006A12ED">
              <w:rPr>
                <w:sz w:val="22"/>
                <w:szCs w:val="22"/>
              </w:rPr>
              <w:t xml:space="preserve"> divu dažādu lokusu DNS paraugu </w:t>
            </w:r>
            <w:proofErr w:type="spellStart"/>
            <w:r w:rsidRPr="006A12ED">
              <w:rPr>
                <w:sz w:val="22"/>
                <w:szCs w:val="22"/>
              </w:rPr>
              <w:t>genotipēšanu</w:t>
            </w:r>
            <w:proofErr w:type="spellEnd"/>
            <w:r w:rsidRPr="006A12ED">
              <w:rPr>
                <w:sz w:val="22"/>
                <w:szCs w:val="22"/>
              </w:rPr>
              <w:t xml:space="preserve">, izmantojot PCR un </w:t>
            </w:r>
            <w:proofErr w:type="spellStart"/>
            <w:r w:rsidRPr="006A12ED">
              <w:rPr>
                <w:sz w:val="22"/>
                <w:szCs w:val="22"/>
              </w:rPr>
              <w:t>restrikcijas</w:t>
            </w:r>
            <w:proofErr w:type="spellEnd"/>
            <w:r w:rsidRPr="006A12ED">
              <w:rPr>
                <w:sz w:val="22"/>
                <w:szCs w:val="22"/>
              </w:rPr>
              <w:t xml:space="preserve"> reakcijas</w:t>
            </w:r>
            <w:r w:rsidR="00B3651D" w:rsidRPr="00B3651D">
              <w:rPr>
                <w:sz w:val="22"/>
                <w:szCs w:val="22"/>
              </w:rPr>
              <w:t>:</w:t>
            </w:r>
          </w:p>
        </w:tc>
        <w:tc>
          <w:tcPr>
            <w:tcW w:w="2103" w:type="dxa"/>
            <w:tcBorders>
              <w:top w:val="single" w:sz="4" w:space="0" w:color="auto"/>
              <w:left w:val="single" w:sz="4" w:space="0" w:color="auto"/>
              <w:bottom w:val="single" w:sz="4" w:space="0" w:color="auto"/>
              <w:right w:val="single" w:sz="4" w:space="0" w:color="auto"/>
            </w:tcBorders>
            <w:vAlign w:val="center"/>
          </w:tcPr>
          <w:p w:rsidR="00071F7E" w:rsidRPr="00C430C0" w:rsidRDefault="00071F7E"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071F7E" w:rsidRPr="001F3580" w:rsidRDefault="00071F7E" w:rsidP="00FC4E70">
            <w:pPr>
              <w:jc w:val="center"/>
              <w:rPr>
                <w:i/>
                <w:snapToGrid w:val="0"/>
                <w:sz w:val="20"/>
                <w:szCs w:val="20"/>
              </w:rPr>
            </w:pPr>
          </w:p>
        </w:tc>
      </w:tr>
      <w:tr w:rsidR="00B3651D" w:rsidRPr="00BB29F2" w:rsidTr="00D4390F">
        <w:tc>
          <w:tcPr>
            <w:tcW w:w="603" w:type="dxa"/>
            <w:tcBorders>
              <w:top w:val="single" w:sz="4" w:space="0" w:color="auto"/>
              <w:left w:val="single" w:sz="4" w:space="0" w:color="auto"/>
              <w:bottom w:val="single" w:sz="4" w:space="0" w:color="auto"/>
              <w:right w:val="single" w:sz="4" w:space="0" w:color="auto"/>
            </w:tcBorders>
            <w:vAlign w:val="center"/>
          </w:tcPr>
          <w:p w:rsidR="00B3651D" w:rsidRPr="00DD3562" w:rsidRDefault="00B3651D" w:rsidP="00FC4E70">
            <w:pPr>
              <w:pStyle w:val="ListParagraph"/>
              <w:ind w:left="0"/>
              <w:rPr>
                <w:b/>
                <w:sz w:val="22"/>
                <w:szCs w:val="22"/>
              </w:rPr>
            </w:pPr>
            <w:r>
              <w:rPr>
                <w:b/>
                <w:sz w:val="22"/>
                <w:szCs w:val="22"/>
              </w:rPr>
              <w:t>3.1.</w:t>
            </w:r>
          </w:p>
        </w:tc>
        <w:tc>
          <w:tcPr>
            <w:tcW w:w="5175" w:type="dxa"/>
            <w:tcBorders>
              <w:top w:val="single" w:sz="4" w:space="0" w:color="auto"/>
              <w:left w:val="single" w:sz="4" w:space="0" w:color="auto"/>
              <w:bottom w:val="single" w:sz="4" w:space="0" w:color="auto"/>
              <w:right w:val="single" w:sz="4" w:space="0" w:color="auto"/>
            </w:tcBorders>
            <w:vAlign w:val="center"/>
          </w:tcPr>
          <w:p w:rsidR="00B3651D" w:rsidRPr="006A12ED" w:rsidRDefault="00B3651D" w:rsidP="00BC266A">
            <w:pPr>
              <w:pStyle w:val="ListParagraph"/>
              <w:ind w:left="0"/>
              <w:jc w:val="both"/>
              <w:rPr>
                <w:sz w:val="22"/>
                <w:szCs w:val="22"/>
              </w:rPr>
            </w:pPr>
            <w:r w:rsidRPr="006A12ED">
              <w:rPr>
                <w:sz w:val="22"/>
                <w:szCs w:val="22"/>
              </w:rPr>
              <w:t xml:space="preserve">Cūku gēna </w:t>
            </w:r>
            <w:r w:rsidRPr="006A12ED">
              <w:rPr>
                <w:i/>
                <w:sz w:val="22"/>
                <w:szCs w:val="22"/>
              </w:rPr>
              <w:t>RYR1</w:t>
            </w:r>
            <w:r w:rsidRPr="006A12ED">
              <w:rPr>
                <w:sz w:val="22"/>
                <w:szCs w:val="22"/>
              </w:rPr>
              <w:t xml:space="preserve"> (</w:t>
            </w:r>
            <w:r w:rsidRPr="006A12ED">
              <w:rPr>
                <w:i/>
                <w:sz w:val="22"/>
                <w:szCs w:val="22"/>
              </w:rPr>
              <w:t>HAL</w:t>
            </w:r>
            <w:r w:rsidRPr="006A12ED">
              <w:rPr>
                <w:sz w:val="22"/>
                <w:szCs w:val="22"/>
              </w:rPr>
              <w:t xml:space="preserve">) </w:t>
            </w:r>
            <w:r w:rsidR="006A12ED" w:rsidRPr="006A12ED">
              <w:rPr>
                <w:sz w:val="24"/>
                <w:szCs w:val="24"/>
              </w:rPr>
              <w:t>1.</w:t>
            </w:r>
            <w:r w:rsidRPr="006A12ED">
              <w:rPr>
                <w:sz w:val="22"/>
                <w:szCs w:val="22"/>
              </w:rPr>
              <w:t xml:space="preserve">lokusa 100 dzīvnieku DNS paraugu </w:t>
            </w:r>
            <w:proofErr w:type="spellStart"/>
            <w:r w:rsidRPr="006A12ED">
              <w:rPr>
                <w:sz w:val="22"/>
                <w:szCs w:val="22"/>
              </w:rPr>
              <w:t>genotipēšan</w:t>
            </w:r>
            <w:r w:rsidRPr="006A12ED">
              <w:rPr>
                <w:sz w:val="22"/>
                <w:szCs w:val="22"/>
              </w:rPr>
              <w:t>a</w:t>
            </w:r>
            <w:proofErr w:type="spellEnd"/>
            <w:r w:rsidRPr="006A12ED">
              <w:rPr>
                <w:sz w:val="22"/>
                <w:szCs w:val="22"/>
              </w:rPr>
              <w:t xml:space="preserve">. </w:t>
            </w:r>
          </w:p>
          <w:p w:rsidR="00B3651D" w:rsidRPr="006A12ED" w:rsidRDefault="00B3651D" w:rsidP="00BC266A">
            <w:pPr>
              <w:pStyle w:val="ListParagraph"/>
              <w:ind w:left="0"/>
              <w:jc w:val="both"/>
              <w:rPr>
                <w:b/>
                <w:sz w:val="22"/>
                <w:szCs w:val="22"/>
              </w:rPr>
            </w:pPr>
            <w:r w:rsidRPr="006A12ED">
              <w:rPr>
                <w:b/>
                <w:sz w:val="22"/>
                <w:szCs w:val="22"/>
              </w:rPr>
              <w:t>100 DNS paraugi</w:t>
            </w:r>
          </w:p>
        </w:tc>
        <w:tc>
          <w:tcPr>
            <w:tcW w:w="2103" w:type="dxa"/>
            <w:tcBorders>
              <w:top w:val="single" w:sz="4" w:space="0" w:color="auto"/>
              <w:left w:val="single" w:sz="4" w:space="0" w:color="auto"/>
              <w:bottom w:val="single" w:sz="4" w:space="0" w:color="auto"/>
              <w:right w:val="single" w:sz="4" w:space="0" w:color="auto"/>
            </w:tcBorders>
            <w:vAlign w:val="center"/>
          </w:tcPr>
          <w:p w:rsidR="00B3651D" w:rsidRPr="00C430C0" w:rsidRDefault="00B3651D"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B3651D" w:rsidRPr="001F3580" w:rsidRDefault="00B3651D" w:rsidP="00FC4E70">
            <w:pPr>
              <w:jc w:val="center"/>
              <w:rPr>
                <w:i/>
                <w:snapToGrid w:val="0"/>
                <w:sz w:val="20"/>
                <w:szCs w:val="20"/>
              </w:rPr>
            </w:pPr>
          </w:p>
        </w:tc>
      </w:tr>
      <w:tr w:rsidR="00B3651D" w:rsidRPr="00BB29F2" w:rsidTr="00D4390F">
        <w:tc>
          <w:tcPr>
            <w:tcW w:w="603" w:type="dxa"/>
            <w:tcBorders>
              <w:top w:val="single" w:sz="4" w:space="0" w:color="auto"/>
              <w:left w:val="single" w:sz="4" w:space="0" w:color="auto"/>
              <w:bottom w:val="single" w:sz="4" w:space="0" w:color="auto"/>
              <w:right w:val="single" w:sz="4" w:space="0" w:color="auto"/>
            </w:tcBorders>
            <w:vAlign w:val="center"/>
          </w:tcPr>
          <w:p w:rsidR="00B3651D" w:rsidRPr="00DD3562" w:rsidRDefault="00B3651D" w:rsidP="00FC4E70">
            <w:pPr>
              <w:pStyle w:val="ListParagraph"/>
              <w:ind w:left="0"/>
              <w:rPr>
                <w:b/>
                <w:sz w:val="22"/>
                <w:szCs w:val="22"/>
              </w:rPr>
            </w:pPr>
            <w:r>
              <w:rPr>
                <w:b/>
                <w:sz w:val="22"/>
                <w:szCs w:val="22"/>
              </w:rPr>
              <w:t>3.2.</w:t>
            </w:r>
          </w:p>
        </w:tc>
        <w:tc>
          <w:tcPr>
            <w:tcW w:w="5175" w:type="dxa"/>
            <w:tcBorders>
              <w:top w:val="single" w:sz="4" w:space="0" w:color="auto"/>
              <w:left w:val="single" w:sz="4" w:space="0" w:color="auto"/>
              <w:bottom w:val="single" w:sz="4" w:space="0" w:color="auto"/>
              <w:right w:val="single" w:sz="4" w:space="0" w:color="auto"/>
            </w:tcBorders>
            <w:vAlign w:val="center"/>
          </w:tcPr>
          <w:p w:rsidR="00B3651D" w:rsidRPr="006A12ED" w:rsidRDefault="00B3651D" w:rsidP="00071F7E">
            <w:pPr>
              <w:pStyle w:val="ListParagraph"/>
              <w:ind w:left="0"/>
              <w:jc w:val="both"/>
              <w:rPr>
                <w:sz w:val="22"/>
                <w:szCs w:val="22"/>
              </w:rPr>
            </w:pPr>
            <w:r w:rsidRPr="006A12ED">
              <w:rPr>
                <w:sz w:val="22"/>
                <w:szCs w:val="22"/>
              </w:rPr>
              <w:t xml:space="preserve">Cūku gēna </w:t>
            </w:r>
            <w:r w:rsidRPr="006A12ED">
              <w:rPr>
                <w:i/>
                <w:sz w:val="22"/>
                <w:szCs w:val="22"/>
              </w:rPr>
              <w:t>RYR1</w:t>
            </w:r>
            <w:r w:rsidRPr="006A12ED">
              <w:rPr>
                <w:sz w:val="22"/>
                <w:szCs w:val="22"/>
              </w:rPr>
              <w:t xml:space="preserve"> (</w:t>
            </w:r>
            <w:r w:rsidRPr="006A12ED">
              <w:rPr>
                <w:i/>
                <w:sz w:val="22"/>
                <w:szCs w:val="22"/>
              </w:rPr>
              <w:t>HAL</w:t>
            </w:r>
            <w:r w:rsidRPr="006A12ED">
              <w:rPr>
                <w:sz w:val="22"/>
                <w:szCs w:val="22"/>
              </w:rPr>
              <w:t xml:space="preserve">) </w:t>
            </w:r>
            <w:hyperlink r:id="rId14" w:history="1">
              <w:r w:rsidR="006A12ED" w:rsidRPr="006A12ED">
                <w:rPr>
                  <w:rStyle w:val="Hyperlink"/>
                  <w:color w:val="auto"/>
                  <w:sz w:val="24"/>
                  <w:szCs w:val="24"/>
                  <w:u w:val="none"/>
                </w:rPr>
                <w:t>2.</w:t>
              </w:r>
            </w:hyperlink>
            <w:r w:rsidRPr="006A12ED">
              <w:rPr>
                <w:sz w:val="22"/>
                <w:szCs w:val="22"/>
              </w:rPr>
              <w:t xml:space="preserve">lokusu (vai cita lokusa) 100 dzīvnieku DNS paraugu </w:t>
            </w:r>
            <w:proofErr w:type="spellStart"/>
            <w:r w:rsidRPr="006A12ED">
              <w:rPr>
                <w:sz w:val="22"/>
                <w:szCs w:val="22"/>
              </w:rPr>
              <w:t>genotipēšana</w:t>
            </w:r>
            <w:proofErr w:type="spellEnd"/>
            <w:r w:rsidRPr="006A12ED">
              <w:rPr>
                <w:sz w:val="22"/>
                <w:szCs w:val="22"/>
              </w:rPr>
              <w:t xml:space="preserve">. </w:t>
            </w:r>
          </w:p>
          <w:p w:rsidR="00B3651D" w:rsidRPr="006A12ED" w:rsidRDefault="00B3651D" w:rsidP="00071F7E">
            <w:pPr>
              <w:pStyle w:val="ListParagraph"/>
              <w:ind w:left="0"/>
              <w:jc w:val="both"/>
              <w:rPr>
                <w:sz w:val="22"/>
                <w:szCs w:val="22"/>
              </w:rPr>
            </w:pPr>
            <w:r w:rsidRPr="006A12ED">
              <w:rPr>
                <w:b/>
                <w:sz w:val="22"/>
                <w:szCs w:val="22"/>
              </w:rPr>
              <w:t>100 DNS paraugi</w:t>
            </w:r>
          </w:p>
        </w:tc>
        <w:tc>
          <w:tcPr>
            <w:tcW w:w="2103" w:type="dxa"/>
            <w:tcBorders>
              <w:top w:val="single" w:sz="4" w:space="0" w:color="auto"/>
              <w:left w:val="single" w:sz="4" w:space="0" w:color="auto"/>
              <w:bottom w:val="single" w:sz="4" w:space="0" w:color="auto"/>
              <w:right w:val="single" w:sz="4" w:space="0" w:color="auto"/>
            </w:tcBorders>
            <w:vAlign w:val="center"/>
          </w:tcPr>
          <w:p w:rsidR="00B3651D" w:rsidRPr="00C430C0" w:rsidRDefault="00B3651D"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B3651D" w:rsidRPr="001F3580" w:rsidRDefault="00B3651D" w:rsidP="00FC4E70">
            <w:pPr>
              <w:jc w:val="center"/>
              <w:rPr>
                <w:i/>
                <w:snapToGrid w:val="0"/>
                <w:sz w:val="20"/>
                <w:szCs w:val="20"/>
              </w:rPr>
            </w:pPr>
          </w:p>
        </w:tc>
      </w:tr>
      <w:tr w:rsidR="00B3651D" w:rsidRPr="00BB29F2" w:rsidTr="00D4390F">
        <w:tc>
          <w:tcPr>
            <w:tcW w:w="603" w:type="dxa"/>
            <w:tcBorders>
              <w:top w:val="single" w:sz="4" w:space="0" w:color="auto"/>
              <w:left w:val="single" w:sz="4" w:space="0" w:color="auto"/>
              <w:bottom w:val="single" w:sz="4" w:space="0" w:color="auto"/>
              <w:right w:val="single" w:sz="4" w:space="0" w:color="auto"/>
            </w:tcBorders>
            <w:vAlign w:val="center"/>
            <w:hideMark/>
          </w:tcPr>
          <w:p w:rsidR="00B3651D" w:rsidRPr="00DD3562" w:rsidRDefault="00B3651D" w:rsidP="00FC4E70">
            <w:pPr>
              <w:pStyle w:val="ListParagraph"/>
              <w:ind w:left="0"/>
              <w:rPr>
                <w:b/>
                <w:sz w:val="22"/>
                <w:szCs w:val="22"/>
              </w:rPr>
            </w:pPr>
            <w:r>
              <w:rPr>
                <w:b/>
                <w:sz w:val="22"/>
                <w:szCs w:val="22"/>
              </w:rPr>
              <w:t>4</w:t>
            </w:r>
            <w:r w:rsidRPr="00DD3562">
              <w:rPr>
                <w:b/>
                <w:sz w:val="22"/>
                <w:szCs w:val="22"/>
              </w:rPr>
              <w:t>.</w:t>
            </w:r>
          </w:p>
        </w:tc>
        <w:tc>
          <w:tcPr>
            <w:tcW w:w="5175" w:type="dxa"/>
            <w:tcBorders>
              <w:top w:val="single" w:sz="4" w:space="0" w:color="auto"/>
              <w:left w:val="single" w:sz="4" w:space="0" w:color="auto"/>
              <w:bottom w:val="single" w:sz="4" w:space="0" w:color="auto"/>
              <w:right w:val="single" w:sz="4" w:space="0" w:color="auto"/>
            </w:tcBorders>
            <w:vAlign w:val="center"/>
            <w:hideMark/>
          </w:tcPr>
          <w:p w:rsidR="00B3651D" w:rsidRPr="00C430C0" w:rsidRDefault="00B3651D" w:rsidP="00FC4E70">
            <w:pPr>
              <w:jc w:val="both"/>
              <w:rPr>
                <w:sz w:val="22"/>
                <w:szCs w:val="22"/>
              </w:rPr>
            </w:pPr>
            <w:proofErr w:type="spellStart"/>
            <w:r w:rsidRPr="00C430C0">
              <w:rPr>
                <w:sz w:val="22"/>
                <w:szCs w:val="22"/>
              </w:rPr>
              <w:t>Genotipēšanas</w:t>
            </w:r>
            <w:proofErr w:type="spellEnd"/>
            <w:r w:rsidRPr="00C430C0">
              <w:rPr>
                <w:sz w:val="22"/>
                <w:szCs w:val="22"/>
              </w:rPr>
              <w:t xml:space="preserve"> rezultātu </w:t>
            </w:r>
            <w:r w:rsidRPr="00C430C0">
              <w:rPr>
                <w:b/>
                <w:sz w:val="22"/>
                <w:szCs w:val="22"/>
              </w:rPr>
              <w:t>analīze,</w:t>
            </w:r>
            <w:r w:rsidRPr="00C430C0">
              <w:rPr>
                <w:sz w:val="22"/>
                <w:szCs w:val="22"/>
              </w:rPr>
              <w:t xml:space="preserve"> apkopošana VPP 2014/VPP2014-2017 </w:t>
            </w:r>
            <w:proofErr w:type="spellStart"/>
            <w:r w:rsidRPr="00C430C0">
              <w:rPr>
                <w:sz w:val="22"/>
                <w:szCs w:val="22"/>
              </w:rPr>
              <w:t>apakšprojekta</w:t>
            </w:r>
            <w:proofErr w:type="spellEnd"/>
            <w:r w:rsidRPr="00C430C0">
              <w:rPr>
                <w:sz w:val="22"/>
                <w:szCs w:val="22"/>
              </w:rPr>
              <w:t xml:space="preserve"> Nr.3 rezultātu pārskatam.</w:t>
            </w:r>
          </w:p>
          <w:p w:rsidR="00B3651D" w:rsidRPr="00C430C0" w:rsidRDefault="00B3651D" w:rsidP="00071F7E">
            <w:pPr>
              <w:jc w:val="both"/>
              <w:rPr>
                <w:sz w:val="22"/>
                <w:szCs w:val="22"/>
              </w:rPr>
            </w:pPr>
            <w:r w:rsidRPr="00C430C0">
              <w:rPr>
                <w:sz w:val="22"/>
                <w:szCs w:val="22"/>
              </w:rPr>
              <w:t xml:space="preserve">DNS paraugu atgriešana LLU LF Molekulārās ģenētikas pētījumu laboratorijas kolekcijā. </w:t>
            </w:r>
          </w:p>
        </w:tc>
        <w:tc>
          <w:tcPr>
            <w:tcW w:w="2103" w:type="dxa"/>
            <w:tcBorders>
              <w:top w:val="single" w:sz="4" w:space="0" w:color="auto"/>
              <w:left w:val="single" w:sz="4" w:space="0" w:color="auto"/>
              <w:bottom w:val="single" w:sz="4" w:space="0" w:color="auto"/>
              <w:right w:val="single" w:sz="4" w:space="0" w:color="auto"/>
            </w:tcBorders>
            <w:vAlign w:val="center"/>
          </w:tcPr>
          <w:p w:rsidR="00B3651D" w:rsidRPr="00C430C0" w:rsidRDefault="00B3651D" w:rsidP="00FC4E70">
            <w:pPr>
              <w:jc w:val="center"/>
              <w:rPr>
                <w:i/>
                <w:snapToGrid w:val="0"/>
                <w:sz w:val="20"/>
                <w:szCs w:val="20"/>
              </w:rPr>
            </w:pPr>
          </w:p>
        </w:tc>
        <w:tc>
          <w:tcPr>
            <w:tcW w:w="2008" w:type="dxa"/>
            <w:tcBorders>
              <w:top w:val="single" w:sz="4" w:space="0" w:color="auto"/>
              <w:left w:val="single" w:sz="4" w:space="0" w:color="auto"/>
              <w:bottom w:val="single" w:sz="4" w:space="0" w:color="auto"/>
              <w:right w:val="single" w:sz="4" w:space="0" w:color="auto"/>
            </w:tcBorders>
            <w:vAlign w:val="center"/>
          </w:tcPr>
          <w:p w:rsidR="00B3651D" w:rsidRPr="001F3580" w:rsidRDefault="00B3651D" w:rsidP="00FC4E70">
            <w:pPr>
              <w:jc w:val="center"/>
              <w:rPr>
                <w:i/>
                <w:snapToGrid w:val="0"/>
                <w:sz w:val="20"/>
                <w:szCs w:val="20"/>
              </w:rPr>
            </w:pPr>
          </w:p>
        </w:tc>
      </w:tr>
      <w:tr w:rsidR="00B3651D" w:rsidRPr="00BB29F2" w:rsidTr="00D4390F">
        <w:trPr>
          <w:trHeight w:val="565"/>
        </w:trPr>
        <w:tc>
          <w:tcPr>
            <w:tcW w:w="7881" w:type="dxa"/>
            <w:gridSpan w:val="3"/>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B3651D" w:rsidRPr="00F43CAF" w:rsidRDefault="00B3651D" w:rsidP="00FC4E70">
            <w:pPr>
              <w:pStyle w:val="NoSpacing"/>
              <w:jc w:val="right"/>
              <w:rPr>
                <w:b/>
                <w:snapToGrid w:val="0"/>
                <w:szCs w:val="24"/>
              </w:rPr>
            </w:pPr>
            <w:r w:rsidRPr="00F43CAF">
              <w:rPr>
                <w:b/>
                <w:snapToGrid w:val="0"/>
                <w:szCs w:val="24"/>
              </w:rPr>
              <w:t>Kopējā cenu summa par norādīto skaitu EUR bez PVN:</w:t>
            </w:r>
          </w:p>
        </w:tc>
        <w:tc>
          <w:tcPr>
            <w:tcW w:w="2008"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B3651D" w:rsidRPr="00D4390F" w:rsidRDefault="00B3651D" w:rsidP="00FC4E70">
            <w:pPr>
              <w:jc w:val="center"/>
              <w:rPr>
                <w:snapToGrid w:val="0"/>
                <w:sz w:val="24"/>
                <w:szCs w:val="24"/>
              </w:rPr>
            </w:pPr>
          </w:p>
        </w:tc>
      </w:tr>
      <w:tr w:rsidR="00B3651D" w:rsidRPr="00BB29F2" w:rsidTr="00D4390F">
        <w:trPr>
          <w:trHeight w:val="415"/>
        </w:trPr>
        <w:tc>
          <w:tcPr>
            <w:tcW w:w="7881" w:type="dxa"/>
            <w:gridSpan w:val="3"/>
            <w:tcBorders>
              <w:top w:val="single" w:sz="4" w:space="0" w:color="auto"/>
              <w:left w:val="single" w:sz="4" w:space="0" w:color="auto"/>
              <w:bottom w:val="single" w:sz="4" w:space="0" w:color="auto"/>
              <w:right w:val="single" w:sz="4" w:space="0" w:color="auto"/>
            </w:tcBorders>
            <w:vAlign w:val="center"/>
          </w:tcPr>
          <w:p w:rsidR="00B3651D" w:rsidRPr="00F43CAF" w:rsidRDefault="00B3651D" w:rsidP="00FC4E70">
            <w:pPr>
              <w:pStyle w:val="NoSpacing"/>
              <w:jc w:val="right"/>
              <w:rPr>
                <w:b/>
                <w:snapToGrid w:val="0"/>
                <w:szCs w:val="24"/>
              </w:rPr>
            </w:pPr>
            <w:r w:rsidRPr="00F43CAF">
              <w:rPr>
                <w:snapToGrid w:val="0"/>
                <w:szCs w:val="24"/>
              </w:rPr>
              <w:t>PVN __%:</w:t>
            </w:r>
          </w:p>
        </w:tc>
        <w:tc>
          <w:tcPr>
            <w:tcW w:w="2008" w:type="dxa"/>
            <w:tcBorders>
              <w:top w:val="single" w:sz="4" w:space="0" w:color="auto"/>
              <w:left w:val="single" w:sz="4" w:space="0" w:color="auto"/>
              <w:bottom w:val="single" w:sz="4" w:space="0" w:color="auto"/>
              <w:right w:val="single" w:sz="4" w:space="0" w:color="auto"/>
            </w:tcBorders>
            <w:vAlign w:val="center"/>
          </w:tcPr>
          <w:p w:rsidR="00B3651D" w:rsidRPr="00D4390F" w:rsidRDefault="00B3651D" w:rsidP="00FC4E70">
            <w:pPr>
              <w:jc w:val="center"/>
              <w:rPr>
                <w:snapToGrid w:val="0"/>
                <w:sz w:val="24"/>
                <w:szCs w:val="24"/>
              </w:rPr>
            </w:pPr>
          </w:p>
        </w:tc>
      </w:tr>
      <w:tr w:rsidR="00B3651D" w:rsidRPr="00BB29F2" w:rsidTr="00D4390F">
        <w:trPr>
          <w:trHeight w:val="421"/>
        </w:trPr>
        <w:tc>
          <w:tcPr>
            <w:tcW w:w="7881" w:type="dxa"/>
            <w:gridSpan w:val="3"/>
            <w:tcBorders>
              <w:top w:val="single" w:sz="4" w:space="0" w:color="auto"/>
              <w:left w:val="single" w:sz="4" w:space="0" w:color="auto"/>
              <w:bottom w:val="single" w:sz="4" w:space="0" w:color="auto"/>
              <w:right w:val="single" w:sz="4" w:space="0" w:color="auto"/>
            </w:tcBorders>
            <w:vAlign w:val="center"/>
          </w:tcPr>
          <w:p w:rsidR="00B3651D" w:rsidRPr="00F43CAF" w:rsidRDefault="00B3651D" w:rsidP="00FC4E70">
            <w:pPr>
              <w:pStyle w:val="NoSpacing"/>
              <w:jc w:val="right"/>
              <w:rPr>
                <w:b/>
                <w:snapToGrid w:val="0"/>
                <w:szCs w:val="24"/>
              </w:rPr>
            </w:pPr>
            <w:r w:rsidRPr="00F43CAF">
              <w:rPr>
                <w:snapToGrid w:val="0"/>
                <w:szCs w:val="24"/>
              </w:rPr>
              <w:t>Kopējā cenu summa par norādīto skaitu EUR ar PVN:</w:t>
            </w:r>
          </w:p>
        </w:tc>
        <w:tc>
          <w:tcPr>
            <w:tcW w:w="2008" w:type="dxa"/>
            <w:tcBorders>
              <w:top w:val="single" w:sz="4" w:space="0" w:color="auto"/>
              <w:left w:val="single" w:sz="4" w:space="0" w:color="auto"/>
              <w:bottom w:val="single" w:sz="4" w:space="0" w:color="auto"/>
              <w:right w:val="single" w:sz="4" w:space="0" w:color="auto"/>
            </w:tcBorders>
            <w:vAlign w:val="center"/>
          </w:tcPr>
          <w:p w:rsidR="00B3651D" w:rsidRPr="00D4390F" w:rsidRDefault="00B3651D" w:rsidP="00FC4E70">
            <w:pPr>
              <w:jc w:val="center"/>
              <w:rPr>
                <w:snapToGrid w:val="0"/>
                <w:sz w:val="24"/>
                <w:szCs w:val="24"/>
              </w:rPr>
            </w:pPr>
          </w:p>
        </w:tc>
      </w:tr>
    </w:tbl>
    <w:p w:rsidR="00D4390F" w:rsidRDefault="00D4390F" w:rsidP="007F31BC">
      <w:pPr>
        <w:ind w:left="284"/>
        <w:rPr>
          <w:b/>
        </w:rPr>
      </w:pPr>
    </w:p>
    <w:p w:rsidR="00D4390F" w:rsidRDefault="00D4390F" w:rsidP="007F31BC">
      <w:pPr>
        <w:ind w:left="284"/>
        <w:rPr>
          <w:b/>
        </w:rPr>
      </w:pPr>
    </w:p>
    <w:p w:rsidR="00D4390F" w:rsidRDefault="00D4390F" w:rsidP="007F31BC">
      <w:pPr>
        <w:ind w:left="284"/>
        <w:rPr>
          <w:b/>
        </w:rPr>
      </w:pPr>
    </w:p>
    <w:p w:rsidR="00D4390F" w:rsidRDefault="00D4390F" w:rsidP="00D4390F">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D4390F" w:rsidRDefault="00D4390F" w:rsidP="007F31BC">
      <w:pPr>
        <w:ind w:left="284"/>
        <w:rPr>
          <w:b/>
        </w:rPr>
      </w:pPr>
    </w:p>
    <w:p w:rsidR="00D4390F" w:rsidRDefault="00D4390F" w:rsidP="007F31BC">
      <w:pPr>
        <w:ind w:left="284"/>
        <w:rPr>
          <w:b/>
        </w:rPr>
      </w:pPr>
    </w:p>
    <w:p w:rsidR="00D4390F" w:rsidRDefault="00D4390F" w:rsidP="007F31BC">
      <w:pPr>
        <w:ind w:left="284"/>
        <w:rPr>
          <w:b/>
        </w:rPr>
      </w:pPr>
    </w:p>
    <w:p w:rsidR="00D4390F" w:rsidRDefault="00D4390F" w:rsidP="007F31BC">
      <w:pPr>
        <w:ind w:left="284"/>
        <w:rPr>
          <w:b/>
        </w:rPr>
      </w:pPr>
    </w:p>
    <w:p w:rsidR="0003595F" w:rsidRDefault="0003595F" w:rsidP="007F31BC">
      <w:pPr>
        <w:ind w:left="284"/>
        <w:rPr>
          <w:b/>
        </w:rPr>
      </w:pPr>
      <w:r>
        <w:rPr>
          <w:b/>
        </w:rPr>
        <w:br w:type="page"/>
      </w:r>
    </w:p>
    <w:p w:rsidR="0003595F" w:rsidRPr="00612CFC" w:rsidRDefault="0003595F" w:rsidP="0003595F">
      <w:pPr>
        <w:jc w:val="right"/>
        <w:rPr>
          <w:b/>
          <w:bCs/>
          <w:sz w:val="22"/>
          <w:szCs w:val="22"/>
        </w:rPr>
      </w:pPr>
      <w:r>
        <w:rPr>
          <w:sz w:val="24"/>
          <w:szCs w:val="24"/>
        </w:rPr>
        <w:lastRenderedPageBreak/>
        <w:t>P</w:t>
      </w:r>
      <w:r w:rsidRPr="00612CFC">
        <w:rPr>
          <w:b/>
          <w:bCs/>
          <w:sz w:val="22"/>
          <w:szCs w:val="22"/>
        </w:rPr>
        <w:t>ielikums Nr.2</w:t>
      </w:r>
    </w:p>
    <w:p w:rsidR="0003595F" w:rsidRPr="00150BA3" w:rsidRDefault="0003595F" w:rsidP="0003595F">
      <w:pPr>
        <w:jc w:val="right"/>
        <w:rPr>
          <w:sz w:val="18"/>
          <w:szCs w:val="18"/>
        </w:rPr>
      </w:pPr>
      <w:r w:rsidRPr="00150BA3">
        <w:rPr>
          <w:sz w:val="18"/>
          <w:szCs w:val="18"/>
        </w:rPr>
        <w:t>Iepirkumam</w:t>
      </w:r>
    </w:p>
    <w:p w:rsidR="0003595F" w:rsidRPr="00150BA3" w:rsidRDefault="0003595F" w:rsidP="0003595F">
      <w:pPr>
        <w:jc w:val="right"/>
        <w:rPr>
          <w:sz w:val="18"/>
          <w:szCs w:val="18"/>
        </w:rPr>
      </w:pPr>
      <w:r w:rsidRPr="0099358C">
        <w:rPr>
          <w:sz w:val="18"/>
          <w:szCs w:val="18"/>
        </w:rPr>
        <w:t xml:space="preserve">Nr. </w:t>
      </w:r>
      <w:r w:rsidRPr="00D4390F">
        <w:rPr>
          <w:sz w:val="18"/>
          <w:szCs w:val="18"/>
        </w:rPr>
        <w:t>LLU/2015/</w:t>
      </w:r>
      <w:r w:rsidR="00D4390F" w:rsidRPr="00D4390F">
        <w:rPr>
          <w:sz w:val="18"/>
          <w:szCs w:val="18"/>
        </w:rPr>
        <w:t>8</w:t>
      </w:r>
      <w:r w:rsidRPr="00D4390F">
        <w:rPr>
          <w:sz w:val="18"/>
          <w:szCs w:val="18"/>
        </w:rPr>
        <w:t>/mi</w:t>
      </w:r>
    </w:p>
    <w:p w:rsidR="0003595F" w:rsidRDefault="0003595F" w:rsidP="0003595F">
      <w:pPr>
        <w:jc w:val="right"/>
      </w:pPr>
      <w:r w:rsidRPr="00150BA3">
        <w:rPr>
          <w:sz w:val="18"/>
          <w:szCs w:val="18"/>
        </w:rPr>
        <w:t>Nolikumam</w:t>
      </w:r>
    </w:p>
    <w:p w:rsidR="0003595F" w:rsidRDefault="0003595F" w:rsidP="0003595F">
      <w:pPr>
        <w:jc w:val="right"/>
        <w:rPr>
          <w:i/>
          <w:color w:val="FF0000"/>
          <w:sz w:val="24"/>
          <w:szCs w:val="24"/>
        </w:rPr>
      </w:pPr>
    </w:p>
    <w:p w:rsidR="0003595F" w:rsidRPr="00753623" w:rsidRDefault="0003595F" w:rsidP="0003595F">
      <w:pPr>
        <w:jc w:val="right"/>
        <w:rPr>
          <w:i/>
          <w:color w:val="FF0000"/>
          <w:sz w:val="24"/>
          <w:szCs w:val="24"/>
        </w:rPr>
      </w:pPr>
      <w:r>
        <w:rPr>
          <w:i/>
          <w:color w:val="FF0000"/>
          <w:sz w:val="24"/>
          <w:szCs w:val="24"/>
        </w:rPr>
        <w:t>Pieteikuma</w:t>
      </w:r>
      <w:r w:rsidRPr="00753623">
        <w:rPr>
          <w:i/>
          <w:color w:val="FF0000"/>
          <w:sz w:val="24"/>
          <w:szCs w:val="24"/>
        </w:rPr>
        <w:t xml:space="preserve"> paraugs</w:t>
      </w:r>
    </w:p>
    <w:p w:rsidR="0003595F" w:rsidRDefault="0003595F" w:rsidP="0003595F">
      <w:pPr>
        <w:spacing w:line="276" w:lineRule="auto"/>
        <w:jc w:val="both"/>
        <w:rPr>
          <w:color w:val="FF0000"/>
          <w:sz w:val="24"/>
          <w:szCs w:val="24"/>
        </w:rPr>
      </w:pPr>
    </w:p>
    <w:p w:rsidR="0003595F" w:rsidRPr="00C42826" w:rsidRDefault="0003595F" w:rsidP="0003595F"/>
    <w:p w:rsidR="0003595F" w:rsidRDefault="0003595F" w:rsidP="0003595F">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03595F" w:rsidRPr="00E14FED" w:rsidRDefault="0003595F" w:rsidP="0003595F">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03595F" w:rsidRDefault="0003595F" w:rsidP="0003595F">
      <w:pPr>
        <w:spacing w:line="276" w:lineRule="auto"/>
        <w:jc w:val="both"/>
        <w:rPr>
          <w:sz w:val="24"/>
          <w:szCs w:val="24"/>
        </w:rPr>
      </w:pPr>
    </w:p>
    <w:p w:rsidR="0003595F" w:rsidRDefault="0003595F" w:rsidP="0003595F">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03595F" w:rsidRPr="00253326" w:rsidTr="00DD05EF">
        <w:trPr>
          <w:trHeight w:val="911"/>
        </w:trPr>
        <w:tc>
          <w:tcPr>
            <w:tcW w:w="4428" w:type="dxa"/>
            <w:tcBorders>
              <w:top w:val="nil"/>
              <w:left w:val="nil"/>
              <w:bottom w:val="nil"/>
              <w:right w:val="nil"/>
            </w:tcBorders>
          </w:tcPr>
          <w:p w:rsidR="0003595F" w:rsidRDefault="0003595F" w:rsidP="00DD05EF">
            <w:pPr>
              <w:rPr>
                <w:snapToGrid w:val="0"/>
                <w:sz w:val="24"/>
                <w:szCs w:val="24"/>
                <w:lang w:eastAsia="ru-RU"/>
              </w:rPr>
            </w:pPr>
            <w:r>
              <w:rPr>
                <w:snapToGrid w:val="0"/>
                <w:sz w:val="24"/>
                <w:szCs w:val="24"/>
                <w:lang w:eastAsia="ru-RU"/>
              </w:rPr>
              <w:t>Pretendenta nosaukums</w:t>
            </w:r>
          </w:p>
          <w:p w:rsidR="0003595F" w:rsidRDefault="0003595F" w:rsidP="00DD05EF">
            <w:pPr>
              <w:rPr>
                <w:snapToGrid w:val="0"/>
                <w:sz w:val="24"/>
                <w:szCs w:val="24"/>
                <w:lang w:eastAsia="ru-RU"/>
              </w:rPr>
            </w:pPr>
            <w:r>
              <w:rPr>
                <w:snapToGrid w:val="0"/>
                <w:sz w:val="24"/>
                <w:szCs w:val="24"/>
                <w:lang w:eastAsia="ru-RU"/>
              </w:rPr>
              <w:t>Reģ. numurs</w:t>
            </w:r>
          </w:p>
          <w:p w:rsidR="0003595F" w:rsidRDefault="0003595F" w:rsidP="00DD05EF">
            <w:pPr>
              <w:rPr>
                <w:snapToGrid w:val="0"/>
                <w:sz w:val="24"/>
                <w:szCs w:val="24"/>
                <w:lang w:eastAsia="ru-RU"/>
              </w:rPr>
            </w:pPr>
            <w:r>
              <w:rPr>
                <w:snapToGrid w:val="0"/>
                <w:sz w:val="24"/>
                <w:szCs w:val="24"/>
                <w:lang w:eastAsia="ru-RU"/>
              </w:rPr>
              <w:t>Adrese</w:t>
            </w:r>
          </w:p>
          <w:p w:rsidR="0003595F" w:rsidRDefault="0003595F" w:rsidP="00DD05EF">
            <w:pPr>
              <w:rPr>
                <w:snapToGrid w:val="0"/>
                <w:sz w:val="24"/>
                <w:szCs w:val="24"/>
                <w:lang w:eastAsia="ru-RU"/>
              </w:rPr>
            </w:pPr>
          </w:p>
          <w:p w:rsidR="0003595F" w:rsidRDefault="0003595F" w:rsidP="00DD05EF">
            <w:pPr>
              <w:rPr>
                <w:snapToGrid w:val="0"/>
                <w:sz w:val="24"/>
                <w:szCs w:val="24"/>
                <w:lang w:eastAsia="ru-RU"/>
              </w:rPr>
            </w:pPr>
            <w:r>
              <w:rPr>
                <w:snapToGrid w:val="0"/>
                <w:sz w:val="24"/>
                <w:szCs w:val="24"/>
                <w:lang w:eastAsia="ru-RU"/>
              </w:rPr>
              <w:t>Kontaktpersona</w:t>
            </w:r>
          </w:p>
          <w:p w:rsidR="0003595F" w:rsidRDefault="0003595F" w:rsidP="00DD05EF">
            <w:pPr>
              <w:rPr>
                <w:snapToGrid w:val="0"/>
                <w:sz w:val="24"/>
                <w:szCs w:val="24"/>
                <w:lang w:eastAsia="ru-RU"/>
              </w:rPr>
            </w:pPr>
            <w:r>
              <w:rPr>
                <w:snapToGrid w:val="0"/>
                <w:sz w:val="24"/>
                <w:szCs w:val="24"/>
                <w:lang w:eastAsia="ru-RU"/>
              </w:rPr>
              <w:t>Tālrunis</w:t>
            </w:r>
          </w:p>
          <w:p w:rsidR="0003595F" w:rsidRDefault="0003595F" w:rsidP="00DD05EF">
            <w:pPr>
              <w:rPr>
                <w:snapToGrid w:val="0"/>
                <w:sz w:val="24"/>
                <w:szCs w:val="24"/>
                <w:lang w:eastAsia="ru-RU"/>
              </w:rPr>
            </w:pPr>
            <w:r>
              <w:rPr>
                <w:snapToGrid w:val="0"/>
                <w:sz w:val="24"/>
                <w:szCs w:val="24"/>
                <w:lang w:eastAsia="ru-RU"/>
              </w:rPr>
              <w:t>Fakss</w:t>
            </w:r>
          </w:p>
          <w:p w:rsidR="0003595F" w:rsidRPr="00253326" w:rsidRDefault="0003595F" w:rsidP="00DD05EF">
            <w:pPr>
              <w:rPr>
                <w:snapToGrid w:val="0"/>
                <w:sz w:val="24"/>
                <w:szCs w:val="24"/>
                <w:lang w:eastAsia="ru-RU"/>
              </w:rPr>
            </w:pPr>
            <w:r>
              <w:rPr>
                <w:snapToGrid w:val="0"/>
                <w:sz w:val="24"/>
                <w:szCs w:val="24"/>
                <w:lang w:eastAsia="ru-RU"/>
              </w:rPr>
              <w:t>e-pasts</w:t>
            </w:r>
          </w:p>
        </w:tc>
      </w:tr>
    </w:tbl>
    <w:p w:rsidR="0003595F" w:rsidRPr="0074000B" w:rsidRDefault="0003595F" w:rsidP="0003595F">
      <w:pPr>
        <w:spacing w:line="276" w:lineRule="auto"/>
        <w:jc w:val="both"/>
        <w:rPr>
          <w:sz w:val="24"/>
          <w:szCs w:val="24"/>
        </w:rPr>
      </w:pPr>
      <w:r w:rsidRPr="0074000B">
        <w:rPr>
          <w:sz w:val="24"/>
          <w:szCs w:val="24"/>
        </w:rPr>
        <w:tab/>
      </w:r>
    </w:p>
    <w:p w:rsidR="0003595F" w:rsidRDefault="0003595F" w:rsidP="0003595F">
      <w:pPr>
        <w:pStyle w:val="Title"/>
        <w:rPr>
          <w:rFonts w:ascii="Times New Roman" w:hAnsi="Times New Roman"/>
          <w:b/>
          <w:sz w:val="24"/>
          <w:szCs w:val="24"/>
        </w:rPr>
      </w:pPr>
    </w:p>
    <w:p w:rsidR="0003595F" w:rsidRDefault="0003595F" w:rsidP="0003595F">
      <w:pPr>
        <w:pStyle w:val="Title"/>
        <w:rPr>
          <w:rFonts w:ascii="Times New Roman" w:hAnsi="Times New Roman"/>
          <w:b/>
          <w:sz w:val="24"/>
          <w:szCs w:val="24"/>
        </w:rPr>
      </w:pPr>
    </w:p>
    <w:p w:rsidR="0003595F" w:rsidRDefault="0003595F" w:rsidP="0003595F">
      <w:pPr>
        <w:pStyle w:val="Footer"/>
        <w:tabs>
          <w:tab w:val="clear" w:pos="4153"/>
          <w:tab w:val="clear" w:pos="8306"/>
        </w:tabs>
        <w:jc w:val="both"/>
        <w:rPr>
          <w:sz w:val="24"/>
          <w:szCs w:val="24"/>
        </w:rPr>
      </w:pPr>
    </w:p>
    <w:p w:rsidR="0003595F" w:rsidRDefault="0003595F" w:rsidP="0003595F">
      <w:pPr>
        <w:pStyle w:val="Footer"/>
        <w:tabs>
          <w:tab w:val="clear" w:pos="4153"/>
          <w:tab w:val="clear" w:pos="8306"/>
        </w:tabs>
        <w:jc w:val="both"/>
        <w:rPr>
          <w:sz w:val="24"/>
          <w:szCs w:val="24"/>
        </w:rPr>
      </w:pPr>
    </w:p>
    <w:p w:rsidR="0003595F" w:rsidRDefault="0003595F" w:rsidP="0003595F">
      <w:pPr>
        <w:jc w:val="both"/>
        <w:rPr>
          <w:sz w:val="24"/>
          <w:szCs w:val="24"/>
        </w:rPr>
      </w:pPr>
    </w:p>
    <w:p w:rsidR="0003595F" w:rsidRDefault="0003595F" w:rsidP="0003595F">
      <w:pPr>
        <w:ind w:firstLine="720"/>
        <w:jc w:val="both"/>
        <w:rPr>
          <w:sz w:val="24"/>
          <w:szCs w:val="24"/>
        </w:rPr>
      </w:pPr>
    </w:p>
    <w:p w:rsidR="0003595F" w:rsidRDefault="0003595F" w:rsidP="0003595F">
      <w:pPr>
        <w:ind w:firstLine="720"/>
        <w:jc w:val="both"/>
        <w:rPr>
          <w:sz w:val="24"/>
          <w:szCs w:val="24"/>
        </w:rPr>
      </w:pPr>
    </w:p>
    <w:p w:rsidR="0003595F" w:rsidRPr="003F0A98" w:rsidRDefault="0003595F" w:rsidP="0003595F">
      <w:pPr>
        <w:ind w:firstLine="720"/>
        <w:jc w:val="both"/>
      </w:pPr>
    </w:p>
    <w:p w:rsidR="0003595F" w:rsidRPr="003F0A98" w:rsidRDefault="0003595F" w:rsidP="0003595F">
      <w:pPr>
        <w:ind w:firstLine="720"/>
        <w:jc w:val="both"/>
      </w:pPr>
    </w:p>
    <w:p w:rsidR="0003595F" w:rsidRPr="001F7EE7" w:rsidRDefault="0003595F" w:rsidP="0003595F">
      <w:pPr>
        <w:pStyle w:val="BodyText2"/>
        <w:spacing w:line="276" w:lineRule="auto"/>
        <w:ind w:firstLine="720"/>
        <w:jc w:val="both"/>
        <w:rPr>
          <w:sz w:val="26"/>
          <w:szCs w:val="26"/>
        </w:rPr>
      </w:pPr>
      <w:r w:rsidRPr="00A57292">
        <w:rPr>
          <w:sz w:val="26"/>
          <w:szCs w:val="26"/>
        </w:rPr>
        <w:t>Savu piedāvājumu iesniedzam iepirkuma</w:t>
      </w:r>
      <w:r>
        <w:rPr>
          <w:sz w:val="26"/>
          <w:szCs w:val="26"/>
        </w:rPr>
        <w:t>m</w:t>
      </w:r>
      <w:r w:rsidRPr="00A57292">
        <w:rPr>
          <w:sz w:val="26"/>
          <w:szCs w:val="26"/>
        </w:rPr>
        <w:t xml:space="preserve"> </w:t>
      </w:r>
      <w:r w:rsidRPr="00A57292">
        <w:rPr>
          <w:b/>
          <w:i/>
          <w:sz w:val="26"/>
          <w:szCs w:val="26"/>
        </w:rPr>
        <w:t>„</w:t>
      </w:r>
      <w:r w:rsidR="00BB29F2" w:rsidRPr="00BB29F2">
        <w:rPr>
          <w:b/>
          <w:i/>
          <w:sz w:val="26"/>
          <w:szCs w:val="26"/>
        </w:rPr>
        <w:t>Ārējo izpildītāju pakalpojuma iepirkums – DNS analīzes cūku asins paraugos LLU vajadzībām, projekta VPP 2014/VPP2014-2017 ietvaros</w:t>
      </w:r>
      <w:r w:rsidRPr="00A57292">
        <w:rPr>
          <w:b/>
          <w:i/>
          <w:sz w:val="26"/>
          <w:szCs w:val="26"/>
        </w:rPr>
        <w:t>”</w:t>
      </w:r>
      <w:r w:rsidRPr="00CF6C16">
        <w:rPr>
          <w:sz w:val="26"/>
          <w:szCs w:val="26"/>
        </w:rPr>
        <w:t xml:space="preserve"> </w:t>
      </w:r>
      <w:r>
        <w:rPr>
          <w:sz w:val="26"/>
          <w:szCs w:val="26"/>
        </w:rPr>
        <w:t>(</w:t>
      </w:r>
      <w:proofErr w:type="spellStart"/>
      <w:r>
        <w:rPr>
          <w:sz w:val="26"/>
          <w:szCs w:val="26"/>
        </w:rPr>
        <w:t>id.Nr</w:t>
      </w:r>
      <w:proofErr w:type="spellEnd"/>
      <w:r>
        <w:rPr>
          <w:sz w:val="26"/>
          <w:szCs w:val="26"/>
        </w:rPr>
        <w:t xml:space="preserve">. </w:t>
      </w:r>
      <w:r w:rsidRPr="0099358C">
        <w:rPr>
          <w:sz w:val="26"/>
          <w:szCs w:val="26"/>
        </w:rPr>
        <w:t>LLU</w:t>
      </w:r>
      <w:r w:rsidRPr="00D4390F">
        <w:rPr>
          <w:sz w:val="26"/>
          <w:szCs w:val="26"/>
        </w:rPr>
        <w:t>/2015/</w:t>
      </w:r>
      <w:r w:rsidR="00D4390F" w:rsidRPr="00D4390F">
        <w:rPr>
          <w:sz w:val="26"/>
          <w:szCs w:val="26"/>
        </w:rPr>
        <w:t>8</w:t>
      </w:r>
      <w:r w:rsidRPr="00D4390F">
        <w:rPr>
          <w:sz w:val="26"/>
          <w:szCs w:val="26"/>
        </w:rPr>
        <w:t>/mi)</w:t>
      </w:r>
      <w:r w:rsidRPr="00D4390F">
        <w:rPr>
          <w:b/>
          <w:i/>
          <w:sz w:val="26"/>
          <w:szCs w:val="26"/>
        </w:rPr>
        <w:t>.</w:t>
      </w:r>
    </w:p>
    <w:p w:rsidR="0003595F" w:rsidRPr="00CF6C16" w:rsidRDefault="0003595F" w:rsidP="0003595F">
      <w:pPr>
        <w:pStyle w:val="naisf"/>
        <w:spacing w:before="0" w:after="0" w:line="276" w:lineRule="auto"/>
        <w:ind w:right="423" w:firstLine="0"/>
        <w:rPr>
          <w:u w:val="single"/>
          <w:lang w:val="lv-LV"/>
        </w:rPr>
      </w:pPr>
    </w:p>
    <w:p w:rsidR="0003595F" w:rsidRDefault="0003595F" w:rsidP="0003595F">
      <w:pPr>
        <w:pStyle w:val="naisf"/>
        <w:spacing w:before="0" w:after="0" w:line="276" w:lineRule="auto"/>
        <w:ind w:right="423" w:firstLine="0"/>
        <w:rPr>
          <w:u w:val="single"/>
          <w:lang w:val="lv-LV"/>
        </w:rPr>
      </w:pPr>
    </w:p>
    <w:p w:rsidR="0003595F" w:rsidRPr="004348BD" w:rsidRDefault="0003595F" w:rsidP="0003595F">
      <w:pPr>
        <w:pStyle w:val="naisf"/>
        <w:spacing w:before="0" w:after="0" w:line="276" w:lineRule="auto"/>
        <w:ind w:right="423" w:firstLine="0"/>
        <w:rPr>
          <w:u w:val="single"/>
          <w:lang w:val="lv-LV"/>
        </w:rPr>
      </w:pPr>
      <w:r w:rsidRPr="004348BD">
        <w:rPr>
          <w:u w:val="single"/>
          <w:lang w:val="lv-LV"/>
        </w:rPr>
        <w:t>Ar šo apliecinām, ka:</w:t>
      </w:r>
    </w:p>
    <w:p w:rsidR="0003595F" w:rsidRPr="004348BD" w:rsidRDefault="0003595F" w:rsidP="0003595F">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03595F" w:rsidRPr="004348BD" w:rsidRDefault="0003595F" w:rsidP="0003595F">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03595F" w:rsidRPr="004348BD" w:rsidRDefault="0003595F" w:rsidP="0003595F">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03595F" w:rsidRDefault="0003595F" w:rsidP="0003595F">
      <w:pPr>
        <w:pStyle w:val="naisf"/>
        <w:spacing w:before="0" w:after="0" w:line="276" w:lineRule="auto"/>
        <w:ind w:firstLine="0"/>
        <w:rPr>
          <w:lang w:val="lv-LV"/>
        </w:rPr>
      </w:pPr>
    </w:p>
    <w:p w:rsidR="0003595F" w:rsidRDefault="0003595F" w:rsidP="0003595F">
      <w:pPr>
        <w:pStyle w:val="naisf"/>
        <w:spacing w:before="0" w:after="0"/>
        <w:ind w:firstLine="0"/>
        <w:rPr>
          <w:lang w:val="lv-LV"/>
        </w:rPr>
      </w:pPr>
    </w:p>
    <w:p w:rsidR="0003595F" w:rsidRDefault="0003595F" w:rsidP="0003595F">
      <w:pPr>
        <w:pStyle w:val="naisf"/>
        <w:spacing w:before="0" w:after="0"/>
        <w:rPr>
          <w:lang w:val="lv-LV"/>
        </w:rPr>
      </w:pPr>
      <w:r w:rsidRPr="00096E67">
        <w:rPr>
          <w:lang w:val="lv-LV"/>
        </w:rPr>
        <w:tab/>
      </w:r>
      <w:r w:rsidRPr="00096E67">
        <w:rPr>
          <w:lang w:val="lv-LV"/>
        </w:rPr>
        <w:tab/>
      </w:r>
    </w:p>
    <w:p w:rsidR="0003595F" w:rsidRPr="0074000B" w:rsidRDefault="0003595F" w:rsidP="0003595F">
      <w:pPr>
        <w:pStyle w:val="naisf"/>
        <w:spacing w:before="0" w:after="0"/>
        <w:rPr>
          <w:sz w:val="10"/>
          <w:szCs w:val="10"/>
          <w:lang w:val="lv-LV"/>
        </w:rPr>
      </w:pPr>
    </w:p>
    <w:p w:rsidR="0003595F" w:rsidRDefault="0003595F" w:rsidP="0003595F">
      <w:pPr>
        <w:rPr>
          <w:snapToGrid w:val="0"/>
          <w:sz w:val="24"/>
          <w:szCs w:val="24"/>
          <w:lang w:eastAsia="ru-RU"/>
        </w:rPr>
      </w:pPr>
    </w:p>
    <w:p w:rsidR="0003595F" w:rsidRDefault="0003595F" w:rsidP="0003595F">
      <w:pPr>
        <w:rPr>
          <w:sz w:val="24"/>
          <w:szCs w:val="24"/>
        </w:rPr>
      </w:pPr>
      <w:r w:rsidRPr="002C2E7A">
        <w:rPr>
          <w:sz w:val="24"/>
          <w:szCs w:val="24"/>
        </w:rPr>
        <w:t>&lt;Pretendenta nosaukums</w:t>
      </w:r>
      <w:r>
        <w:rPr>
          <w:sz w:val="24"/>
          <w:szCs w:val="24"/>
        </w:rPr>
        <w:t>,</w:t>
      </w:r>
    </w:p>
    <w:p w:rsidR="0003595F" w:rsidRDefault="0003595F" w:rsidP="0003595F">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03595F" w:rsidRDefault="0003595F" w:rsidP="0003595F">
      <w:pPr>
        <w:rPr>
          <w:snapToGrid w:val="0"/>
          <w:sz w:val="24"/>
          <w:szCs w:val="24"/>
          <w:lang w:eastAsia="ru-RU"/>
        </w:rPr>
      </w:pPr>
    </w:p>
    <w:p w:rsidR="0003595F" w:rsidRDefault="0003595F" w:rsidP="0003595F">
      <w:pPr>
        <w:rPr>
          <w:snapToGrid w:val="0"/>
          <w:sz w:val="24"/>
          <w:szCs w:val="24"/>
          <w:lang w:eastAsia="ru-RU"/>
        </w:rPr>
      </w:pPr>
    </w:p>
    <w:p w:rsidR="0003595F" w:rsidRDefault="0003595F" w:rsidP="0003595F">
      <w:pPr>
        <w:rPr>
          <w:snapToGrid w:val="0"/>
          <w:sz w:val="24"/>
          <w:szCs w:val="24"/>
          <w:lang w:eastAsia="ru-RU"/>
        </w:rPr>
      </w:pPr>
    </w:p>
    <w:p w:rsidR="0003595F" w:rsidRDefault="0003595F" w:rsidP="0003595F">
      <w:pPr>
        <w:rPr>
          <w:snapToGrid w:val="0"/>
          <w:sz w:val="24"/>
          <w:szCs w:val="24"/>
          <w:lang w:eastAsia="ru-RU"/>
        </w:rPr>
      </w:pPr>
    </w:p>
    <w:p w:rsidR="0003595F" w:rsidRPr="006C35E5" w:rsidRDefault="0003595F" w:rsidP="0003595F">
      <w:pPr>
        <w:rPr>
          <w:snapToGrid w:val="0"/>
          <w:sz w:val="24"/>
          <w:szCs w:val="24"/>
          <w:lang w:eastAsia="ru-RU"/>
        </w:rPr>
      </w:pPr>
      <w:r w:rsidRPr="006C35E5">
        <w:rPr>
          <w:snapToGrid w:val="0"/>
          <w:sz w:val="24"/>
          <w:szCs w:val="24"/>
          <w:lang w:eastAsia="ru-RU"/>
        </w:rPr>
        <w:t>Datums______________</w:t>
      </w:r>
    </w:p>
    <w:p w:rsidR="0003595F" w:rsidRDefault="0003595F" w:rsidP="0003595F">
      <w:pPr>
        <w:jc w:val="both"/>
        <w:rPr>
          <w:b/>
          <w:i/>
          <w:sz w:val="20"/>
        </w:rPr>
      </w:pPr>
    </w:p>
    <w:p w:rsidR="0003595F" w:rsidRDefault="0003595F" w:rsidP="0003595F">
      <w:pPr>
        <w:jc w:val="both"/>
        <w:rPr>
          <w:b/>
          <w:i/>
          <w:sz w:val="20"/>
        </w:rPr>
      </w:pPr>
    </w:p>
    <w:p w:rsidR="0003595F" w:rsidRDefault="0003595F" w:rsidP="0003595F">
      <w:pPr>
        <w:jc w:val="both"/>
        <w:rPr>
          <w:b/>
          <w:i/>
          <w:sz w:val="20"/>
        </w:rPr>
      </w:pPr>
    </w:p>
    <w:p w:rsidR="0003595F" w:rsidRDefault="0003595F" w:rsidP="0003595F">
      <w:pPr>
        <w:jc w:val="both"/>
        <w:rPr>
          <w:b/>
          <w:i/>
          <w:sz w:val="20"/>
        </w:rPr>
      </w:pPr>
    </w:p>
    <w:p w:rsidR="0003595F" w:rsidRDefault="0003595F" w:rsidP="0003595F">
      <w:pPr>
        <w:jc w:val="both"/>
        <w:rPr>
          <w:b/>
          <w:i/>
          <w:sz w:val="20"/>
        </w:rPr>
      </w:pPr>
    </w:p>
    <w:p w:rsidR="0003595F" w:rsidRDefault="0003595F" w:rsidP="0003595F">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03595F" w:rsidRDefault="0003595F" w:rsidP="0003595F"/>
    <w:p w:rsidR="0003595F" w:rsidRDefault="0003595F" w:rsidP="0003595F"/>
    <w:p w:rsidR="00C62B3A" w:rsidRDefault="00C62B3A"/>
    <w:sectPr w:rsidR="00C62B3A" w:rsidSect="00901A70">
      <w:footerReference w:type="default" r:id="rId15"/>
      <w:footerReference w:type="first" r:id="rId16"/>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49D7" w:rsidRDefault="008349D7">
      <w:r>
        <w:separator/>
      </w:r>
    </w:p>
  </w:endnote>
  <w:endnote w:type="continuationSeparator" w:id="0">
    <w:p w:rsidR="008349D7" w:rsidRDefault="00834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BA7A3B">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F184D">
      <w:rPr>
        <w:noProof/>
        <w:sz w:val="20"/>
        <w:szCs w:val="20"/>
      </w:rPr>
      <w:t>4</w:t>
    </w:r>
    <w:r w:rsidRPr="00177705">
      <w:rPr>
        <w:sz w:val="20"/>
        <w:szCs w:val="20"/>
      </w:rPr>
      <w:fldChar w:fldCharType="end"/>
    </w:r>
  </w:p>
  <w:p w:rsidR="00B349FB" w:rsidRDefault="008349D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BA7A3B">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E25FC1">
      <w:rPr>
        <w:noProof/>
        <w:sz w:val="18"/>
        <w:szCs w:val="18"/>
      </w:rPr>
      <w:t>1</w:t>
    </w:r>
    <w:r w:rsidRPr="00AF415F">
      <w:rPr>
        <w:sz w:val="18"/>
        <w:szCs w:val="18"/>
      </w:rPr>
      <w:fldChar w:fldCharType="end"/>
    </w:r>
  </w:p>
  <w:p w:rsidR="00B349FB" w:rsidRDefault="008349D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BA7A3B">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F184D">
      <w:rPr>
        <w:noProof/>
        <w:sz w:val="20"/>
        <w:szCs w:val="20"/>
      </w:rPr>
      <w:t>6</w:t>
    </w:r>
    <w:r w:rsidRPr="00177705">
      <w:rPr>
        <w:sz w:val="20"/>
        <w:szCs w:val="20"/>
      </w:rPr>
      <w:fldChar w:fldCharType="end"/>
    </w:r>
  </w:p>
  <w:p w:rsidR="00B349FB" w:rsidRDefault="008349D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BA7A3B">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B349FB" w:rsidRDefault="008349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49D7" w:rsidRDefault="008349D7">
      <w:r>
        <w:separator/>
      </w:r>
    </w:p>
  </w:footnote>
  <w:footnote w:type="continuationSeparator" w:id="0">
    <w:p w:rsidR="008349D7" w:rsidRDefault="008349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5">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7">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abstractNum w:abstractNumId="9">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7C6B61AD"/>
    <w:multiLevelType w:val="hybridMultilevel"/>
    <w:tmpl w:val="0470ADE2"/>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
  </w:num>
  <w:num w:numId="2">
    <w:abstractNumId w:val="1"/>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8"/>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95F"/>
    <w:rsid w:val="0003595F"/>
    <w:rsid w:val="000605BA"/>
    <w:rsid w:val="00071F7E"/>
    <w:rsid w:val="001C57CE"/>
    <w:rsid w:val="002A4D18"/>
    <w:rsid w:val="00387FB8"/>
    <w:rsid w:val="004773E4"/>
    <w:rsid w:val="004A71EF"/>
    <w:rsid w:val="004B08F8"/>
    <w:rsid w:val="00513D63"/>
    <w:rsid w:val="00525C64"/>
    <w:rsid w:val="006820E6"/>
    <w:rsid w:val="006A12ED"/>
    <w:rsid w:val="00782089"/>
    <w:rsid w:val="007E3E70"/>
    <w:rsid w:val="007F31BC"/>
    <w:rsid w:val="008349D7"/>
    <w:rsid w:val="00847682"/>
    <w:rsid w:val="0087171F"/>
    <w:rsid w:val="008F7DB9"/>
    <w:rsid w:val="00905072"/>
    <w:rsid w:val="00A27756"/>
    <w:rsid w:val="00A37947"/>
    <w:rsid w:val="00A61BA9"/>
    <w:rsid w:val="00AC40D7"/>
    <w:rsid w:val="00B23B11"/>
    <w:rsid w:val="00B3651D"/>
    <w:rsid w:val="00B670A9"/>
    <w:rsid w:val="00BA7A3B"/>
    <w:rsid w:val="00BB29F2"/>
    <w:rsid w:val="00BD7FF1"/>
    <w:rsid w:val="00C62B3A"/>
    <w:rsid w:val="00C8384A"/>
    <w:rsid w:val="00D4390F"/>
    <w:rsid w:val="00DF184D"/>
    <w:rsid w:val="00E24FEE"/>
    <w:rsid w:val="00E25FC1"/>
    <w:rsid w:val="00EE50FA"/>
    <w:rsid w:val="00F545D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95F"/>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0359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359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359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359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3595F"/>
    <w:pPr>
      <w:ind w:firstLine="360"/>
      <w:jc w:val="both"/>
    </w:pPr>
    <w:rPr>
      <w:sz w:val="24"/>
    </w:rPr>
  </w:style>
  <w:style w:type="character" w:customStyle="1" w:styleId="BodyTextIndent2Char">
    <w:name w:val="Body Text Indent 2 Char"/>
    <w:basedOn w:val="DefaultParagraphFont"/>
    <w:link w:val="BodyTextIndent2"/>
    <w:uiPriority w:val="99"/>
    <w:rsid w:val="0003595F"/>
    <w:rPr>
      <w:rFonts w:ascii="Times New Roman" w:eastAsia="Times New Roman" w:hAnsi="Times New Roman" w:cs="Times New Roman"/>
      <w:sz w:val="24"/>
      <w:szCs w:val="28"/>
      <w:lang w:eastAsia="lv-LV"/>
    </w:rPr>
  </w:style>
  <w:style w:type="character" w:styleId="Hyperlink">
    <w:name w:val="Hyperlink"/>
    <w:uiPriority w:val="99"/>
    <w:rsid w:val="0003595F"/>
    <w:rPr>
      <w:color w:val="0000FF"/>
      <w:u w:val="single"/>
    </w:rPr>
  </w:style>
  <w:style w:type="paragraph" w:styleId="Footer">
    <w:name w:val="footer"/>
    <w:basedOn w:val="Normal"/>
    <w:link w:val="FooterChar"/>
    <w:uiPriority w:val="99"/>
    <w:rsid w:val="0003595F"/>
    <w:pPr>
      <w:tabs>
        <w:tab w:val="center" w:pos="4153"/>
        <w:tab w:val="right" w:pos="8306"/>
      </w:tabs>
    </w:pPr>
  </w:style>
  <w:style w:type="character" w:customStyle="1" w:styleId="FooterChar">
    <w:name w:val="Footer Char"/>
    <w:basedOn w:val="DefaultParagraphFont"/>
    <w:link w:val="Footer"/>
    <w:uiPriority w:val="99"/>
    <w:rsid w:val="0003595F"/>
    <w:rPr>
      <w:rFonts w:ascii="Times New Roman" w:eastAsia="Times New Roman" w:hAnsi="Times New Roman" w:cs="Times New Roman"/>
      <w:sz w:val="28"/>
      <w:szCs w:val="28"/>
      <w:lang w:eastAsia="lv-LV"/>
    </w:rPr>
  </w:style>
  <w:style w:type="paragraph" w:styleId="BodyText">
    <w:name w:val="Body Text"/>
    <w:basedOn w:val="Normal"/>
    <w:link w:val="BodyTextChar"/>
    <w:rsid w:val="0003595F"/>
    <w:pPr>
      <w:spacing w:after="120"/>
    </w:pPr>
  </w:style>
  <w:style w:type="character" w:customStyle="1" w:styleId="BodyTextChar">
    <w:name w:val="Body Text Char"/>
    <w:basedOn w:val="DefaultParagraphFont"/>
    <w:link w:val="BodyText"/>
    <w:rsid w:val="000359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3595F"/>
    <w:pPr>
      <w:spacing w:after="120"/>
      <w:ind w:left="283"/>
    </w:pPr>
  </w:style>
  <w:style w:type="character" w:customStyle="1" w:styleId="BodyTextIndentChar">
    <w:name w:val="Body Text Indent Char"/>
    <w:basedOn w:val="DefaultParagraphFont"/>
    <w:link w:val="BodyTextIndent"/>
    <w:uiPriority w:val="99"/>
    <w:rsid w:val="000359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359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3595F"/>
    <w:rPr>
      <w:rFonts w:ascii="RimTimes" w:eastAsia="Times New Roman" w:hAnsi="RimTimes" w:cs="Times New Roman"/>
      <w:sz w:val="28"/>
      <w:szCs w:val="20"/>
      <w:lang w:eastAsia="lv-LV"/>
    </w:rPr>
  </w:style>
  <w:style w:type="paragraph" w:styleId="FootnoteText">
    <w:name w:val="footnote text"/>
    <w:basedOn w:val="Normal"/>
    <w:link w:val="FootnoteTextChar"/>
    <w:rsid w:val="0003595F"/>
    <w:rPr>
      <w:sz w:val="20"/>
      <w:szCs w:val="20"/>
      <w:lang w:eastAsia="en-US"/>
    </w:rPr>
  </w:style>
  <w:style w:type="character" w:customStyle="1" w:styleId="FootnoteTextChar">
    <w:name w:val="Footnote Text Char"/>
    <w:basedOn w:val="DefaultParagraphFont"/>
    <w:link w:val="FootnoteText"/>
    <w:rsid w:val="0003595F"/>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03595F"/>
    <w:pPr>
      <w:ind w:left="720"/>
      <w:contextualSpacing/>
    </w:pPr>
  </w:style>
  <w:style w:type="paragraph" w:customStyle="1" w:styleId="naisf">
    <w:name w:val="naisf"/>
    <w:basedOn w:val="Normal"/>
    <w:rsid w:val="000359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3595F"/>
    <w:pPr>
      <w:spacing w:after="120" w:line="480" w:lineRule="auto"/>
    </w:pPr>
  </w:style>
  <w:style w:type="character" w:customStyle="1" w:styleId="BodyText2Char">
    <w:name w:val="Body Text 2 Char"/>
    <w:basedOn w:val="DefaultParagraphFont"/>
    <w:link w:val="BodyText2"/>
    <w:uiPriority w:val="99"/>
    <w:rsid w:val="0003595F"/>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03595F"/>
    <w:rPr>
      <w:rFonts w:ascii="Times New Roman" w:eastAsia="Times New Roman" w:hAnsi="Times New Roman" w:cs="Times New Roman"/>
      <w:sz w:val="28"/>
      <w:szCs w:val="28"/>
      <w:lang w:eastAsia="lv-LV"/>
    </w:rPr>
  </w:style>
  <w:style w:type="paragraph" w:customStyle="1" w:styleId="tv213">
    <w:name w:val="tv213"/>
    <w:basedOn w:val="Normal"/>
    <w:rsid w:val="0003595F"/>
    <w:pPr>
      <w:spacing w:before="100" w:beforeAutospacing="1" w:after="100" w:afterAutospacing="1"/>
    </w:pPr>
    <w:rPr>
      <w:sz w:val="24"/>
      <w:szCs w:val="24"/>
    </w:rPr>
  </w:style>
  <w:style w:type="paragraph" w:styleId="NoSpacing">
    <w:name w:val="No Spacing"/>
    <w:qFormat/>
    <w:rsid w:val="00D4390F"/>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95F"/>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0359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359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359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359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3595F"/>
    <w:pPr>
      <w:ind w:firstLine="360"/>
      <w:jc w:val="both"/>
    </w:pPr>
    <w:rPr>
      <w:sz w:val="24"/>
    </w:rPr>
  </w:style>
  <w:style w:type="character" w:customStyle="1" w:styleId="BodyTextIndent2Char">
    <w:name w:val="Body Text Indent 2 Char"/>
    <w:basedOn w:val="DefaultParagraphFont"/>
    <w:link w:val="BodyTextIndent2"/>
    <w:uiPriority w:val="99"/>
    <w:rsid w:val="0003595F"/>
    <w:rPr>
      <w:rFonts w:ascii="Times New Roman" w:eastAsia="Times New Roman" w:hAnsi="Times New Roman" w:cs="Times New Roman"/>
      <w:sz w:val="24"/>
      <w:szCs w:val="28"/>
      <w:lang w:eastAsia="lv-LV"/>
    </w:rPr>
  </w:style>
  <w:style w:type="character" w:styleId="Hyperlink">
    <w:name w:val="Hyperlink"/>
    <w:uiPriority w:val="99"/>
    <w:rsid w:val="0003595F"/>
    <w:rPr>
      <w:color w:val="0000FF"/>
      <w:u w:val="single"/>
    </w:rPr>
  </w:style>
  <w:style w:type="paragraph" w:styleId="Footer">
    <w:name w:val="footer"/>
    <w:basedOn w:val="Normal"/>
    <w:link w:val="FooterChar"/>
    <w:uiPriority w:val="99"/>
    <w:rsid w:val="0003595F"/>
    <w:pPr>
      <w:tabs>
        <w:tab w:val="center" w:pos="4153"/>
        <w:tab w:val="right" w:pos="8306"/>
      </w:tabs>
    </w:pPr>
  </w:style>
  <w:style w:type="character" w:customStyle="1" w:styleId="FooterChar">
    <w:name w:val="Footer Char"/>
    <w:basedOn w:val="DefaultParagraphFont"/>
    <w:link w:val="Footer"/>
    <w:uiPriority w:val="99"/>
    <w:rsid w:val="0003595F"/>
    <w:rPr>
      <w:rFonts w:ascii="Times New Roman" w:eastAsia="Times New Roman" w:hAnsi="Times New Roman" w:cs="Times New Roman"/>
      <w:sz w:val="28"/>
      <w:szCs w:val="28"/>
      <w:lang w:eastAsia="lv-LV"/>
    </w:rPr>
  </w:style>
  <w:style w:type="paragraph" w:styleId="BodyText">
    <w:name w:val="Body Text"/>
    <w:basedOn w:val="Normal"/>
    <w:link w:val="BodyTextChar"/>
    <w:rsid w:val="0003595F"/>
    <w:pPr>
      <w:spacing w:after="120"/>
    </w:pPr>
  </w:style>
  <w:style w:type="character" w:customStyle="1" w:styleId="BodyTextChar">
    <w:name w:val="Body Text Char"/>
    <w:basedOn w:val="DefaultParagraphFont"/>
    <w:link w:val="BodyText"/>
    <w:rsid w:val="000359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3595F"/>
    <w:pPr>
      <w:spacing w:after="120"/>
      <w:ind w:left="283"/>
    </w:pPr>
  </w:style>
  <w:style w:type="character" w:customStyle="1" w:styleId="BodyTextIndentChar">
    <w:name w:val="Body Text Indent Char"/>
    <w:basedOn w:val="DefaultParagraphFont"/>
    <w:link w:val="BodyTextIndent"/>
    <w:uiPriority w:val="99"/>
    <w:rsid w:val="000359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359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3595F"/>
    <w:rPr>
      <w:rFonts w:ascii="RimTimes" w:eastAsia="Times New Roman" w:hAnsi="RimTimes" w:cs="Times New Roman"/>
      <w:sz w:val="28"/>
      <w:szCs w:val="20"/>
      <w:lang w:eastAsia="lv-LV"/>
    </w:rPr>
  </w:style>
  <w:style w:type="paragraph" w:styleId="FootnoteText">
    <w:name w:val="footnote text"/>
    <w:basedOn w:val="Normal"/>
    <w:link w:val="FootnoteTextChar"/>
    <w:rsid w:val="0003595F"/>
    <w:rPr>
      <w:sz w:val="20"/>
      <w:szCs w:val="20"/>
      <w:lang w:eastAsia="en-US"/>
    </w:rPr>
  </w:style>
  <w:style w:type="character" w:customStyle="1" w:styleId="FootnoteTextChar">
    <w:name w:val="Footnote Text Char"/>
    <w:basedOn w:val="DefaultParagraphFont"/>
    <w:link w:val="FootnoteText"/>
    <w:rsid w:val="0003595F"/>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03595F"/>
    <w:pPr>
      <w:ind w:left="720"/>
      <w:contextualSpacing/>
    </w:pPr>
  </w:style>
  <w:style w:type="paragraph" w:customStyle="1" w:styleId="naisf">
    <w:name w:val="naisf"/>
    <w:basedOn w:val="Normal"/>
    <w:rsid w:val="000359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3595F"/>
    <w:pPr>
      <w:spacing w:after="120" w:line="480" w:lineRule="auto"/>
    </w:pPr>
  </w:style>
  <w:style w:type="character" w:customStyle="1" w:styleId="BodyText2Char">
    <w:name w:val="Body Text 2 Char"/>
    <w:basedOn w:val="DefaultParagraphFont"/>
    <w:link w:val="BodyText2"/>
    <w:uiPriority w:val="99"/>
    <w:rsid w:val="0003595F"/>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03595F"/>
    <w:rPr>
      <w:rFonts w:ascii="Times New Roman" w:eastAsia="Times New Roman" w:hAnsi="Times New Roman" w:cs="Times New Roman"/>
      <w:sz w:val="28"/>
      <w:szCs w:val="28"/>
      <w:lang w:eastAsia="lv-LV"/>
    </w:rPr>
  </w:style>
  <w:style w:type="paragraph" w:customStyle="1" w:styleId="tv213">
    <w:name w:val="tv213"/>
    <w:basedOn w:val="Normal"/>
    <w:rsid w:val="0003595F"/>
    <w:pPr>
      <w:spacing w:before="100" w:beforeAutospacing="1" w:after="100" w:afterAutospacing="1"/>
    </w:pPr>
    <w:rPr>
      <w:sz w:val="24"/>
      <w:szCs w:val="24"/>
    </w:rPr>
  </w:style>
  <w:style w:type="paragraph" w:styleId="NoSpacing">
    <w:name w:val="No Spacing"/>
    <w:qFormat/>
    <w:rsid w:val="00D4390F"/>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146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mailto:daina.jonkus@llu.lv"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hyperlink" Target="http://www.ncbi.nlm.nih.gov/projects/SNP/snp_ref.cgi?rs=1969596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8</Pages>
  <Words>11938</Words>
  <Characters>6805</Characters>
  <Application>Microsoft Office Word</Application>
  <DocSecurity>0</DocSecurity>
  <Lines>56</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32</cp:revision>
  <cp:lastPrinted>2015-01-26T08:14:00Z</cp:lastPrinted>
  <dcterms:created xsi:type="dcterms:W3CDTF">2015-01-22T06:50:00Z</dcterms:created>
  <dcterms:modified xsi:type="dcterms:W3CDTF">2015-01-26T08:31:00Z</dcterms:modified>
</cp:coreProperties>
</file>