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475" w:rsidRPr="00EA00EA" w:rsidRDefault="003D2475" w:rsidP="003D2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5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>/mi</w:t>
      </w:r>
    </w:p>
    <w:p w:rsidR="003D2475" w:rsidRDefault="003D2475" w:rsidP="003D2475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3D2475" w:rsidRDefault="003D2475" w:rsidP="003D2475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3D2475" w:rsidRPr="00012199" w:rsidRDefault="003D2475" w:rsidP="003D247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C66116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 w:rsidRPr="00044D9E">
        <w:rPr>
          <w:rFonts w:ascii="Times New Roman" w:hAnsi="Times New Roman"/>
          <w:sz w:val="24"/>
          <w:szCs w:val="24"/>
        </w:rPr>
        <w:t xml:space="preserve">ir </w:t>
      </w:r>
      <w:r>
        <w:rPr>
          <w:rFonts w:ascii="Times New Roman" w:hAnsi="Times New Roman"/>
          <w:sz w:val="24"/>
          <w:szCs w:val="24"/>
        </w:rPr>
        <w:t xml:space="preserve">elektroniski </w:t>
      </w:r>
      <w:r w:rsidRPr="00044D9E">
        <w:rPr>
          <w:rFonts w:ascii="Times New Roman" w:hAnsi="Times New Roman"/>
          <w:sz w:val="24"/>
          <w:szCs w:val="24"/>
        </w:rPr>
        <w:t>saņēmusi vēstuli ar jautājum</w:t>
      </w:r>
      <w:r>
        <w:rPr>
          <w:rFonts w:ascii="Times New Roman" w:hAnsi="Times New Roman"/>
          <w:sz w:val="24"/>
          <w:szCs w:val="24"/>
        </w:rPr>
        <w:t>u</w:t>
      </w:r>
      <w:r w:rsidRPr="00044D9E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577C69">
        <w:rPr>
          <w:rFonts w:ascii="Times New Roman" w:hAnsi="Times New Roman"/>
          <w:sz w:val="24"/>
          <w:szCs w:val="24"/>
        </w:rPr>
        <w:t xml:space="preserve"> </w:t>
      </w:r>
      <w:r w:rsidRPr="00853388">
        <w:rPr>
          <w:rFonts w:ascii="Times New Roman" w:hAnsi="Times New Roman"/>
          <w:b/>
          <w:i/>
          <w:sz w:val="24"/>
          <w:szCs w:val="24"/>
        </w:rPr>
        <w:t>„</w:t>
      </w:r>
      <w:r w:rsidRPr="003D2475">
        <w:rPr>
          <w:rFonts w:ascii="Times New Roman" w:hAnsi="Times New Roman"/>
          <w:b/>
          <w:i/>
          <w:sz w:val="24"/>
          <w:szCs w:val="24"/>
        </w:rPr>
        <w:t>Ārējo izpildītāju pakalpojuma iepirkums – DNS analīzes cūku asins paraugos LLU vajadzībām, projekta VPP 2014/VPP2014-2017 ietvaros</w:t>
      </w:r>
      <w:r w:rsidRPr="00853388">
        <w:rPr>
          <w:rFonts w:ascii="Times New Roman" w:hAnsi="Times New Roman"/>
          <w:b/>
          <w:i/>
          <w:sz w:val="24"/>
          <w:szCs w:val="24"/>
        </w:rPr>
        <w:t>”</w:t>
      </w:r>
      <w:r w:rsidRPr="00853388">
        <w:rPr>
          <w:rFonts w:ascii="Times New Roman" w:hAnsi="Times New Roman"/>
          <w:i/>
          <w:sz w:val="24"/>
          <w:szCs w:val="24"/>
        </w:rPr>
        <w:t xml:space="preserve"> </w:t>
      </w:r>
      <w:r w:rsidRPr="00577C69">
        <w:rPr>
          <w:rFonts w:ascii="Times New Roman" w:hAnsi="Times New Roman"/>
          <w:sz w:val="24"/>
          <w:szCs w:val="24"/>
        </w:rPr>
        <w:t>(</w:t>
      </w:r>
      <w:proofErr w:type="spellStart"/>
      <w:r w:rsidRPr="00577C69">
        <w:rPr>
          <w:rFonts w:ascii="Times New Roman" w:hAnsi="Times New Roman"/>
          <w:sz w:val="24"/>
          <w:szCs w:val="24"/>
        </w:rPr>
        <w:t>id.Nr</w:t>
      </w:r>
      <w:proofErr w:type="spellEnd"/>
      <w:r w:rsidRPr="00577C6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8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577C69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darba uzdevumu</w:t>
      </w:r>
      <w:r w:rsidRPr="00012199">
        <w:rPr>
          <w:rFonts w:ascii="Times New Roman" w:hAnsi="Times New Roman"/>
          <w:sz w:val="24"/>
          <w:szCs w:val="24"/>
        </w:rPr>
        <w:t>.</w:t>
      </w:r>
    </w:p>
    <w:p w:rsidR="003D2475" w:rsidRPr="00487010" w:rsidRDefault="003D2475" w:rsidP="003D2475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u w:val="single"/>
        </w:rPr>
      </w:pPr>
      <w:bookmarkStart w:id="0" w:name="_GoBack"/>
      <w:bookmarkEnd w:id="0"/>
    </w:p>
    <w:p w:rsidR="003D2475" w:rsidRPr="00A0721A" w:rsidRDefault="003D2475" w:rsidP="003D2475">
      <w:pPr>
        <w:pStyle w:val="PlainTex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A0721A">
        <w:rPr>
          <w:rFonts w:ascii="Times New Roman" w:hAnsi="Times New Roman"/>
          <w:b/>
          <w:sz w:val="24"/>
          <w:szCs w:val="24"/>
          <w:u w:val="single"/>
        </w:rPr>
        <w:t>Vēstulē uzdot</w:t>
      </w:r>
      <w:r>
        <w:rPr>
          <w:rFonts w:ascii="Times New Roman" w:hAnsi="Times New Roman"/>
          <w:b/>
          <w:sz w:val="24"/>
          <w:szCs w:val="24"/>
          <w:u w:val="single"/>
        </w:rPr>
        <w:t>ais</w:t>
      </w:r>
      <w:r w:rsidRPr="00A0721A">
        <w:rPr>
          <w:rFonts w:ascii="Times New Roman" w:hAnsi="Times New Roman"/>
          <w:b/>
          <w:sz w:val="24"/>
          <w:szCs w:val="24"/>
          <w:u w:val="single"/>
        </w:rPr>
        <w:t xml:space="preserve"> jautājum</w:t>
      </w:r>
      <w:r>
        <w:rPr>
          <w:rFonts w:ascii="Times New Roman" w:hAnsi="Times New Roman"/>
          <w:b/>
          <w:sz w:val="24"/>
          <w:szCs w:val="24"/>
          <w:u w:val="single"/>
        </w:rPr>
        <w:t>s</w:t>
      </w:r>
      <w:r w:rsidRPr="00A0721A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3D2475" w:rsidRPr="00A0721A" w:rsidRDefault="003D2475" w:rsidP="003D2475">
      <w:pPr>
        <w:pStyle w:val="PlainTex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Lūdzu</w:t>
      </w:r>
      <w:r w:rsidRPr="003D2475">
        <w:rPr>
          <w:rFonts w:ascii="Times New Roman" w:hAnsi="Times New Roman"/>
          <w:sz w:val="24"/>
          <w:szCs w:val="24"/>
        </w:rPr>
        <w:t xml:space="preserve"> precizēt, kas tiek saprasts ar 2 lokusu analīzi </w:t>
      </w:r>
      <w:r w:rsidRPr="003D2475">
        <w:rPr>
          <w:rFonts w:ascii="Times New Roman" w:hAnsi="Times New Roman"/>
          <w:i/>
          <w:iCs/>
          <w:sz w:val="24"/>
          <w:szCs w:val="24"/>
        </w:rPr>
        <w:t>RYR1</w:t>
      </w:r>
      <w:r w:rsidRPr="003D2475">
        <w:rPr>
          <w:rFonts w:ascii="Times New Roman" w:hAnsi="Times New Roman"/>
          <w:sz w:val="24"/>
          <w:szCs w:val="24"/>
        </w:rPr>
        <w:t xml:space="preserve"> (</w:t>
      </w:r>
      <w:r w:rsidRPr="003D2475">
        <w:rPr>
          <w:rFonts w:ascii="Times New Roman" w:hAnsi="Times New Roman"/>
          <w:i/>
          <w:iCs/>
          <w:sz w:val="24"/>
          <w:szCs w:val="24"/>
        </w:rPr>
        <w:t>HAL</w:t>
      </w:r>
      <w:r w:rsidRPr="003D2475">
        <w:rPr>
          <w:rFonts w:ascii="Times New Roman" w:hAnsi="Times New Roman"/>
          <w:sz w:val="24"/>
          <w:szCs w:val="24"/>
        </w:rPr>
        <w:t>)</w:t>
      </w:r>
      <w:r w:rsidRPr="003D2475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3D2475">
        <w:rPr>
          <w:rFonts w:ascii="Times New Roman" w:hAnsi="Times New Roman"/>
          <w:sz w:val="24"/>
          <w:szCs w:val="24"/>
        </w:rPr>
        <w:t>vai tā ir divu atsevišķu mutāciju analīze, vai šī gēnu divu rajonu analīze (kāda ir to lokalizācija un izmēri?)</w:t>
      </w:r>
    </w:p>
    <w:p w:rsidR="003D2475" w:rsidRDefault="003D2475" w:rsidP="003D2475">
      <w:pPr>
        <w:pStyle w:val="PlainText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3D2475" w:rsidRDefault="003D2475" w:rsidP="003D2475">
      <w:pPr>
        <w:pStyle w:val="PlainText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3D2475" w:rsidRPr="00A35794" w:rsidRDefault="003D2475" w:rsidP="003D2475">
      <w:pPr>
        <w:pStyle w:val="PlainText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LLU</w:t>
      </w:r>
      <w:r w:rsidRPr="00A35794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sniegtā </w:t>
      </w:r>
      <w:r w:rsidRPr="00A35794">
        <w:rPr>
          <w:rFonts w:ascii="Times New Roman" w:hAnsi="Times New Roman"/>
          <w:b/>
          <w:sz w:val="24"/>
          <w:szCs w:val="24"/>
          <w:u w:val="single"/>
        </w:rPr>
        <w:t>atbilde:</w:t>
      </w:r>
    </w:p>
    <w:p w:rsidR="003D2475" w:rsidRPr="003D2475" w:rsidRDefault="003D2475" w:rsidP="003D247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D2475">
        <w:rPr>
          <w:rFonts w:ascii="Times New Roman" w:hAnsi="Times New Roman"/>
          <w:sz w:val="24"/>
          <w:szCs w:val="24"/>
        </w:rPr>
        <w:t>Pasūtītājam mērķis veicot RYR1 (HAL) gēna izpēti</w:t>
      </w:r>
      <w:proofErr w:type="gramStart"/>
      <w:r w:rsidRPr="003D2475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Pr="003D2475">
        <w:rPr>
          <w:rFonts w:ascii="Times New Roman" w:hAnsi="Times New Roman"/>
          <w:sz w:val="24"/>
          <w:szCs w:val="24"/>
        </w:rPr>
        <w:t>ir atrast divus polimorfus gēnu lokusus (kodējošā vai nekodējošā gēna reģionā), kas ir polimorfi un atbildīgi par cūkgaļas kvalitāti Latvijas baltai  cūku šķirnei.</w:t>
      </w:r>
    </w:p>
    <w:p w:rsidR="003D2475" w:rsidRPr="00B002A4" w:rsidRDefault="003D2475" w:rsidP="003D2475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3D2475">
        <w:rPr>
          <w:rFonts w:ascii="Times New Roman" w:hAnsi="Times New Roman"/>
          <w:sz w:val="24"/>
          <w:szCs w:val="24"/>
        </w:rPr>
        <w:t xml:space="preserve">Pretendentiem pašiem jānosaka gēna </w:t>
      </w:r>
      <w:proofErr w:type="spellStart"/>
      <w:r w:rsidRPr="003D2475">
        <w:rPr>
          <w:rFonts w:ascii="Times New Roman" w:hAnsi="Times New Roman"/>
          <w:sz w:val="24"/>
          <w:szCs w:val="24"/>
        </w:rPr>
        <w:t>polimorfismus</w:t>
      </w:r>
      <w:proofErr w:type="spellEnd"/>
      <w:r w:rsidRPr="003D2475">
        <w:rPr>
          <w:rFonts w:ascii="Times New Roman" w:hAnsi="Times New Roman"/>
          <w:sz w:val="24"/>
          <w:szCs w:val="24"/>
        </w:rPr>
        <w:t xml:space="preserve"> Latvijas cūku populācijā un jāizvēlas perspektīvus </w:t>
      </w:r>
      <w:proofErr w:type="spellStart"/>
      <w:r w:rsidRPr="003D2475">
        <w:rPr>
          <w:rFonts w:ascii="Times New Roman" w:hAnsi="Times New Roman"/>
          <w:sz w:val="24"/>
          <w:szCs w:val="24"/>
        </w:rPr>
        <w:t>polimorfismus</w:t>
      </w:r>
      <w:proofErr w:type="spellEnd"/>
      <w:r w:rsidRPr="003D2475">
        <w:rPr>
          <w:rFonts w:ascii="Times New Roman" w:hAnsi="Times New Roman"/>
          <w:sz w:val="24"/>
          <w:szCs w:val="24"/>
        </w:rPr>
        <w:t xml:space="preserve"> pētījumam. Tādējādi pretendentiem ir jāveic</w:t>
      </w:r>
      <w:proofErr w:type="gramStart"/>
      <w:r w:rsidRPr="003D2475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Pr="003D2475">
        <w:rPr>
          <w:rFonts w:ascii="Times New Roman" w:hAnsi="Times New Roman"/>
          <w:sz w:val="24"/>
          <w:szCs w:val="24"/>
        </w:rPr>
        <w:t xml:space="preserve">Latvijas šķirnes cūku ģenētiskās daudzveidības iepriekšējo analīzi un potenciālo fenotipu ietekmējošo polimorfismu analīzi pēc literatūrās datiem un </w:t>
      </w:r>
      <w:proofErr w:type="spellStart"/>
      <w:r w:rsidRPr="003D2475">
        <w:rPr>
          <w:rFonts w:ascii="Times New Roman" w:hAnsi="Times New Roman"/>
          <w:sz w:val="24"/>
          <w:szCs w:val="24"/>
        </w:rPr>
        <w:t>bioinformātiski</w:t>
      </w:r>
      <w:proofErr w:type="spellEnd"/>
      <w:r w:rsidRPr="003D2475">
        <w:rPr>
          <w:rFonts w:ascii="Times New Roman" w:hAnsi="Times New Roman"/>
          <w:sz w:val="24"/>
          <w:szCs w:val="24"/>
        </w:rPr>
        <w:t>. Piedāvājumā jānorāda divi konkrēti izvēlētie lokusi.</w:t>
      </w:r>
    </w:p>
    <w:p w:rsidR="003D2475" w:rsidRDefault="003D2475" w:rsidP="003D2475"/>
    <w:p w:rsidR="003D2475" w:rsidRDefault="003D2475" w:rsidP="003D2475"/>
    <w:p w:rsidR="003D2475" w:rsidRDefault="003D2475" w:rsidP="003D2475"/>
    <w:p w:rsidR="003D2475" w:rsidRDefault="003D2475" w:rsidP="003D2475"/>
    <w:p w:rsidR="003D2475" w:rsidRDefault="003D2475" w:rsidP="003D2475"/>
    <w:p w:rsidR="003D2475" w:rsidRDefault="003D2475" w:rsidP="003D2475"/>
    <w:p w:rsidR="00446B65" w:rsidRDefault="00446B65"/>
    <w:sectPr w:rsidR="00446B65" w:rsidSect="003D2475">
      <w:pgSz w:w="11906" w:h="16838"/>
      <w:pgMar w:top="709" w:right="991" w:bottom="568" w:left="1418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475"/>
    <w:rsid w:val="003D2475"/>
    <w:rsid w:val="0044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47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D24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D2475"/>
    <w:rPr>
      <w:rFonts w:ascii="Consolas" w:eastAsia="Calibri" w:hAnsi="Consolas" w:cs="Times New Roman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47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D24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D2475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749</Words>
  <Characters>427</Characters>
  <Application>Microsoft Office Word</Application>
  <DocSecurity>0</DocSecurity>
  <Lines>3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2015-01-30T13:46:00Z</dcterms:created>
  <dcterms:modified xsi:type="dcterms:W3CDTF">2015-01-30T13:49:00Z</dcterms:modified>
</cp:coreProperties>
</file>