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0629" w:rsidRDefault="00120629" w:rsidP="00120629">
      <w:pPr>
        <w:spacing w:line="360" w:lineRule="auto"/>
        <w:jc w:val="center"/>
        <w:rPr>
          <w:b/>
          <w:iCs/>
          <w:sz w:val="28"/>
          <w:szCs w:val="28"/>
        </w:rPr>
      </w:pPr>
      <w:r w:rsidRPr="000C0D0D">
        <w:rPr>
          <w:b/>
          <w:iCs/>
          <w:sz w:val="28"/>
          <w:szCs w:val="28"/>
        </w:rPr>
        <w:t>I</w:t>
      </w:r>
      <w:r>
        <w:rPr>
          <w:b/>
          <w:iCs/>
          <w:sz w:val="28"/>
          <w:szCs w:val="28"/>
        </w:rPr>
        <w:t>NFORMĀCIJA PAR KONKURSA Nr. LLU/</w:t>
      </w:r>
      <w:r w:rsidRPr="000C0D0D">
        <w:rPr>
          <w:b/>
          <w:iCs/>
          <w:sz w:val="28"/>
          <w:szCs w:val="28"/>
        </w:rPr>
        <w:t>201</w:t>
      </w:r>
      <w:r>
        <w:rPr>
          <w:b/>
          <w:iCs/>
          <w:sz w:val="28"/>
          <w:szCs w:val="28"/>
        </w:rPr>
        <w:t>5</w:t>
      </w:r>
      <w:r w:rsidRPr="000C0D0D">
        <w:rPr>
          <w:b/>
          <w:iCs/>
          <w:sz w:val="28"/>
          <w:szCs w:val="28"/>
        </w:rPr>
        <w:t>/</w:t>
      </w:r>
      <w:r>
        <w:rPr>
          <w:b/>
          <w:iCs/>
          <w:sz w:val="28"/>
          <w:szCs w:val="28"/>
        </w:rPr>
        <w:t>33/ERAF</w:t>
      </w:r>
      <w:r>
        <w:rPr>
          <w:b/>
          <w:iCs/>
          <w:sz w:val="28"/>
          <w:szCs w:val="28"/>
        </w:rPr>
        <w:t>/AK</w:t>
      </w:r>
    </w:p>
    <w:p w:rsidR="00120629" w:rsidRPr="000C0D0D" w:rsidRDefault="00120629" w:rsidP="00120629">
      <w:pPr>
        <w:spacing w:line="360" w:lineRule="auto"/>
        <w:jc w:val="center"/>
        <w:rPr>
          <w:b/>
          <w:iCs/>
          <w:sz w:val="28"/>
          <w:szCs w:val="28"/>
        </w:rPr>
      </w:pPr>
      <w:r>
        <w:rPr>
          <w:b/>
          <w:iCs/>
          <w:sz w:val="28"/>
          <w:szCs w:val="28"/>
        </w:rPr>
        <w:t xml:space="preserve"> </w:t>
      </w:r>
      <w:r w:rsidRPr="00E80C75">
        <w:rPr>
          <w:b/>
          <w:iCs/>
          <w:sz w:val="28"/>
          <w:szCs w:val="28"/>
        </w:rPr>
        <w:t xml:space="preserve">NOLIKUMĀ VEIKTAJIEM GROZĪJUMIEM </w:t>
      </w:r>
      <w:r>
        <w:rPr>
          <w:b/>
          <w:iCs/>
          <w:sz w:val="28"/>
          <w:szCs w:val="28"/>
        </w:rPr>
        <w:t>21</w:t>
      </w:r>
      <w:r w:rsidRPr="00E80C75">
        <w:rPr>
          <w:b/>
          <w:iCs/>
          <w:sz w:val="28"/>
          <w:szCs w:val="28"/>
        </w:rPr>
        <w:t>.</w:t>
      </w:r>
      <w:r>
        <w:rPr>
          <w:b/>
          <w:iCs/>
          <w:sz w:val="28"/>
          <w:szCs w:val="28"/>
        </w:rPr>
        <w:t>04</w:t>
      </w:r>
      <w:r w:rsidRPr="00E80C75">
        <w:rPr>
          <w:b/>
          <w:iCs/>
          <w:sz w:val="28"/>
          <w:szCs w:val="28"/>
        </w:rPr>
        <w:t>.201</w:t>
      </w:r>
      <w:r>
        <w:rPr>
          <w:b/>
          <w:iCs/>
          <w:sz w:val="28"/>
          <w:szCs w:val="28"/>
        </w:rPr>
        <w:t>5</w:t>
      </w:r>
      <w:r w:rsidRPr="00E80C75">
        <w:rPr>
          <w:b/>
          <w:iCs/>
          <w:sz w:val="28"/>
          <w:szCs w:val="28"/>
        </w:rPr>
        <w:t>.</w:t>
      </w:r>
    </w:p>
    <w:p w:rsidR="00120629" w:rsidRDefault="00120629" w:rsidP="00120629">
      <w:pPr>
        <w:jc w:val="both"/>
        <w:rPr>
          <w:i/>
          <w:sz w:val="16"/>
          <w:szCs w:val="16"/>
        </w:rPr>
      </w:pPr>
    </w:p>
    <w:p w:rsidR="00120629" w:rsidRDefault="00120629" w:rsidP="00120629">
      <w:pPr>
        <w:jc w:val="both"/>
        <w:rPr>
          <w:i/>
          <w:sz w:val="16"/>
          <w:szCs w:val="16"/>
        </w:rPr>
      </w:pPr>
    </w:p>
    <w:p w:rsidR="00120629" w:rsidRPr="00F34029" w:rsidRDefault="00120629" w:rsidP="00120629">
      <w:pPr>
        <w:spacing w:line="276" w:lineRule="auto"/>
        <w:ind w:firstLine="720"/>
        <w:jc w:val="both"/>
        <w:rPr>
          <w:sz w:val="24"/>
          <w:szCs w:val="24"/>
        </w:rPr>
      </w:pPr>
      <w:proofErr w:type="spellStart"/>
      <w:proofErr w:type="gramStart"/>
      <w:r w:rsidRPr="00F34029">
        <w:rPr>
          <w:sz w:val="24"/>
          <w:szCs w:val="24"/>
        </w:rPr>
        <w:t>Latvijas</w:t>
      </w:r>
      <w:proofErr w:type="spellEnd"/>
      <w:r w:rsidRPr="00F34029">
        <w:rPr>
          <w:sz w:val="24"/>
          <w:szCs w:val="24"/>
        </w:rPr>
        <w:t xml:space="preserve"> </w:t>
      </w:r>
      <w:proofErr w:type="spellStart"/>
      <w:r w:rsidRPr="00F34029">
        <w:rPr>
          <w:sz w:val="24"/>
          <w:szCs w:val="24"/>
        </w:rPr>
        <w:t>Lauksaimniecības</w:t>
      </w:r>
      <w:proofErr w:type="spellEnd"/>
      <w:r w:rsidRPr="00F34029">
        <w:rPr>
          <w:sz w:val="24"/>
          <w:szCs w:val="24"/>
        </w:rPr>
        <w:t xml:space="preserve"> </w:t>
      </w:r>
      <w:proofErr w:type="spellStart"/>
      <w:r w:rsidRPr="00F34029">
        <w:rPr>
          <w:sz w:val="24"/>
          <w:szCs w:val="24"/>
        </w:rPr>
        <w:t>universitātes</w:t>
      </w:r>
      <w:proofErr w:type="spellEnd"/>
      <w:r w:rsidRPr="00F34029">
        <w:rPr>
          <w:sz w:val="24"/>
          <w:szCs w:val="24"/>
        </w:rPr>
        <w:t xml:space="preserve"> </w:t>
      </w:r>
      <w:proofErr w:type="spellStart"/>
      <w:r w:rsidRPr="00F34029">
        <w:rPr>
          <w:sz w:val="24"/>
          <w:szCs w:val="24"/>
        </w:rPr>
        <w:t>iepirkumu</w:t>
      </w:r>
      <w:proofErr w:type="spellEnd"/>
      <w:r w:rsidRPr="00F34029">
        <w:rPr>
          <w:sz w:val="24"/>
          <w:szCs w:val="24"/>
        </w:rPr>
        <w:t xml:space="preserve"> </w:t>
      </w:r>
      <w:proofErr w:type="spellStart"/>
      <w:r w:rsidRPr="00F34029">
        <w:rPr>
          <w:sz w:val="24"/>
          <w:szCs w:val="24"/>
        </w:rPr>
        <w:t>komisija</w:t>
      </w:r>
      <w:proofErr w:type="spellEnd"/>
      <w:r w:rsidRPr="00F34029">
        <w:rPr>
          <w:sz w:val="24"/>
          <w:szCs w:val="24"/>
        </w:rPr>
        <w:t xml:space="preserve"> </w:t>
      </w:r>
      <w:r>
        <w:rPr>
          <w:sz w:val="24"/>
          <w:szCs w:val="24"/>
        </w:rPr>
        <w:t>21</w:t>
      </w:r>
      <w:r w:rsidRPr="00F34029">
        <w:rPr>
          <w:sz w:val="24"/>
          <w:szCs w:val="24"/>
        </w:rPr>
        <w:t>.</w:t>
      </w:r>
      <w:r>
        <w:rPr>
          <w:sz w:val="24"/>
          <w:szCs w:val="24"/>
        </w:rPr>
        <w:t>04</w:t>
      </w:r>
      <w:r w:rsidRPr="00F34029">
        <w:rPr>
          <w:sz w:val="24"/>
          <w:szCs w:val="24"/>
        </w:rPr>
        <w:t>.201</w:t>
      </w:r>
      <w:r>
        <w:rPr>
          <w:sz w:val="24"/>
          <w:szCs w:val="24"/>
        </w:rPr>
        <w:t>5</w:t>
      </w:r>
      <w:r w:rsidRPr="00F34029">
        <w:rPr>
          <w:sz w:val="24"/>
          <w:szCs w:val="24"/>
        </w:rPr>
        <w:t>.</w:t>
      </w:r>
      <w:proofErr w:type="gramEnd"/>
      <w:r w:rsidRPr="00F34029">
        <w:rPr>
          <w:sz w:val="24"/>
          <w:szCs w:val="24"/>
        </w:rPr>
        <w:t xml:space="preserve"> </w:t>
      </w:r>
      <w:proofErr w:type="spellStart"/>
      <w:proofErr w:type="gramStart"/>
      <w:r w:rsidRPr="00F34029">
        <w:rPr>
          <w:sz w:val="24"/>
          <w:szCs w:val="24"/>
        </w:rPr>
        <w:t>ir</w:t>
      </w:r>
      <w:proofErr w:type="spellEnd"/>
      <w:proofErr w:type="gramEnd"/>
      <w:r w:rsidRPr="00F34029">
        <w:rPr>
          <w:sz w:val="24"/>
          <w:szCs w:val="24"/>
        </w:rPr>
        <w:t xml:space="preserve"> </w:t>
      </w:r>
      <w:proofErr w:type="spellStart"/>
      <w:r w:rsidRPr="00F34029">
        <w:rPr>
          <w:sz w:val="24"/>
          <w:szCs w:val="24"/>
        </w:rPr>
        <w:t>veikusi</w:t>
      </w:r>
      <w:proofErr w:type="spellEnd"/>
      <w:r w:rsidRPr="00F34029">
        <w:rPr>
          <w:sz w:val="24"/>
          <w:szCs w:val="24"/>
        </w:rPr>
        <w:t xml:space="preserve"> </w:t>
      </w:r>
      <w:proofErr w:type="spellStart"/>
      <w:r w:rsidRPr="00F34029">
        <w:rPr>
          <w:sz w:val="24"/>
          <w:szCs w:val="24"/>
        </w:rPr>
        <w:t>grozījumus</w:t>
      </w:r>
      <w:proofErr w:type="spellEnd"/>
      <w:r w:rsidRPr="00F34029">
        <w:rPr>
          <w:sz w:val="24"/>
          <w:szCs w:val="24"/>
        </w:rPr>
        <w:t xml:space="preserve"> </w:t>
      </w:r>
      <w:proofErr w:type="spellStart"/>
      <w:r w:rsidRPr="00F34029">
        <w:rPr>
          <w:sz w:val="24"/>
          <w:szCs w:val="24"/>
        </w:rPr>
        <w:t>atklāta</w:t>
      </w:r>
      <w:proofErr w:type="spellEnd"/>
      <w:r w:rsidRPr="00F34029">
        <w:rPr>
          <w:sz w:val="24"/>
          <w:szCs w:val="24"/>
        </w:rPr>
        <w:t xml:space="preserve"> </w:t>
      </w:r>
      <w:proofErr w:type="spellStart"/>
      <w:r w:rsidRPr="00F34029">
        <w:rPr>
          <w:sz w:val="24"/>
          <w:szCs w:val="24"/>
        </w:rPr>
        <w:t>konkursa</w:t>
      </w:r>
      <w:proofErr w:type="spellEnd"/>
      <w:r w:rsidRPr="00F34029">
        <w:rPr>
          <w:sz w:val="24"/>
          <w:szCs w:val="24"/>
        </w:rPr>
        <w:t xml:space="preserve"> </w:t>
      </w:r>
      <w:r w:rsidRPr="00120629">
        <w:rPr>
          <w:b/>
          <w:i/>
          <w:sz w:val="24"/>
          <w:szCs w:val="24"/>
        </w:rPr>
        <w:t>“</w:t>
      </w:r>
      <w:proofErr w:type="spellStart"/>
      <w:r w:rsidRPr="00120629">
        <w:rPr>
          <w:b/>
          <w:i/>
          <w:sz w:val="24"/>
          <w:szCs w:val="24"/>
        </w:rPr>
        <w:t>Kuņģa-zarnu</w:t>
      </w:r>
      <w:proofErr w:type="spellEnd"/>
      <w:r w:rsidRPr="00120629">
        <w:rPr>
          <w:b/>
          <w:i/>
          <w:sz w:val="24"/>
          <w:szCs w:val="24"/>
        </w:rPr>
        <w:t xml:space="preserve"> </w:t>
      </w:r>
      <w:proofErr w:type="spellStart"/>
      <w:r w:rsidRPr="00120629">
        <w:rPr>
          <w:b/>
          <w:i/>
          <w:sz w:val="24"/>
          <w:szCs w:val="24"/>
        </w:rPr>
        <w:t>trakta</w:t>
      </w:r>
      <w:proofErr w:type="spellEnd"/>
      <w:r w:rsidRPr="00120629">
        <w:rPr>
          <w:b/>
          <w:i/>
          <w:sz w:val="24"/>
          <w:szCs w:val="24"/>
        </w:rPr>
        <w:t xml:space="preserve"> </w:t>
      </w:r>
      <w:proofErr w:type="spellStart"/>
      <w:r w:rsidRPr="00120629">
        <w:rPr>
          <w:b/>
          <w:i/>
          <w:sz w:val="24"/>
          <w:szCs w:val="24"/>
        </w:rPr>
        <w:t>simulācijas</w:t>
      </w:r>
      <w:proofErr w:type="spellEnd"/>
      <w:r w:rsidRPr="00120629">
        <w:rPr>
          <w:b/>
          <w:i/>
          <w:sz w:val="24"/>
          <w:szCs w:val="24"/>
        </w:rPr>
        <w:t xml:space="preserve"> </w:t>
      </w:r>
      <w:proofErr w:type="spellStart"/>
      <w:r w:rsidRPr="00120629">
        <w:rPr>
          <w:b/>
          <w:i/>
          <w:sz w:val="24"/>
          <w:szCs w:val="24"/>
        </w:rPr>
        <w:t>iekārtas</w:t>
      </w:r>
      <w:proofErr w:type="spellEnd"/>
      <w:r w:rsidRPr="00120629">
        <w:rPr>
          <w:b/>
          <w:i/>
          <w:sz w:val="24"/>
          <w:szCs w:val="24"/>
        </w:rPr>
        <w:t xml:space="preserve"> </w:t>
      </w:r>
      <w:proofErr w:type="spellStart"/>
      <w:r w:rsidRPr="00120629">
        <w:rPr>
          <w:b/>
          <w:i/>
          <w:sz w:val="24"/>
          <w:szCs w:val="24"/>
        </w:rPr>
        <w:t>piegāde</w:t>
      </w:r>
      <w:proofErr w:type="spellEnd"/>
      <w:r w:rsidRPr="00120629">
        <w:rPr>
          <w:b/>
          <w:i/>
          <w:sz w:val="24"/>
          <w:szCs w:val="24"/>
        </w:rPr>
        <w:t xml:space="preserve"> PTF </w:t>
      </w:r>
      <w:proofErr w:type="spellStart"/>
      <w:r w:rsidRPr="00120629">
        <w:rPr>
          <w:b/>
          <w:i/>
          <w:sz w:val="24"/>
          <w:szCs w:val="24"/>
        </w:rPr>
        <w:t>zinātniskā</w:t>
      </w:r>
      <w:proofErr w:type="spellEnd"/>
      <w:r w:rsidRPr="00120629">
        <w:rPr>
          <w:b/>
          <w:i/>
          <w:sz w:val="24"/>
          <w:szCs w:val="24"/>
        </w:rPr>
        <w:t xml:space="preserve"> </w:t>
      </w:r>
      <w:proofErr w:type="spellStart"/>
      <w:r w:rsidRPr="00120629">
        <w:rPr>
          <w:b/>
          <w:i/>
          <w:sz w:val="24"/>
          <w:szCs w:val="24"/>
        </w:rPr>
        <w:t>darba</w:t>
      </w:r>
      <w:proofErr w:type="spellEnd"/>
      <w:r w:rsidRPr="00120629">
        <w:rPr>
          <w:b/>
          <w:i/>
          <w:sz w:val="24"/>
          <w:szCs w:val="24"/>
        </w:rPr>
        <w:t xml:space="preserve"> </w:t>
      </w:r>
      <w:proofErr w:type="spellStart"/>
      <w:r w:rsidRPr="00120629">
        <w:rPr>
          <w:b/>
          <w:i/>
          <w:sz w:val="24"/>
          <w:szCs w:val="24"/>
        </w:rPr>
        <w:t>vajadzībām</w:t>
      </w:r>
      <w:proofErr w:type="spellEnd"/>
      <w:r w:rsidRPr="00120629">
        <w:rPr>
          <w:b/>
          <w:i/>
          <w:sz w:val="24"/>
          <w:szCs w:val="24"/>
        </w:rPr>
        <w:t xml:space="preserve"> ERAF </w:t>
      </w:r>
      <w:proofErr w:type="spellStart"/>
      <w:r w:rsidRPr="00120629">
        <w:rPr>
          <w:b/>
          <w:i/>
          <w:sz w:val="24"/>
          <w:szCs w:val="24"/>
        </w:rPr>
        <w:t>projekta</w:t>
      </w:r>
      <w:proofErr w:type="spellEnd"/>
      <w:r w:rsidRPr="00120629">
        <w:rPr>
          <w:b/>
          <w:i/>
          <w:sz w:val="24"/>
          <w:szCs w:val="24"/>
        </w:rPr>
        <w:t xml:space="preserve">, </w:t>
      </w:r>
      <w:proofErr w:type="spellStart"/>
      <w:r w:rsidRPr="00120629">
        <w:rPr>
          <w:b/>
          <w:i/>
          <w:sz w:val="24"/>
          <w:szCs w:val="24"/>
        </w:rPr>
        <w:t>vienošanās</w:t>
      </w:r>
      <w:proofErr w:type="spellEnd"/>
      <w:r w:rsidRPr="00120629">
        <w:rPr>
          <w:b/>
          <w:i/>
          <w:sz w:val="24"/>
          <w:szCs w:val="24"/>
        </w:rPr>
        <w:t xml:space="preserve"> Nr. 2011/0040/2DP/2.1.1.3.1/11/IPIA/VIAA/002 </w:t>
      </w:r>
      <w:proofErr w:type="spellStart"/>
      <w:r w:rsidRPr="00120629">
        <w:rPr>
          <w:b/>
          <w:i/>
          <w:sz w:val="24"/>
          <w:szCs w:val="24"/>
        </w:rPr>
        <w:t>ietvaros</w:t>
      </w:r>
      <w:proofErr w:type="spellEnd"/>
      <w:r w:rsidRPr="00F34029">
        <w:rPr>
          <w:b/>
          <w:i/>
          <w:sz w:val="24"/>
          <w:szCs w:val="24"/>
        </w:rPr>
        <w:t>”</w:t>
      </w:r>
      <w:r w:rsidRPr="00F34029">
        <w:rPr>
          <w:i/>
          <w:sz w:val="24"/>
          <w:szCs w:val="24"/>
        </w:rPr>
        <w:t xml:space="preserve">, </w:t>
      </w:r>
      <w:proofErr w:type="spellStart"/>
      <w:r w:rsidRPr="00F34029">
        <w:rPr>
          <w:sz w:val="24"/>
          <w:szCs w:val="24"/>
        </w:rPr>
        <w:t>id.Nr</w:t>
      </w:r>
      <w:proofErr w:type="spellEnd"/>
      <w:r w:rsidRPr="00F34029">
        <w:rPr>
          <w:sz w:val="24"/>
          <w:szCs w:val="24"/>
        </w:rPr>
        <w:t>. LLU/201</w:t>
      </w:r>
      <w:r>
        <w:rPr>
          <w:sz w:val="24"/>
          <w:szCs w:val="24"/>
        </w:rPr>
        <w:t>5</w:t>
      </w:r>
      <w:r w:rsidRPr="00F34029">
        <w:rPr>
          <w:sz w:val="24"/>
          <w:szCs w:val="24"/>
        </w:rPr>
        <w:t>/</w:t>
      </w:r>
      <w:r>
        <w:rPr>
          <w:sz w:val="24"/>
          <w:szCs w:val="24"/>
        </w:rPr>
        <w:t>33/ERAF</w:t>
      </w:r>
      <w:r>
        <w:rPr>
          <w:sz w:val="24"/>
          <w:szCs w:val="24"/>
        </w:rPr>
        <w:t>/</w:t>
      </w:r>
      <w:r w:rsidRPr="00F34029">
        <w:rPr>
          <w:sz w:val="24"/>
          <w:szCs w:val="24"/>
        </w:rPr>
        <w:t xml:space="preserve">AK </w:t>
      </w:r>
      <w:proofErr w:type="spellStart"/>
      <w:r w:rsidRPr="00F34029">
        <w:rPr>
          <w:sz w:val="24"/>
          <w:szCs w:val="24"/>
        </w:rPr>
        <w:t>nolikumā</w:t>
      </w:r>
      <w:proofErr w:type="spellEnd"/>
      <w:r w:rsidRPr="00F34029">
        <w:rPr>
          <w:sz w:val="24"/>
          <w:szCs w:val="24"/>
        </w:rPr>
        <w:t xml:space="preserve"> </w:t>
      </w:r>
      <w:proofErr w:type="gramStart"/>
      <w:r w:rsidRPr="00F34029">
        <w:rPr>
          <w:sz w:val="24"/>
          <w:szCs w:val="24"/>
        </w:rPr>
        <w:t>un</w:t>
      </w:r>
      <w:proofErr w:type="gramEnd"/>
      <w:r w:rsidRPr="00F34029">
        <w:rPr>
          <w:sz w:val="24"/>
          <w:szCs w:val="24"/>
        </w:rPr>
        <w:t xml:space="preserve"> </w:t>
      </w:r>
      <w:proofErr w:type="spellStart"/>
      <w:r w:rsidRPr="00F34029">
        <w:rPr>
          <w:sz w:val="24"/>
          <w:szCs w:val="24"/>
        </w:rPr>
        <w:t>tā</w:t>
      </w:r>
      <w:proofErr w:type="spellEnd"/>
      <w:r w:rsidRPr="00F34029">
        <w:rPr>
          <w:sz w:val="24"/>
          <w:szCs w:val="24"/>
        </w:rPr>
        <w:t xml:space="preserve"> </w:t>
      </w:r>
      <w:proofErr w:type="spellStart"/>
      <w:r w:rsidRPr="00F34029">
        <w:rPr>
          <w:sz w:val="24"/>
          <w:szCs w:val="24"/>
        </w:rPr>
        <w:t>pielikum</w:t>
      </w:r>
      <w:r>
        <w:rPr>
          <w:sz w:val="24"/>
          <w:szCs w:val="24"/>
        </w:rPr>
        <w:t>ā</w:t>
      </w:r>
      <w:proofErr w:type="spellEnd"/>
      <w:r w:rsidRPr="00F34029">
        <w:rPr>
          <w:sz w:val="24"/>
          <w:szCs w:val="24"/>
        </w:rPr>
        <w:t>.</w:t>
      </w:r>
    </w:p>
    <w:p w:rsidR="00120629" w:rsidRPr="0084199F" w:rsidRDefault="00120629" w:rsidP="00120629">
      <w:pPr>
        <w:spacing w:line="276" w:lineRule="auto"/>
        <w:ind w:firstLine="360"/>
        <w:jc w:val="both"/>
        <w:rPr>
          <w:b/>
          <w:sz w:val="28"/>
          <w:szCs w:val="28"/>
        </w:rPr>
      </w:pPr>
    </w:p>
    <w:p w:rsidR="00120629" w:rsidRPr="00127730" w:rsidRDefault="00120629" w:rsidP="00120629">
      <w:pPr>
        <w:spacing w:line="276" w:lineRule="auto"/>
        <w:ind w:firstLine="360"/>
        <w:jc w:val="both"/>
        <w:rPr>
          <w:b/>
          <w:sz w:val="26"/>
          <w:szCs w:val="26"/>
          <w:u w:val="single"/>
        </w:rPr>
      </w:pPr>
      <w:proofErr w:type="spellStart"/>
      <w:r w:rsidRPr="00127730">
        <w:rPr>
          <w:b/>
          <w:sz w:val="26"/>
          <w:szCs w:val="26"/>
          <w:u w:val="single"/>
        </w:rPr>
        <w:t>Konkursa</w:t>
      </w:r>
      <w:proofErr w:type="spellEnd"/>
      <w:r w:rsidRPr="00127730">
        <w:rPr>
          <w:b/>
          <w:sz w:val="26"/>
          <w:szCs w:val="26"/>
          <w:u w:val="single"/>
        </w:rPr>
        <w:t xml:space="preserve"> </w:t>
      </w:r>
      <w:proofErr w:type="spellStart"/>
      <w:r w:rsidRPr="00127730">
        <w:rPr>
          <w:b/>
          <w:sz w:val="26"/>
          <w:szCs w:val="26"/>
          <w:u w:val="single"/>
        </w:rPr>
        <w:t>nolikumā</w:t>
      </w:r>
      <w:proofErr w:type="spellEnd"/>
      <w:r w:rsidRPr="00127730">
        <w:rPr>
          <w:b/>
          <w:sz w:val="26"/>
          <w:szCs w:val="26"/>
          <w:u w:val="single"/>
        </w:rPr>
        <w:t xml:space="preserve"> </w:t>
      </w:r>
      <w:proofErr w:type="gramStart"/>
      <w:r w:rsidRPr="00127730">
        <w:rPr>
          <w:b/>
          <w:sz w:val="26"/>
          <w:szCs w:val="26"/>
          <w:u w:val="single"/>
        </w:rPr>
        <w:t>un</w:t>
      </w:r>
      <w:proofErr w:type="gramEnd"/>
      <w:r w:rsidRPr="00127730">
        <w:rPr>
          <w:b/>
          <w:sz w:val="26"/>
          <w:szCs w:val="26"/>
          <w:u w:val="single"/>
        </w:rPr>
        <w:t xml:space="preserve"> </w:t>
      </w:r>
      <w:proofErr w:type="spellStart"/>
      <w:r w:rsidRPr="00127730">
        <w:rPr>
          <w:b/>
          <w:sz w:val="26"/>
          <w:szCs w:val="26"/>
          <w:u w:val="single"/>
        </w:rPr>
        <w:t>tā</w:t>
      </w:r>
      <w:proofErr w:type="spellEnd"/>
      <w:r w:rsidRPr="00127730">
        <w:rPr>
          <w:b/>
          <w:sz w:val="26"/>
          <w:szCs w:val="26"/>
          <w:u w:val="single"/>
        </w:rPr>
        <w:t xml:space="preserve"> </w:t>
      </w:r>
      <w:proofErr w:type="spellStart"/>
      <w:r w:rsidRPr="00127730">
        <w:rPr>
          <w:b/>
          <w:sz w:val="26"/>
          <w:szCs w:val="26"/>
          <w:u w:val="single"/>
        </w:rPr>
        <w:t>pielikum</w:t>
      </w:r>
      <w:r>
        <w:rPr>
          <w:b/>
          <w:sz w:val="26"/>
          <w:szCs w:val="26"/>
          <w:u w:val="single"/>
        </w:rPr>
        <w:t>ā</w:t>
      </w:r>
      <w:proofErr w:type="spellEnd"/>
      <w:r w:rsidRPr="00127730">
        <w:rPr>
          <w:b/>
          <w:sz w:val="26"/>
          <w:szCs w:val="26"/>
          <w:u w:val="single"/>
        </w:rPr>
        <w:t xml:space="preserve"> </w:t>
      </w:r>
      <w:proofErr w:type="spellStart"/>
      <w:r w:rsidRPr="00127730">
        <w:rPr>
          <w:b/>
          <w:sz w:val="26"/>
          <w:szCs w:val="26"/>
          <w:u w:val="single"/>
        </w:rPr>
        <w:t>tika</w:t>
      </w:r>
      <w:proofErr w:type="spellEnd"/>
      <w:r w:rsidRPr="00127730">
        <w:rPr>
          <w:b/>
          <w:sz w:val="26"/>
          <w:szCs w:val="26"/>
          <w:u w:val="single"/>
        </w:rPr>
        <w:t xml:space="preserve"> </w:t>
      </w:r>
      <w:proofErr w:type="spellStart"/>
      <w:r w:rsidRPr="00127730">
        <w:rPr>
          <w:b/>
          <w:sz w:val="26"/>
          <w:szCs w:val="26"/>
          <w:u w:val="single"/>
        </w:rPr>
        <w:t>veikti</w:t>
      </w:r>
      <w:proofErr w:type="spellEnd"/>
      <w:r w:rsidRPr="00127730">
        <w:rPr>
          <w:b/>
          <w:sz w:val="26"/>
          <w:szCs w:val="26"/>
          <w:u w:val="single"/>
        </w:rPr>
        <w:t xml:space="preserve"> </w:t>
      </w:r>
      <w:proofErr w:type="spellStart"/>
      <w:r w:rsidRPr="00127730">
        <w:rPr>
          <w:b/>
          <w:sz w:val="26"/>
          <w:szCs w:val="26"/>
          <w:u w:val="single"/>
        </w:rPr>
        <w:t>sekojoši</w:t>
      </w:r>
      <w:proofErr w:type="spellEnd"/>
      <w:r w:rsidRPr="00127730">
        <w:rPr>
          <w:b/>
          <w:sz w:val="26"/>
          <w:szCs w:val="26"/>
          <w:u w:val="single"/>
        </w:rPr>
        <w:t xml:space="preserve"> </w:t>
      </w:r>
      <w:proofErr w:type="spellStart"/>
      <w:r w:rsidRPr="00127730">
        <w:rPr>
          <w:b/>
          <w:sz w:val="26"/>
          <w:szCs w:val="26"/>
          <w:u w:val="single"/>
        </w:rPr>
        <w:t>grozījumi</w:t>
      </w:r>
      <w:proofErr w:type="spellEnd"/>
      <w:r w:rsidRPr="00127730">
        <w:rPr>
          <w:b/>
          <w:sz w:val="26"/>
          <w:szCs w:val="26"/>
          <w:u w:val="single"/>
        </w:rPr>
        <w:t>:</w:t>
      </w:r>
    </w:p>
    <w:p w:rsidR="00120629" w:rsidRPr="0084199F" w:rsidRDefault="00120629" w:rsidP="00120629">
      <w:pPr>
        <w:pStyle w:val="ListParagraph"/>
        <w:ind w:left="66"/>
        <w:jc w:val="both"/>
        <w:rPr>
          <w:sz w:val="28"/>
          <w:szCs w:val="28"/>
          <w:lang w:val="lv-LV"/>
        </w:rPr>
      </w:pPr>
    </w:p>
    <w:p w:rsidR="00120629" w:rsidRPr="00120629" w:rsidRDefault="00120629" w:rsidP="00120629">
      <w:pPr>
        <w:numPr>
          <w:ilvl w:val="0"/>
          <w:numId w:val="1"/>
        </w:numPr>
        <w:jc w:val="both"/>
        <w:rPr>
          <w:sz w:val="24"/>
          <w:szCs w:val="24"/>
          <w:u w:val="single"/>
          <w:lang w:val="lv-LV"/>
        </w:rPr>
      </w:pPr>
      <w:r w:rsidRPr="00120629">
        <w:rPr>
          <w:sz w:val="24"/>
          <w:szCs w:val="24"/>
          <w:u w:val="single"/>
          <w:lang w:val="lv-LV"/>
        </w:rPr>
        <w:t>Nolikuma 1.daļas 1.3.punkta 1.3.1.apakšpunktu izteikts šādā redakcijā:</w:t>
      </w:r>
    </w:p>
    <w:p w:rsidR="00120629" w:rsidRPr="00120629" w:rsidRDefault="00120629" w:rsidP="00120629">
      <w:pPr>
        <w:pStyle w:val="BodyTextIndent2"/>
        <w:spacing w:after="0" w:line="240" w:lineRule="auto"/>
        <w:ind w:left="0"/>
        <w:jc w:val="both"/>
        <w:rPr>
          <w:i/>
          <w:sz w:val="24"/>
          <w:szCs w:val="24"/>
          <w:lang w:val="lv-LV"/>
        </w:rPr>
      </w:pPr>
      <w:r w:rsidRPr="00120629">
        <w:rPr>
          <w:i/>
          <w:sz w:val="24"/>
          <w:szCs w:val="24"/>
          <w:lang w:val="lv-LV"/>
        </w:rPr>
        <w:t xml:space="preserve">1.3.1. Ieinteresētais piegādātājs </w:t>
      </w:r>
      <w:r w:rsidRPr="00120629">
        <w:rPr>
          <w:i/>
          <w:sz w:val="24"/>
          <w:szCs w:val="24"/>
          <w:u w:val="single"/>
          <w:lang w:val="lv-LV"/>
        </w:rPr>
        <w:t>piedāvājumu var iesniegt</w:t>
      </w:r>
      <w:r w:rsidRPr="00120629">
        <w:rPr>
          <w:i/>
          <w:sz w:val="24"/>
          <w:szCs w:val="24"/>
          <w:lang w:val="lv-LV"/>
        </w:rPr>
        <w:t xml:space="preserve"> </w:t>
      </w:r>
      <w:r w:rsidRPr="00120629">
        <w:rPr>
          <w:b/>
          <w:i/>
          <w:color w:val="FF0000"/>
          <w:sz w:val="24"/>
          <w:szCs w:val="24"/>
          <w:lang w:val="lv-LV"/>
        </w:rPr>
        <w:t xml:space="preserve">līdz 2015.gada </w:t>
      </w:r>
      <w:r w:rsidRPr="00120629">
        <w:rPr>
          <w:b/>
          <w:i/>
          <w:color w:val="FF0000"/>
          <w:sz w:val="24"/>
          <w:szCs w:val="24"/>
          <w:lang w:val="lv-LV"/>
        </w:rPr>
        <w:t>21</w:t>
      </w:r>
      <w:r w:rsidRPr="00120629">
        <w:rPr>
          <w:b/>
          <w:i/>
          <w:color w:val="FF0000"/>
          <w:sz w:val="24"/>
          <w:szCs w:val="24"/>
          <w:lang w:val="lv-LV"/>
        </w:rPr>
        <w:t>.maijam plkst.11.</w:t>
      </w:r>
      <w:r w:rsidRPr="00120629">
        <w:rPr>
          <w:b/>
          <w:i/>
          <w:color w:val="FF0000"/>
          <w:sz w:val="24"/>
          <w:szCs w:val="24"/>
          <w:lang w:val="lv-LV"/>
        </w:rPr>
        <w:t>05</w:t>
      </w:r>
      <w:r w:rsidRPr="00120629">
        <w:rPr>
          <w:i/>
          <w:color w:val="FF0000"/>
          <w:sz w:val="24"/>
          <w:szCs w:val="24"/>
          <w:lang w:val="lv-LV"/>
        </w:rPr>
        <w:t xml:space="preserve"> </w:t>
      </w:r>
      <w:r w:rsidRPr="00120629">
        <w:rPr>
          <w:i/>
          <w:sz w:val="24"/>
          <w:szCs w:val="24"/>
          <w:lang w:val="lv-LV"/>
        </w:rPr>
        <w:t>LLU Saimnieciskā dienesta 17.kab. Lielajā ielā 2, Jelgavā, LV – 3001 iesniedzot personīgi vai atsūtot pa pastu. Pasta sūtījumam jābūt nogādātam šajā punktā norādītajā adresē līdz augstākminētajam termiņam. Piedāvājumus var iesniegt darba dienās no plkst.8.30 līdz 11.30 un 13.00 līdz 16.30.</w:t>
      </w:r>
    </w:p>
    <w:p w:rsidR="00120629" w:rsidRPr="003B6914" w:rsidRDefault="00120629" w:rsidP="00120629">
      <w:pPr>
        <w:pStyle w:val="BodyTextIndent2"/>
        <w:spacing w:after="0" w:line="240" w:lineRule="auto"/>
        <w:rPr>
          <w:i/>
          <w:lang w:val="lv-LV"/>
        </w:rPr>
      </w:pPr>
    </w:p>
    <w:p w:rsidR="00120629" w:rsidRPr="00120629" w:rsidRDefault="00120629" w:rsidP="00120629">
      <w:pPr>
        <w:numPr>
          <w:ilvl w:val="0"/>
          <w:numId w:val="1"/>
        </w:numPr>
        <w:jc w:val="both"/>
        <w:rPr>
          <w:sz w:val="24"/>
          <w:szCs w:val="24"/>
          <w:u w:val="single"/>
          <w:lang w:val="lv-LV"/>
        </w:rPr>
      </w:pPr>
      <w:r w:rsidRPr="00120629">
        <w:rPr>
          <w:sz w:val="24"/>
          <w:szCs w:val="24"/>
          <w:u w:val="single"/>
          <w:lang w:val="lv-LV"/>
        </w:rPr>
        <w:t>Nolikuma 1.daļas 1.3.punkta 1.3.6.apakšpunktu izteikts šādā redakcijā:</w:t>
      </w:r>
    </w:p>
    <w:p w:rsidR="00120629" w:rsidRPr="00120629" w:rsidRDefault="00120629" w:rsidP="00120629">
      <w:pPr>
        <w:jc w:val="both"/>
        <w:rPr>
          <w:i/>
          <w:sz w:val="24"/>
          <w:szCs w:val="24"/>
          <w:lang w:val="lv-LV"/>
        </w:rPr>
      </w:pPr>
      <w:r w:rsidRPr="00120629">
        <w:rPr>
          <w:i/>
          <w:sz w:val="24"/>
          <w:szCs w:val="24"/>
          <w:lang w:val="lv-LV"/>
        </w:rPr>
        <w:t xml:space="preserve">1.3.6. Piedāvājumi tiks atvērti LLU Saimnieciskā dienesta zālē, Lielajā ielā 2, Jelgavā </w:t>
      </w:r>
      <w:r w:rsidRPr="00120629">
        <w:rPr>
          <w:b/>
          <w:i/>
          <w:color w:val="FF0000"/>
          <w:sz w:val="24"/>
          <w:szCs w:val="24"/>
          <w:lang w:val="lv-LV"/>
        </w:rPr>
        <w:t xml:space="preserve">2015.gada </w:t>
      </w:r>
      <w:r w:rsidRPr="00120629">
        <w:rPr>
          <w:b/>
          <w:i/>
          <w:color w:val="FF0000"/>
          <w:sz w:val="24"/>
          <w:szCs w:val="24"/>
          <w:lang w:val="lv-LV"/>
        </w:rPr>
        <w:t>21</w:t>
      </w:r>
      <w:r w:rsidRPr="00120629">
        <w:rPr>
          <w:b/>
          <w:i/>
          <w:color w:val="FF0000"/>
          <w:sz w:val="24"/>
          <w:szCs w:val="24"/>
          <w:lang w:val="lv-LV"/>
        </w:rPr>
        <w:t>.maijam plkst.11.</w:t>
      </w:r>
      <w:r w:rsidRPr="00120629">
        <w:rPr>
          <w:b/>
          <w:i/>
          <w:color w:val="FF0000"/>
          <w:sz w:val="24"/>
          <w:szCs w:val="24"/>
          <w:lang w:val="lv-LV"/>
        </w:rPr>
        <w:t>05</w:t>
      </w:r>
      <w:r w:rsidRPr="00120629">
        <w:rPr>
          <w:i/>
          <w:color w:val="FF0000"/>
          <w:sz w:val="24"/>
          <w:szCs w:val="24"/>
          <w:lang w:val="lv-LV"/>
        </w:rPr>
        <w:t xml:space="preserve">. </w:t>
      </w:r>
      <w:r w:rsidRPr="00120629">
        <w:rPr>
          <w:i/>
          <w:sz w:val="24"/>
          <w:szCs w:val="24"/>
          <w:lang w:val="lv-LV"/>
        </w:rPr>
        <w:t>Konkursa piedāvājumu atvēršanu komisija veic atklātā sēdē.</w:t>
      </w:r>
    </w:p>
    <w:p w:rsidR="00120629" w:rsidRDefault="00120629" w:rsidP="00120629">
      <w:pPr>
        <w:jc w:val="both"/>
        <w:rPr>
          <w:i/>
          <w:u w:val="single"/>
          <w:lang w:val="lv-LV"/>
        </w:rPr>
      </w:pPr>
    </w:p>
    <w:p w:rsidR="00120629" w:rsidRPr="00233827" w:rsidRDefault="00120629" w:rsidP="00120629">
      <w:pPr>
        <w:numPr>
          <w:ilvl w:val="0"/>
          <w:numId w:val="1"/>
        </w:numPr>
        <w:tabs>
          <w:tab w:val="left" w:pos="284"/>
        </w:tabs>
        <w:jc w:val="both"/>
        <w:rPr>
          <w:sz w:val="24"/>
          <w:szCs w:val="24"/>
          <w:u w:val="single"/>
          <w:lang w:val="lv-LV"/>
        </w:rPr>
      </w:pPr>
      <w:r w:rsidRPr="00233827">
        <w:rPr>
          <w:sz w:val="24"/>
          <w:szCs w:val="24"/>
          <w:u w:val="single"/>
          <w:lang w:val="lv-LV"/>
        </w:rPr>
        <w:t>Nolikuma 1.daļas 1.6.punkta 1.6.3.apakšpunkta sadaļa</w:t>
      </w:r>
      <w:r>
        <w:rPr>
          <w:sz w:val="24"/>
          <w:szCs w:val="24"/>
          <w:u w:val="single"/>
          <w:lang w:val="lv-LV"/>
        </w:rPr>
        <w:t>s</w:t>
      </w:r>
      <w:r w:rsidRPr="00233827">
        <w:rPr>
          <w:sz w:val="24"/>
          <w:szCs w:val="24"/>
          <w:u w:val="single"/>
          <w:lang w:val="lv-LV"/>
        </w:rPr>
        <w:t xml:space="preserve"> „Atzīme:” tekst</w:t>
      </w:r>
      <w:r>
        <w:rPr>
          <w:sz w:val="24"/>
          <w:szCs w:val="24"/>
          <w:u w:val="single"/>
          <w:lang w:val="lv-LV"/>
        </w:rPr>
        <w:t xml:space="preserve">s </w:t>
      </w:r>
      <w:r w:rsidRPr="00303A01">
        <w:rPr>
          <w:sz w:val="24"/>
          <w:szCs w:val="24"/>
          <w:u w:val="single"/>
          <w:lang w:val="lv-LV"/>
        </w:rPr>
        <w:t xml:space="preserve">izteikts </w:t>
      </w:r>
      <w:r w:rsidRPr="00233827">
        <w:rPr>
          <w:sz w:val="24"/>
          <w:szCs w:val="24"/>
          <w:u w:val="single"/>
          <w:lang w:val="lv-LV"/>
        </w:rPr>
        <w:t>šādā redakcijā:</w:t>
      </w:r>
    </w:p>
    <w:p w:rsidR="00120629" w:rsidRPr="003B6914" w:rsidRDefault="00120629" w:rsidP="00120629">
      <w:pPr>
        <w:pStyle w:val="ListParagraph"/>
        <w:ind w:left="360"/>
        <w:jc w:val="center"/>
        <w:rPr>
          <w:b/>
          <w:sz w:val="23"/>
          <w:szCs w:val="23"/>
          <w:lang w:val="lv-LV"/>
        </w:rPr>
      </w:pPr>
      <w:r w:rsidRPr="003B6914">
        <w:rPr>
          <w:b/>
          <w:i/>
          <w:sz w:val="23"/>
          <w:szCs w:val="23"/>
          <w:lang w:val="lv-LV"/>
        </w:rPr>
        <w:t>„Piedāvājums atklātam konkursam</w:t>
      </w:r>
    </w:p>
    <w:p w:rsidR="00120629" w:rsidRPr="00120629" w:rsidRDefault="00120629" w:rsidP="00120629">
      <w:pPr>
        <w:pStyle w:val="ListParagraph"/>
        <w:ind w:left="360"/>
        <w:jc w:val="center"/>
        <w:rPr>
          <w:i/>
          <w:sz w:val="23"/>
          <w:szCs w:val="23"/>
          <w:lang w:val="lv-LV"/>
        </w:rPr>
      </w:pPr>
      <w:r w:rsidRPr="003B6914">
        <w:rPr>
          <w:i/>
          <w:sz w:val="23"/>
          <w:szCs w:val="23"/>
          <w:lang w:val="lv-LV"/>
        </w:rPr>
        <w:t>„</w:t>
      </w:r>
      <w:r w:rsidRPr="00120629">
        <w:rPr>
          <w:i/>
          <w:sz w:val="23"/>
          <w:szCs w:val="23"/>
          <w:lang w:val="lv-LV"/>
        </w:rPr>
        <w:t>Kuņģa-zarnu trakta simulācijas iekārtas piegāde PTF zinātniskā darba vajadzībām ERAF projekta, vienošanās Nr. 2011/0040/2DP/2.1.1.3.1/11/IPIA/VIAA/002 ietvaros</w:t>
      </w:r>
      <w:r w:rsidRPr="00120629">
        <w:rPr>
          <w:i/>
          <w:sz w:val="23"/>
          <w:szCs w:val="23"/>
          <w:lang w:val="lv-LV"/>
        </w:rPr>
        <w:t>”,</w:t>
      </w:r>
    </w:p>
    <w:p w:rsidR="00120629" w:rsidRDefault="00120629" w:rsidP="00120629">
      <w:pPr>
        <w:pStyle w:val="ListParagraph"/>
        <w:spacing w:after="120"/>
        <w:ind w:left="360"/>
        <w:jc w:val="center"/>
        <w:rPr>
          <w:sz w:val="23"/>
          <w:szCs w:val="23"/>
        </w:rPr>
      </w:pPr>
      <w:proofErr w:type="spellStart"/>
      <w:proofErr w:type="gramStart"/>
      <w:r w:rsidRPr="003B6914">
        <w:rPr>
          <w:sz w:val="23"/>
          <w:szCs w:val="23"/>
        </w:rPr>
        <w:t>id.Nr</w:t>
      </w:r>
      <w:proofErr w:type="spellEnd"/>
      <w:proofErr w:type="gramEnd"/>
      <w:r w:rsidRPr="003B6914">
        <w:rPr>
          <w:sz w:val="23"/>
          <w:szCs w:val="23"/>
        </w:rPr>
        <w:t>. LLU/2015/</w:t>
      </w:r>
      <w:r>
        <w:rPr>
          <w:sz w:val="23"/>
          <w:szCs w:val="23"/>
        </w:rPr>
        <w:t>33/ERAF</w:t>
      </w:r>
      <w:r w:rsidRPr="003B6914">
        <w:rPr>
          <w:sz w:val="23"/>
          <w:szCs w:val="23"/>
        </w:rPr>
        <w:t>/</w:t>
      </w:r>
      <w:proofErr w:type="spellStart"/>
      <w:r w:rsidRPr="003B6914">
        <w:rPr>
          <w:sz w:val="23"/>
          <w:szCs w:val="23"/>
        </w:rPr>
        <w:t>AK,</w:t>
      </w:r>
      <w:proofErr w:type="spellEnd"/>
    </w:p>
    <w:p w:rsidR="00120629" w:rsidRPr="00120629" w:rsidRDefault="00120629" w:rsidP="00120629">
      <w:pPr>
        <w:pStyle w:val="ListParagraph"/>
        <w:spacing w:after="120"/>
        <w:ind w:left="360"/>
        <w:jc w:val="center"/>
        <w:rPr>
          <w:sz w:val="23"/>
          <w:szCs w:val="23"/>
        </w:rPr>
      </w:pPr>
      <w:proofErr w:type="spellStart"/>
      <w:proofErr w:type="gramStart"/>
      <w:r w:rsidRPr="00120629">
        <w:rPr>
          <w:b/>
          <w:i/>
          <w:color w:val="FF0000"/>
          <w:sz w:val="23"/>
          <w:szCs w:val="23"/>
        </w:rPr>
        <w:t>Neatvērt</w:t>
      </w:r>
      <w:proofErr w:type="spellEnd"/>
      <w:r w:rsidRPr="00120629">
        <w:rPr>
          <w:b/>
          <w:i/>
          <w:color w:val="FF0000"/>
          <w:sz w:val="23"/>
          <w:szCs w:val="23"/>
        </w:rPr>
        <w:t xml:space="preserve"> </w:t>
      </w:r>
      <w:proofErr w:type="spellStart"/>
      <w:r w:rsidRPr="00120629">
        <w:rPr>
          <w:b/>
          <w:i/>
          <w:color w:val="FF0000"/>
          <w:sz w:val="23"/>
          <w:szCs w:val="23"/>
        </w:rPr>
        <w:t>līdz</w:t>
      </w:r>
      <w:proofErr w:type="spellEnd"/>
      <w:r w:rsidRPr="00120629">
        <w:rPr>
          <w:b/>
          <w:i/>
          <w:color w:val="FF0000"/>
          <w:sz w:val="23"/>
          <w:szCs w:val="23"/>
        </w:rPr>
        <w:t xml:space="preserve"> 2015.gada </w:t>
      </w:r>
      <w:r w:rsidRPr="00120629">
        <w:rPr>
          <w:b/>
          <w:i/>
          <w:color w:val="FF0000"/>
          <w:sz w:val="23"/>
          <w:szCs w:val="23"/>
        </w:rPr>
        <w:t>21</w:t>
      </w:r>
      <w:r w:rsidRPr="00120629">
        <w:rPr>
          <w:b/>
          <w:i/>
          <w:color w:val="FF0000"/>
          <w:sz w:val="23"/>
          <w:szCs w:val="23"/>
        </w:rPr>
        <w:t>.maijam</w:t>
      </w:r>
      <w:r w:rsidRPr="00120629">
        <w:rPr>
          <w:b/>
          <w:color w:val="FF0000"/>
          <w:sz w:val="23"/>
          <w:szCs w:val="23"/>
        </w:rPr>
        <w:t xml:space="preserve"> </w:t>
      </w:r>
      <w:proofErr w:type="spellStart"/>
      <w:r w:rsidRPr="00120629">
        <w:rPr>
          <w:b/>
          <w:i/>
          <w:color w:val="FF0000"/>
          <w:sz w:val="23"/>
          <w:szCs w:val="23"/>
        </w:rPr>
        <w:t>plkst</w:t>
      </w:r>
      <w:proofErr w:type="spellEnd"/>
      <w:r w:rsidRPr="00120629">
        <w:rPr>
          <w:b/>
          <w:i/>
          <w:color w:val="FF0000"/>
          <w:sz w:val="23"/>
          <w:szCs w:val="23"/>
        </w:rPr>
        <w:t>.</w:t>
      </w:r>
      <w:proofErr w:type="gramEnd"/>
      <w:r w:rsidRPr="00120629">
        <w:rPr>
          <w:b/>
          <w:i/>
          <w:color w:val="FF0000"/>
          <w:sz w:val="23"/>
          <w:szCs w:val="23"/>
        </w:rPr>
        <w:t xml:space="preserve"> 11.</w:t>
      </w:r>
      <w:r w:rsidRPr="00120629">
        <w:rPr>
          <w:b/>
          <w:i/>
          <w:color w:val="FF0000"/>
          <w:sz w:val="23"/>
          <w:szCs w:val="23"/>
        </w:rPr>
        <w:t>05</w:t>
      </w:r>
      <w:r w:rsidRPr="00120629">
        <w:rPr>
          <w:b/>
          <w:i/>
          <w:color w:val="FF0000"/>
          <w:sz w:val="23"/>
          <w:szCs w:val="23"/>
        </w:rPr>
        <w:t>”</w:t>
      </w:r>
    </w:p>
    <w:p w:rsidR="00120629" w:rsidRDefault="00120629" w:rsidP="00120629">
      <w:pPr>
        <w:pStyle w:val="BodyTextIndent2"/>
        <w:spacing w:after="0" w:line="240" w:lineRule="auto"/>
        <w:rPr>
          <w:i/>
          <w:sz w:val="16"/>
          <w:szCs w:val="16"/>
          <w:lang w:val="lv-LV"/>
        </w:rPr>
      </w:pPr>
    </w:p>
    <w:p w:rsidR="00120629" w:rsidRPr="00120629" w:rsidRDefault="00120629" w:rsidP="00120629">
      <w:pPr>
        <w:pStyle w:val="ListParagraph"/>
        <w:numPr>
          <w:ilvl w:val="0"/>
          <w:numId w:val="1"/>
        </w:numPr>
        <w:rPr>
          <w:rFonts w:eastAsia="Calibri"/>
          <w:sz w:val="24"/>
          <w:szCs w:val="24"/>
          <w:u w:val="single"/>
          <w:lang w:val="lv-LV" w:eastAsia="en-US"/>
        </w:rPr>
      </w:pPr>
      <w:r w:rsidRPr="00FE65F6">
        <w:rPr>
          <w:rFonts w:eastAsia="Calibri"/>
          <w:sz w:val="24"/>
          <w:szCs w:val="24"/>
          <w:u w:val="single"/>
          <w:lang w:val="lv-LV" w:eastAsia="en-US"/>
        </w:rPr>
        <w:t xml:space="preserve">Nolikuma </w:t>
      </w:r>
      <w:r>
        <w:rPr>
          <w:rFonts w:eastAsia="Calibri"/>
          <w:sz w:val="24"/>
          <w:szCs w:val="24"/>
          <w:u w:val="single"/>
          <w:lang w:val="lv-LV" w:eastAsia="en-US"/>
        </w:rPr>
        <w:t>4</w:t>
      </w:r>
      <w:r w:rsidRPr="00FE65F6">
        <w:rPr>
          <w:rFonts w:eastAsia="Calibri"/>
          <w:sz w:val="24"/>
          <w:szCs w:val="24"/>
          <w:u w:val="single"/>
          <w:lang w:val="lv-LV" w:eastAsia="en-US"/>
        </w:rPr>
        <w:t xml:space="preserve">.daļas </w:t>
      </w:r>
      <w:r>
        <w:rPr>
          <w:rFonts w:eastAsia="Calibri"/>
          <w:sz w:val="24"/>
          <w:szCs w:val="24"/>
          <w:u w:val="single"/>
          <w:lang w:val="lv-LV" w:eastAsia="en-US"/>
        </w:rPr>
        <w:t>4.</w:t>
      </w:r>
      <w:r w:rsidRPr="00FE65F6">
        <w:rPr>
          <w:rFonts w:eastAsia="Calibri"/>
          <w:sz w:val="24"/>
          <w:szCs w:val="24"/>
          <w:u w:val="single"/>
          <w:lang w:val="lv-LV" w:eastAsia="en-US"/>
        </w:rPr>
        <w:t xml:space="preserve">1.punkta </w:t>
      </w:r>
      <w:r>
        <w:rPr>
          <w:rFonts w:eastAsia="Calibri"/>
          <w:sz w:val="24"/>
          <w:szCs w:val="24"/>
          <w:u w:val="single"/>
          <w:lang w:val="lv-LV" w:eastAsia="en-US"/>
        </w:rPr>
        <w:t>4</w:t>
      </w:r>
      <w:r w:rsidRPr="00FE65F6">
        <w:rPr>
          <w:rFonts w:eastAsia="Calibri"/>
          <w:sz w:val="24"/>
          <w:szCs w:val="24"/>
          <w:u w:val="single"/>
          <w:lang w:val="lv-LV" w:eastAsia="en-US"/>
        </w:rPr>
        <w:t>.</w:t>
      </w:r>
      <w:r>
        <w:rPr>
          <w:rFonts w:eastAsia="Calibri"/>
          <w:sz w:val="24"/>
          <w:szCs w:val="24"/>
          <w:u w:val="single"/>
          <w:lang w:val="lv-LV" w:eastAsia="en-US"/>
        </w:rPr>
        <w:t>1.</w:t>
      </w:r>
      <w:r w:rsidRPr="00FE65F6">
        <w:rPr>
          <w:rFonts w:eastAsia="Calibri"/>
          <w:sz w:val="24"/>
          <w:szCs w:val="24"/>
          <w:u w:val="single"/>
          <w:lang w:val="lv-LV" w:eastAsia="en-US"/>
        </w:rPr>
        <w:t>3.apakšpunkts precizēts šādā redakcijā:</w:t>
      </w:r>
    </w:p>
    <w:p w:rsidR="00120629" w:rsidRPr="00120629" w:rsidRDefault="00120629" w:rsidP="00120629">
      <w:pPr>
        <w:jc w:val="both"/>
        <w:rPr>
          <w:i/>
          <w:sz w:val="24"/>
          <w:szCs w:val="24"/>
          <w:u w:val="single"/>
        </w:rPr>
      </w:pPr>
      <w:proofErr w:type="gramStart"/>
      <w:r w:rsidRPr="00120629">
        <w:rPr>
          <w:i/>
          <w:sz w:val="24"/>
          <w:szCs w:val="24"/>
        </w:rPr>
        <w:t xml:space="preserve">4.1.3. </w:t>
      </w:r>
      <w:proofErr w:type="spellStart"/>
      <w:r w:rsidRPr="00120629">
        <w:rPr>
          <w:i/>
          <w:sz w:val="24"/>
          <w:szCs w:val="24"/>
        </w:rPr>
        <w:t>Ja</w:t>
      </w:r>
      <w:proofErr w:type="spellEnd"/>
      <w:r w:rsidRPr="00120629">
        <w:rPr>
          <w:i/>
          <w:sz w:val="24"/>
          <w:szCs w:val="24"/>
        </w:rPr>
        <w:t xml:space="preserve"> </w:t>
      </w:r>
      <w:proofErr w:type="spellStart"/>
      <w:r w:rsidRPr="00120629">
        <w:rPr>
          <w:i/>
          <w:sz w:val="24"/>
          <w:szCs w:val="24"/>
        </w:rPr>
        <w:t>Pretendents</w:t>
      </w:r>
      <w:proofErr w:type="spellEnd"/>
      <w:r w:rsidRPr="00120629">
        <w:rPr>
          <w:i/>
          <w:sz w:val="24"/>
          <w:szCs w:val="24"/>
        </w:rPr>
        <w:t xml:space="preserve"> </w:t>
      </w:r>
      <w:proofErr w:type="spellStart"/>
      <w:r w:rsidRPr="00120629">
        <w:rPr>
          <w:i/>
          <w:sz w:val="24"/>
          <w:szCs w:val="24"/>
        </w:rPr>
        <w:t>līguma</w:t>
      </w:r>
      <w:proofErr w:type="spellEnd"/>
      <w:r w:rsidRPr="00120629">
        <w:rPr>
          <w:i/>
          <w:sz w:val="24"/>
          <w:szCs w:val="24"/>
        </w:rPr>
        <w:t xml:space="preserve"> </w:t>
      </w:r>
      <w:proofErr w:type="spellStart"/>
      <w:r w:rsidRPr="00120629">
        <w:rPr>
          <w:i/>
          <w:sz w:val="24"/>
          <w:szCs w:val="24"/>
        </w:rPr>
        <w:t>izpildei</w:t>
      </w:r>
      <w:proofErr w:type="spellEnd"/>
      <w:r w:rsidRPr="00120629">
        <w:rPr>
          <w:i/>
          <w:sz w:val="24"/>
          <w:szCs w:val="24"/>
        </w:rPr>
        <w:t xml:space="preserve"> </w:t>
      </w:r>
      <w:proofErr w:type="spellStart"/>
      <w:r w:rsidRPr="00120629">
        <w:rPr>
          <w:i/>
          <w:sz w:val="24"/>
          <w:szCs w:val="24"/>
        </w:rPr>
        <w:t>piesaista</w:t>
      </w:r>
      <w:proofErr w:type="spellEnd"/>
      <w:r w:rsidRPr="00120629">
        <w:rPr>
          <w:i/>
          <w:sz w:val="24"/>
          <w:szCs w:val="24"/>
        </w:rPr>
        <w:t xml:space="preserve"> </w:t>
      </w:r>
      <w:proofErr w:type="spellStart"/>
      <w:r w:rsidRPr="00120629">
        <w:rPr>
          <w:i/>
          <w:sz w:val="24"/>
          <w:szCs w:val="24"/>
        </w:rPr>
        <w:t>apakšuzņēmējus</w:t>
      </w:r>
      <w:proofErr w:type="spellEnd"/>
      <w:r w:rsidRPr="00120629">
        <w:rPr>
          <w:i/>
          <w:sz w:val="24"/>
          <w:szCs w:val="24"/>
        </w:rPr>
        <w:t xml:space="preserve">, </w:t>
      </w:r>
      <w:proofErr w:type="spellStart"/>
      <w:r w:rsidRPr="00120629">
        <w:rPr>
          <w:i/>
          <w:sz w:val="24"/>
          <w:szCs w:val="24"/>
        </w:rPr>
        <w:t>Pretendentam</w:t>
      </w:r>
      <w:proofErr w:type="spellEnd"/>
      <w:r w:rsidRPr="00120629">
        <w:rPr>
          <w:i/>
          <w:sz w:val="24"/>
          <w:szCs w:val="24"/>
        </w:rPr>
        <w:t xml:space="preserve"> </w:t>
      </w:r>
      <w:proofErr w:type="spellStart"/>
      <w:r w:rsidRPr="00120629">
        <w:rPr>
          <w:i/>
          <w:sz w:val="24"/>
          <w:szCs w:val="24"/>
        </w:rPr>
        <w:t>ir</w:t>
      </w:r>
      <w:proofErr w:type="spellEnd"/>
      <w:r w:rsidRPr="00120629">
        <w:rPr>
          <w:i/>
          <w:sz w:val="24"/>
          <w:szCs w:val="24"/>
        </w:rPr>
        <w:t xml:space="preserve"> </w:t>
      </w:r>
      <w:proofErr w:type="spellStart"/>
      <w:r w:rsidRPr="00120629">
        <w:rPr>
          <w:i/>
          <w:sz w:val="24"/>
          <w:szCs w:val="24"/>
        </w:rPr>
        <w:t>pienākums</w:t>
      </w:r>
      <w:proofErr w:type="spellEnd"/>
      <w:r w:rsidRPr="00120629">
        <w:rPr>
          <w:i/>
          <w:sz w:val="24"/>
          <w:szCs w:val="24"/>
        </w:rPr>
        <w:t xml:space="preserve"> </w:t>
      </w:r>
      <w:proofErr w:type="spellStart"/>
      <w:r w:rsidRPr="00120629">
        <w:rPr>
          <w:i/>
          <w:sz w:val="24"/>
          <w:szCs w:val="24"/>
        </w:rPr>
        <w:t>aizpildīt</w:t>
      </w:r>
      <w:proofErr w:type="spellEnd"/>
      <w:r w:rsidRPr="00120629">
        <w:rPr>
          <w:i/>
          <w:sz w:val="24"/>
          <w:szCs w:val="24"/>
        </w:rPr>
        <w:t xml:space="preserve"> </w:t>
      </w:r>
      <w:proofErr w:type="spellStart"/>
      <w:r w:rsidRPr="00120629">
        <w:rPr>
          <w:i/>
          <w:sz w:val="24"/>
          <w:szCs w:val="24"/>
        </w:rPr>
        <w:t>Nolikumam</w:t>
      </w:r>
      <w:proofErr w:type="spellEnd"/>
      <w:r w:rsidRPr="00120629">
        <w:rPr>
          <w:i/>
          <w:sz w:val="24"/>
          <w:szCs w:val="24"/>
        </w:rPr>
        <w:t xml:space="preserve"> </w:t>
      </w:r>
      <w:proofErr w:type="spellStart"/>
      <w:r w:rsidRPr="00120629">
        <w:rPr>
          <w:i/>
          <w:sz w:val="24"/>
          <w:szCs w:val="24"/>
        </w:rPr>
        <w:t>pievienoto</w:t>
      </w:r>
      <w:proofErr w:type="spellEnd"/>
      <w:r w:rsidRPr="00120629">
        <w:rPr>
          <w:i/>
          <w:sz w:val="24"/>
          <w:szCs w:val="24"/>
        </w:rPr>
        <w:t xml:space="preserve"> </w:t>
      </w:r>
      <w:proofErr w:type="spellStart"/>
      <w:r w:rsidRPr="00120629">
        <w:rPr>
          <w:i/>
          <w:sz w:val="24"/>
          <w:szCs w:val="24"/>
        </w:rPr>
        <w:t>pielikuma</w:t>
      </w:r>
      <w:proofErr w:type="spellEnd"/>
      <w:r w:rsidRPr="00120629">
        <w:rPr>
          <w:i/>
          <w:sz w:val="24"/>
          <w:szCs w:val="24"/>
        </w:rPr>
        <w:t xml:space="preserve"> </w:t>
      </w:r>
      <w:proofErr w:type="spellStart"/>
      <w:r w:rsidRPr="00120629">
        <w:rPr>
          <w:i/>
          <w:sz w:val="24"/>
          <w:szCs w:val="24"/>
        </w:rPr>
        <w:t>paraugu</w:t>
      </w:r>
      <w:proofErr w:type="spellEnd"/>
      <w:r w:rsidRPr="00120629">
        <w:rPr>
          <w:i/>
          <w:sz w:val="24"/>
          <w:szCs w:val="24"/>
        </w:rPr>
        <w:t xml:space="preserve"> (</w:t>
      </w:r>
      <w:proofErr w:type="spellStart"/>
      <w:r w:rsidRPr="00120629">
        <w:rPr>
          <w:i/>
          <w:sz w:val="24"/>
          <w:szCs w:val="24"/>
        </w:rPr>
        <w:t>Pielikums</w:t>
      </w:r>
      <w:proofErr w:type="spellEnd"/>
      <w:r w:rsidRPr="00120629">
        <w:rPr>
          <w:i/>
          <w:sz w:val="24"/>
          <w:szCs w:val="24"/>
        </w:rPr>
        <w:t xml:space="preserve"> Nr.3).</w:t>
      </w:r>
      <w:proofErr w:type="gramEnd"/>
      <w:r w:rsidRPr="00120629">
        <w:rPr>
          <w:i/>
          <w:sz w:val="24"/>
          <w:szCs w:val="24"/>
        </w:rPr>
        <w:t xml:space="preserve"> </w:t>
      </w:r>
      <w:proofErr w:type="spellStart"/>
      <w:r w:rsidRPr="00120629">
        <w:rPr>
          <w:i/>
          <w:sz w:val="24"/>
          <w:szCs w:val="24"/>
        </w:rPr>
        <w:t>Pretendentam</w:t>
      </w:r>
      <w:proofErr w:type="spellEnd"/>
      <w:r w:rsidRPr="00120629">
        <w:rPr>
          <w:i/>
          <w:sz w:val="24"/>
          <w:szCs w:val="24"/>
        </w:rPr>
        <w:t xml:space="preserve"> </w:t>
      </w:r>
      <w:proofErr w:type="spellStart"/>
      <w:r w:rsidRPr="00120629">
        <w:rPr>
          <w:i/>
          <w:sz w:val="24"/>
          <w:szCs w:val="24"/>
        </w:rPr>
        <w:t>jānorāda</w:t>
      </w:r>
      <w:proofErr w:type="spellEnd"/>
      <w:r w:rsidRPr="00120629">
        <w:rPr>
          <w:i/>
          <w:sz w:val="24"/>
          <w:szCs w:val="24"/>
        </w:rPr>
        <w:t xml:space="preserve"> </w:t>
      </w:r>
      <w:proofErr w:type="spellStart"/>
      <w:r w:rsidRPr="00120629">
        <w:rPr>
          <w:i/>
          <w:sz w:val="24"/>
          <w:szCs w:val="24"/>
        </w:rPr>
        <w:t>visi</w:t>
      </w:r>
      <w:proofErr w:type="spellEnd"/>
      <w:r w:rsidRPr="00120629">
        <w:rPr>
          <w:i/>
          <w:sz w:val="24"/>
          <w:szCs w:val="24"/>
        </w:rPr>
        <w:t xml:space="preserve"> </w:t>
      </w:r>
      <w:proofErr w:type="spellStart"/>
      <w:r w:rsidRPr="00120629">
        <w:rPr>
          <w:i/>
          <w:sz w:val="24"/>
          <w:szCs w:val="24"/>
        </w:rPr>
        <w:t>apakšuzņēmēji</w:t>
      </w:r>
      <w:proofErr w:type="spellEnd"/>
      <w:r w:rsidRPr="00120629">
        <w:rPr>
          <w:i/>
          <w:sz w:val="24"/>
          <w:szCs w:val="24"/>
        </w:rPr>
        <w:t xml:space="preserve">, </w:t>
      </w:r>
      <w:proofErr w:type="spellStart"/>
      <w:r w:rsidRPr="00120629">
        <w:rPr>
          <w:i/>
          <w:sz w:val="24"/>
          <w:szCs w:val="24"/>
        </w:rPr>
        <w:t>norādot</w:t>
      </w:r>
      <w:proofErr w:type="spellEnd"/>
      <w:r w:rsidRPr="00120629">
        <w:rPr>
          <w:i/>
          <w:sz w:val="24"/>
          <w:szCs w:val="24"/>
        </w:rPr>
        <w:t xml:space="preserve"> </w:t>
      </w:r>
      <w:proofErr w:type="spellStart"/>
      <w:r w:rsidRPr="00120629">
        <w:rPr>
          <w:i/>
          <w:sz w:val="24"/>
          <w:szCs w:val="24"/>
        </w:rPr>
        <w:t>procentos</w:t>
      </w:r>
      <w:proofErr w:type="spellEnd"/>
      <w:r w:rsidRPr="00120629">
        <w:rPr>
          <w:i/>
          <w:sz w:val="24"/>
          <w:szCs w:val="24"/>
        </w:rPr>
        <w:t xml:space="preserve"> </w:t>
      </w:r>
      <w:proofErr w:type="spellStart"/>
      <w:r w:rsidRPr="00120629">
        <w:rPr>
          <w:i/>
          <w:sz w:val="24"/>
          <w:szCs w:val="24"/>
        </w:rPr>
        <w:t>sniedzamo</w:t>
      </w:r>
      <w:proofErr w:type="spellEnd"/>
      <w:r w:rsidRPr="00120629">
        <w:rPr>
          <w:i/>
          <w:sz w:val="24"/>
          <w:szCs w:val="24"/>
        </w:rPr>
        <w:t xml:space="preserve"> </w:t>
      </w:r>
      <w:proofErr w:type="spellStart"/>
      <w:r w:rsidRPr="00120629">
        <w:rPr>
          <w:i/>
          <w:sz w:val="24"/>
          <w:szCs w:val="24"/>
        </w:rPr>
        <w:t>pakalpojumu</w:t>
      </w:r>
      <w:proofErr w:type="spellEnd"/>
      <w:r w:rsidRPr="00120629">
        <w:rPr>
          <w:i/>
          <w:sz w:val="24"/>
          <w:szCs w:val="24"/>
        </w:rPr>
        <w:t xml:space="preserve"> </w:t>
      </w:r>
      <w:proofErr w:type="spellStart"/>
      <w:r w:rsidRPr="00120629">
        <w:rPr>
          <w:i/>
          <w:sz w:val="24"/>
          <w:szCs w:val="24"/>
        </w:rPr>
        <w:t>vērtību</w:t>
      </w:r>
      <w:proofErr w:type="spellEnd"/>
      <w:r w:rsidRPr="00120629">
        <w:rPr>
          <w:i/>
          <w:sz w:val="24"/>
          <w:szCs w:val="24"/>
        </w:rPr>
        <w:t xml:space="preserve"> no </w:t>
      </w:r>
      <w:proofErr w:type="spellStart"/>
      <w:r w:rsidRPr="00120629">
        <w:rPr>
          <w:i/>
          <w:sz w:val="24"/>
          <w:szCs w:val="24"/>
        </w:rPr>
        <w:t>kopējās</w:t>
      </w:r>
      <w:proofErr w:type="spellEnd"/>
      <w:r w:rsidRPr="00120629">
        <w:rPr>
          <w:i/>
          <w:sz w:val="24"/>
          <w:szCs w:val="24"/>
        </w:rPr>
        <w:t xml:space="preserve"> </w:t>
      </w:r>
      <w:proofErr w:type="spellStart"/>
      <w:r w:rsidRPr="00120629">
        <w:rPr>
          <w:i/>
          <w:sz w:val="24"/>
          <w:szCs w:val="24"/>
        </w:rPr>
        <w:t>iepirkuma</w:t>
      </w:r>
      <w:proofErr w:type="spellEnd"/>
      <w:r w:rsidRPr="00120629">
        <w:rPr>
          <w:i/>
          <w:sz w:val="24"/>
          <w:szCs w:val="24"/>
        </w:rPr>
        <w:t xml:space="preserve"> </w:t>
      </w:r>
      <w:proofErr w:type="spellStart"/>
      <w:r w:rsidRPr="00120629">
        <w:rPr>
          <w:i/>
          <w:sz w:val="24"/>
          <w:szCs w:val="24"/>
        </w:rPr>
        <w:t>līguma</w:t>
      </w:r>
      <w:proofErr w:type="spellEnd"/>
      <w:r w:rsidRPr="00120629">
        <w:rPr>
          <w:i/>
          <w:sz w:val="24"/>
          <w:szCs w:val="24"/>
        </w:rPr>
        <w:t xml:space="preserve"> </w:t>
      </w:r>
      <w:proofErr w:type="spellStart"/>
      <w:r w:rsidRPr="00120629">
        <w:rPr>
          <w:i/>
          <w:sz w:val="24"/>
          <w:szCs w:val="24"/>
        </w:rPr>
        <w:t>vērtības</w:t>
      </w:r>
      <w:proofErr w:type="spellEnd"/>
      <w:r w:rsidRPr="00120629">
        <w:rPr>
          <w:i/>
          <w:sz w:val="24"/>
          <w:szCs w:val="24"/>
        </w:rPr>
        <w:t xml:space="preserve"> </w:t>
      </w:r>
      <w:proofErr w:type="gramStart"/>
      <w:r w:rsidRPr="00120629">
        <w:rPr>
          <w:i/>
          <w:sz w:val="24"/>
          <w:szCs w:val="24"/>
        </w:rPr>
        <w:t>un</w:t>
      </w:r>
      <w:proofErr w:type="gramEnd"/>
      <w:r w:rsidRPr="00120629">
        <w:rPr>
          <w:i/>
          <w:sz w:val="24"/>
          <w:szCs w:val="24"/>
        </w:rPr>
        <w:t xml:space="preserve"> </w:t>
      </w:r>
      <w:proofErr w:type="spellStart"/>
      <w:r w:rsidRPr="00120629">
        <w:rPr>
          <w:i/>
          <w:sz w:val="24"/>
          <w:szCs w:val="24"/>
        </w:rPr>
        <w:t>katram</w:t>
      </w:r>
      <w:proofErr w:type="spellEnd"/>
      <w:r w:rsidRPr="00120629">
        <w:rPr>
          <w:i/>
          <w:sz w:val="24"/>
          <w:szCs w:val="24"/>
        </w:rPr>
        <w:t xml:space="preserve"> </w:t>
      </w:r>
      <w:proofErr w:type="spellStart"/>
      <w:r w:rsidRPr="00120629">
        <w:rPr>
          <w:i/>
          <w:sz w:val="24"/>
          <w:szCs w:val="24"/>
        </w:rPr>
        <w:t>šādam</w:t>
      </w:r>
      <w:proofErr w:type="spellEnd"/>
      <w:r w:rsidRPr="00120629">
        <w:rPr>
          <w:i/>
          <w:sz w:val="24"/>
          <w:szCs w:val="24"/>
        </w:rPr>
        <w:t xml:space="preserve"> </w:t>
      </w:r>
      <w:proofErr w:type="spellStart"/>
      <w:r w:rsidRPr="00120629">
        <w:rPr>
          <w:i/>
          <w:sz w:val="24"/>
          <w:szCs w:val="24"/>
        </w:rPr>
        <w:t>apakšuzņēmējam</w:t>
      </w:r>
      <w:proofErr w:type="spellEnd"/>
      <w:r w:rsidRPr="00120629">
        <w:rPr>
          <w:i/>
          <w:sz w:val="24"/>
          <w:szCs w:val="24"/>
        </w:rPr>
        <w:t xml:space="preserve"> </w:t>
      </w:r>
      <w:proofErr w:type="spellStart"/>
      <w:r w:rsidRPr="00120629">
        <w:rPr>
          <w:i/>
          <w:sz w:val="24"/>
          <w:szCs w:val="24"/>
        </w:rPr>
        <w:t>izpildei</w:t>
      </w:r>
      <w:proofErr w:type="spellEnd"/>
      <w:r w:rsidRPr="00120629">
        <w:rPr>
          <w:i/>
          <w:sz w:val="24"/>
          <w:szCs w:val="24"/>
        </w:rPr>
        <w:t xml:space="preserve"> </w:t>
      </w:r>
      <w:proofErr w:type="spellStart"/>
      <w:r w:rsidRPr="00120629">
        <w:rPr>
          <w:i/>
          <w:sz w:val="24"/>
          <w:szCs w:val="24"/>
        </w:rPr>
        <w:t>nododamo</w:t>
      </w:r>
      <w:proofErr w:type="spellEnd"/>
      <w:r w:rsidRPr="00120629">
        <w:rPr>
          <w:i/>
          <w:sz w:val="24"/>
          <w:szCs w:val="24"/>
        </w:rPr>
        <w:t xml:space="preserve"> </w:t>
      </w:r>
      <w:proofErr w:type="spellStart"/>
      <w:r w:rsidRPr="00120629">
        <w:rPr>
          <w:i/>
          <w:sz w:val="24"/>
          <w:szCs w:val="24"/>
        </w:rPr>
        <w:t>līguma</w:t>
      </w:r>
      <w:proofErr w:type="spellEnd"/>
      <w:r w:rsidRPr="00120629">
        <w:rPr>
          <w:i/>
          <w:sz w:val="24"/>
          <w:szCs w:val="24"/>
        </w:rPr>
        <w:t xml:space="preserve"> </w:t>
      </w:r>
      <w:proofErr w:type="spellStart"/>
      <w:r w:rsidRPr="00120629">
        <w:rPr>
          <w:i/>
          <w:sz w:val="24"/>
          <w:szCs w:val="24"/>
        </w:rPr>
        <w:t>daļas</w:t>
      </w:r>
      <w:proofErr w:type="spellEnd"/>
      <w:r w:rsidRPr="00120629">
        <w:rPr>
          <w:i/>
          <w:sz w:val="24"/>
          <w:szCs w:val="24"/>
        </w:rPr>
        <w:t xml:space="preserve"> </w:t>
      </w:r>
      <w:proofErr w:type="spellStart"/>
      <w:r w:rsidRPr="00120629">
        <w:rPr>
          <w:i/>
          <w:sz w:val="24"/>
          <w:szCs w:val="24"/>
        </w:rPr>
        <w:t>aptuveno</w:t>
      </w:r>
      <w:proofErr w:type="spellEnd"/>
      <w:r w:rsidRPr="00120629">
        <w:rPr>
          <w:i/>
          <w:sz w:val="24"/>
          <w:szCs w:val="24"/>
        </w:rPr>
        <w:t xml:space="preserve"> </w:t>
      </w:r>
      <w:proofErr w:type="spellStart"/>
      <w:r w:rsidRPr="00120629">
        <w:rPr>
          <w:i/>
          <w:sz w:val="24"/>
          <w:szCs w:val="24"/>
        </w:rPr>
        <w:t>līguma</w:t>
      </w:r>
      <w:proofErr w:type="spellEnd"/>
      <w:r w:rsidRPr="00120629">
        <w:rPr>
          <w:i/>
          <w:sz w:val="24"/>
          <w:szCs w:val="24"/>
        </w:rPr>
        <w:t xml:space="preserve"> </w:t>
      </w:r>
      <w:proofErr w:type="spellStart"/>
      <w:r w:rsidRPr="00120629">
        <w:rPr>
          <w:i/>
          <w:color w:val="FF0000"/>
          <w:sz w:val="24"/>
          <w:szCs w:val="24"/>
        </w:rPr>
        <w:t>summu</w:t>
      </w:r>
      <w:proofErr w:type="spellEnd"/>
      <w:r w:rsidRPr="00120629">
        <w:rPr>
          <w:i/>
          <w:sz w:val="24"/>
          <w:szCs w:val="24"/>
        </w:rPr>
        <w:t>.</w:t>
      </w:r>
    </w:p>
    <w:p w:rsidR="00120629" w:rsidRPr="00120629" w:rsidRDefault="00120629" w:rsidP="00120629">
      <w:pPr>
        <w:pStyle w:val="ListParagraph"/>
        <w:jc w:val="both"/>
        <w:rPr>
          <w:sz w:val="16"/>
          <w:szCs w:val="16"/>
        </w:rPr>
      </w:pPr>
    </w:p>
    <w:p w:rsidR="00120629" w:rsidRDefault="00120629" w:rsidP="00120629">
      <w:pPr>
        <w:pStyle w:val="ListParagraph"/>
        <w:jc w:val="both"/>
        <w:rPr>
          <w:sz w:val="16"/>
          <w:szCs w:val="16"/>
        </w:rPr>
      </w:pPr>
    </w:p>
    <w:p w:rsidR="00120629" w:rsidRPr="00ED7B06" w:rsidRDefault="00120629" w:rsidP="00120629">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proofErr w:type="gramStart"/>
      <w:r w:rsidRPr="00EF7C38">
        <w:rPr>
          <w:sz w:val="24"/>
          <w:szCs w:val="24"/>
          <w:u w:val="single"/>
          <w:lang w:val="lv-LV"/>
        </w:rPr>
        <w:t xml:space="preserve"> </w:t>
      </w:r>
      <w:r>
        <w:rPr>
          <w:sz w:val="24"/>
          <w:szCs w:val="24"/>
          <w:u w:val="single"/>
          <w:lang w:val="lv-LV"/>
        </w:rPr>
        <w:t xml:space="preserve"> </w:t>
      </w:r>
      <w:proofErr w:type="gramEnd"/>
      <w:r w:rsidRPr="00EF7C38">
        <w:rPr>
          <w:sz w:val="24"/>
          <w:szCs w:val="24"/>
          <w:u w:val="single"/>
          <w:lang w:val="lv-LV"/>
        </w:rPr>
        <w:t xml:space="preserve">Tehniskā piedāvājuma tabulas </w:t>
      </w:r>
      <w:r>
        <w:rPr>
          <w:sz w:val="24"/>
          <w:szCs w:val="24"/>
          <w:u w:val="single"/>
          <w:lang w:val="lv-LV"/>
        </w:rPr>
        <w:t>2.</w:t>
      </w:r>
      <w:r w:rsidRPr="00EF7C38">
        <w:rPr>
          <w:sz w:val="24"/>
          <w:szCs w:val="24"/>
          <w:u w:val="single"/>
          <w:lang w:val="lv-LV"/>
        </w:rPr>
        <w:t>punkt</w:t>
      </w:r>
      <w:r>
        <w:rPr>
          <w:sz w:val="24"/>
          <w:szCs w:val="24"/>
          <w:u w:val="single"/>
          <w:lang w:val="lv-LV"/>
        </w:rPr>
        <w:t>s</w:t>
      </w:r>
      <w:r w:rsidRPr="00EF7C38">
        <w:rPr>
          <w:sz w:val="24"/>
          <w:szCs w:val="24"/>
          <w:u w:val="single"/>
          <w:lang w:val="lv-LV"/>
        </w:rPr>
        <w:t xml:space="preserve"> </w:t>
      </w:r>
      <w:r w:rsidRPr="005365C0">
        <w:rPr>
          <w:sz w:val="24"/>
          <w:szCs w:val="24"/>
          <w:u w:val="single"/>
          <w:lang w:val="lv-LV"/>
        </w:rPr>
        <w:t xml:space="preserve">izteikts </w:t>
      </w:r>
      <w:r w:rsidRPr="00EF7C38">
        <w:rPr>
          <w:sz w:val="24"/>
          <w:szCs w:val="24"/>
          <w:u w:val="single"/>
          <w:lang w:val="lv-LV"/>
        </w:rPr>
        <w:t>šādā redakcijā:</w:t>
      </w:r>
    </w:p>
    <w:tbl>
      <w:tblPr>
        <w:tblpPr w:leftFromText="180" w:rightFromText="180" w:vertAnchor="text" w:tblpX="817" w:tblpY="1"/>
        <w:tblOverlap w:val="neve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7762"/>
      </w:tblGrid>
      <w:tr w:rsidR="00120629" w:rsidRPr="00A95D42" w:rsidTr="00120629">
        <w:tc>
          <w:tcPr>
            <w:tcW w:w="1135" w:type="dxa"/>
            <w:vAlign w:val="center"/>
          </w:tcPr>
          <w:p w:rsidR="00120629" w:rsidRPr="00BD1EA3" w:rsidRDefault="00120629" w:rsidP="00120629">
            <w:pPr>
              <w:pStyle w:val="ListParagraph"/>
              <w:ind w:left="0"/>
              <w:contextualSpacing w:val="0"/>
              <w:rPr>
                <w:color w:val="FF0000"/>
                <w:sz w:val="22"/>
                <w:szCs w:val="22"/>
                <w:lang w:eastAsia="lv-LV"/>
              </w:rPr>
            </w:pPr>
            <w:r>
              <w:rPr>
                <w:color w:val="FF0000"/>
                <w:sz w:val="22"/>
                <w:szCs w:val="22"/>
                <w:lang w:eastAsia="lv-LV"/>
              </w:rPr>
              <w:t>2.</w:t>
            </w:r>
          </w:p>
        </w:tc>
        <w:tc>
          <w:tcPr>
            <w:tcW w:w="7762" w:type="dxa"/>
          </w:tcPr>
          <w:p w:rsidR="00120629" w:rsidRPr="000E79BB" w:rsidRDefault="00120629" w:rsidP="00A63674">
            <w:pPr>
              <w:pStyle w:val="Domateksts"/>
              <w:rPr>
                <w:color w:val="FF0000"/>
              </w:rPr>
            </w:pPr>
            <w:r w:rsidRPr="000E79BB">
              <w:rPr>
                <w:color w:val="FF0000"/>
              </w:rPr>
              <w:t>Sistēma sastāv no kuņģa, tievās zarnas un resnās zarnas modeļiem, ar atbilstošu aprīkojumu, vadības kontroli un ārējo datorvadības sistēmu</w:t>
            </w:r>
          </w:p>
        </w:tc>
      </w:tr>
    </w:tbl>
    <w:p w:rsidR="00120629" w:rsidRDefault="00120629" w:rsidP="00120629">
      <w:pPr>
        <w:jc w:val="both"/>
        <w:rPr>
          <w:sz w:val="16"/>
          <w:szCs w:val="16"/>
        </w:rPr>
      </w:pPr>
    </w:p>
    <w:p w:rsidR="00120629" w:rsidRDefault="00120629" w:rsidP="00120629"/>
    <w:p w:rsidR="00120629" w:rsidRDefault="00120629" w:rsidP="00120629"/>
    <w:p w:rsidR="00120629" w:rsidRDefault="00120629" w:rsidP="00120629"/>
    <w:p w:rsidR="00120629" w:rsidRPr="007B1FE2" w:rsidRDefault="00120629" w:rsidP="00120629">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Tehniskā piedāvājuma </w:t>
      </w:r>
      <w:r w:rsidRPr="00120629">
        <w:rPr>
          <w:sz w:val="24"/>
          <w:szCs w:val="24"/>
          <w:u w:val="single"/>
          <w:lang w:val="lv-LV"/>
        </w:rPr>
        <w:t xml:space="preserve">tabulas </w:t>
      </w:r>
      <w:r>
        <w:rPr>
          <w:sz w:val="24"/>
          <w:szCs w:val="24"/>
          <w:u w:val="single"/>
          <w:lang w:val="lv-LV"/>
        </w:rPr>
        <w:t>4</w:t>
      </w:r>
      <w:r w:rsidRPr="00120629">
        <w:rPr>
          <w:sz w:val="24"/>
          <w:szCs w:val="24"/>
          <w:u w:val="single"/>
          <w:lang w:val="lv-LV"/>
        </w:rPr>
        <w:t xml:space="preserve">.punkts izteikts šādā </w:t>
      </w:r>
      <w:r w:rsidRPr="00EF7C38">
        <w:rPr>
          <w:sz w:val="24"/>
          <w:szCs w:val="24"/>
          <w:u w:val="single"/>
          <w:lang w:val="lv-LV"/>
        </w:rPr>
        <w:t>redakcijā:</w:t>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
        <w:gridCol w:w="3098"/>
        <w:gridCol w:w="5593"/>
      </w:tblGrid>
      <w:tr w:rsidR="00120629" w:rsidRPr="008D75F2" w:rsidTr="00A63674">
        <w:tc>
          <w:tcPr>
            <w:tcW w:w="492" w:type="pct"/>
            <w:vAlign w:val="center"/>
          </w:tcPr>
          <w:p w:rsidR="00120629" w:rsidRPr="00120629" w:rsidRDefault="00120629" w:rsidP="00120629">
            <w:pPr>
              <w:pStyle w:val="ListParagraph"/>
              <w:ind w:left="0"/>
              <w:contextualSpacing w:val="0"/>
              <w:rPr>
                <w:color w:val="FF0000"/>
                <w:sz w:val="22"/>
                <w:szCs w:val="22"/>
                <w:lang w:eastAsia="lv-LV"/>
              </w:rPr>
            </w:pPr>
            <w:r w:rsidRPr="00120629">
              <w:rPr>
                <w:color w:val="FF0000"/>
                <w:sz w:val="22"/>
                <w:szCs w:val="22"/>
                <w:lang w:eastAsia="lv-LV"/>
              </w:rPr>
              <w:t>4.</w:t>
            </w:r>
          </w:p>
        </w:tc>
        <w:tc>
          <w:tcPr>
            <w:tcW w:w="1607" w:type="pct"/>
            <w:vAlign w:val="center"/>
          </w:tcPr>
          <w:p w:rsidR="00120629" w:rsidRPr="00120629" w:rsidRDefault="00120629" w:rsidP="00A63674">
            <w:pPr>
              <w:rPr>
                <w:color w:val="FF0000"/>
                <w:sz w:val="22"/>
                <w:szCs w:val="22"/>
              </w:rPr>
            </w:pPr>
            <w:proofErr w:type="spellStart"/>
            <w:r w:rsidRPr="00120629">
              <w:rPr>
                <w:color w:val="FF0000"/>
                <w:sz w:val="22"/>
                <w:szCs w:val="22"/>
              </w:rPr>
              <w:t>Kontrolējamo</w:t>
            </w:r>
            <w:proofErr w:type="spellEnd"/>
            <w:r w:rsidRPr="00120629">
              <w:rPr>
                <w:color w:val="FF0000"/>
                <w:sz w:val="22"/>
                <w:szCs w:val="22"/>
              </w:rPr>
              <w:t xml:space="preserve"> </w:t>
            </w:r>
            <w:proofErr w:type="spellStart"/>
            <w:r w:rsidRPr="00120629">
              <w:rPr>
                <w:color w:val="FF0000"/>
                <w:sz w:val="22"/>
                <w:szCs w:val="22"/>
              </w:rPr>
              <w:t>procesu</w:t>
            </w:r>
            <w:proofErr w:type="spellEnd"/>
            <w:r w:rsidRPr="00120629">
              <w:rPr>
                <w:color w:val="FF0000"/>
                <w:sz w:val="22"/>
                <w:szCs w:val="22"/>
              </w:rPr>
              <w:t xml:space="preserve"> </w:t>
            </w:r>
            <w:proofErr w:type="spellStart"/>
            <w:r w:rsidRPr="00120629">
              <w:rPr>
                <w:color w:val="FF0000"/>
                <w:sz w:val="22"/>
                <w:szCs w:val="22"/>
              </w:rPr>
              <w:t>modeļu</w:t>
            </w:r>
            <w:proofErr w:type="spellEnd"/>
            <w:r w:rsidRPr="00120629">
              <w:rPr>
                <w:color w:val="FF0000"/>
                <w:sz w:val="22"/>
                <w:szCs w:val="22"/>
              </w:rPr>
              <w:t xml:space="preserve"> </w:t>
            </w:r>
            <w:proofErr w:type="spellStart"/>
            <w:r w:rsidRPr="00120629">
              <w:rPr>
                <w:color w:val="FF0000"/>
                <w:sz w:val="22"/>
                <w:szCs w:val="22"/>
              </w:rPr>
              <w:t>skaits</w:t>
            </w:r>
            <w:proofErr w:type="spellEnd"/>
          </w:p>
        </w:tc>
        <w:tc>
          <w:tcPr>
            <w:tcW w:w="2901" w:type="pct"/>
            <w:vAlign w:val="center"/>
          </w:tcPr>
          <w:p w:rsidR="00120629" w:rsidRPr="00120629" w:rsidRDefault="00120629" w:rsidP="00A63674">
            <w:pPr>
              <w:pStyle w:val="Domateksts"/>
              <w:rPr>
                <w:color w:val="FF0000"/>
              </w:rPr>
            </w:pPr>
            <w:r w:rsidRPr="00120629">
              <w:rPr>
                <w:color w:val="FF0000"/>
              </w:rPr>
              <w:t>Visu 3 sistēmā ietilpstošo modeļu (kuņģa, tievās zarnas un resnās zarnas) vadība, papildus pieslēdzami vēl vismaz 3 modeļi</w:t>
            </w:r>
          </w:p>
        </w:tc>
      </w:tr>
    </w:tbl>
    <w:p w:rsidR="00120629" w:rsidRDefault="00120629" w:rsidP="00120629">
      <w:pPr>
        <w:spacing w:after="120"/>
        <w:ind w:left="360"/>
        <w:jc w:val="both"/>
        <w:rPr>
          <w:sz w:val="24"/>
          <w:szCs w:val="24"/>
          <w:u w:val="single"/>
          <w:lang w:val="lv-LV"/>
        </w:rPr>
      </w:pPr>
    </w:p>
    <w:p w:rsidR="00120629" w:rsidRPr="007B1FE2" w:rsidRDefault="00120629" w:rsidP="00120629">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Tehniskā piedāvājuma </w:t>
      </w:r>
      <w:r w:rsidRPr="00120629">
        <w:rPr>
          <w:sz w:val="24"/>
          <w:szCs w:val="24"/>
          <w:u w:val="single"/>
          <w:lang w:val="lv-LV"/>
        </w:rPr>
        <w:t xml:space="preserve">tabulas </w:t>
      </w:r>
      <w:r>
        <w:rPr>
          <w:sz w:val="24"/>
          <w:szCs w:val="24"/>
          <w:u w:val="single"/>
          <w:lang w:val="lv-LV"/>
        </w:rPr>
        <w:t>7</w:t>
      </w:r>
      <w:r w:rsidRPr="00120629">
        <w:rPr>
          <w:sz w:val="24"/>
          <w:szCs w:val="24"/>
          <w:u w:val="single"/>
          <w:lang w:val="lv-LV"/>
        </w:rPr>
        <w:t xml:space="preserve">.punkts izteikts šādā </w:t>
      </w:r>
      <w:r w:rsidRPr="00EF7C38">
        <w:rPr>
          <w:sz w:val="24"/>
          <w:szCs w:val="24"/>
          <w:u w:val="single"/>
          <w:lang w:val="lv-LV"/>
        </w:rPr>
        <w:t>redakcijā:</w:t>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
        <w:gridCol w:w="3098"/>
        <w:gridCol w:w="5593"/>
      </w:tblGrid>
      <w:tr w:rsidR="00120629" w:rsidRPr="008D75F2" w:rsidTr="00A63674">
        <w:tc>
          <w:tcPr>
            <w:tcW w:w="492" w:type="pct"/>
            <w:vAlign w:val="center"/>
          </w:tcPr>
          <w:p w:rsidR="00120629" w:rsidRPr="00120629" w:rsidRDefault="00120629" w:rsidP="00A63674">
            <w:pPr>
              <w:pStyle w:val="ListParagraph"/>
              <w:ind w:left="0"/>
              <w:contextualSpacing w:val="0"/>
              <w:rPr>
                <w:color w:val="FF0000"/>
                <w:sz w:val="22"/>
                <w:szCs w:val="22"/>
                <w:lang w:eastAsia="lv-LV"/>
              </w:rPr>
            </w:pPr>
            <w:r>
              <w:rPr>
                <w:color w:val="FF0000"/>
                <w:sz w:val="22"/>
                <w:szCs w:val="22"/>
                <w:lang w:eastAsia="lv-LV"/>
              </w:rPr>
              <w:t>7</w:t>
            </w:r>
            <w:r w:rsidRPr="00120629">
              <w:rPr>
                <w:color w:val="FF0000"/>
                <w:sz w:val="22"/>
                <w:szCs w:val="22"/>
                <w:lang w:eastAsia="lv-LV"/>
              </w:rPr>
              <w:t>.</w:t>
            </w:r>
          </w:p>
        </w:tc>
        <w:tc>
          <w:tcPr>
            <w:tcW w:w="1607" w:type="pct"/>
            <w:vAlign w:val="center"/>
          </w:tcPr>
          <w:p w:rsidR="00120629" w:rsidRPr="00120629" w:rsidRDefault="00120629" w:rsidP="00A63674">
            <w:pPr>
              <w:rPr>
                <w:color w:val="FF0000"/>
                <w:sz w:val="22"/>
                <w:szCs w:val="22"/>
              </w:rPr>
            </w:pPr>
            <w:proofErr w:type="spellStart"/>
            <w:r w:rsidRPr="00120629">
              <w:rPr>
                <w:color w:val="FF0000"/>
                <w:sz w:val="22"/>
                <w:szCs w:val="22"/>
              </w:rPr>
              <w:t>Kuņģa</w:t>
            </w:r>
            <w:proofErr w:type="spellEnd"/>
            <w:r w:rsidRPr="00120629">
              <w:rPr>
                <w:color w:val="FF0000"/>
                <w:sz w:val="22"/>
                <w:szCs w:val="22"/>
              </w:rPr>
              <w:t xml:space="preserve"> </w:t>
            </w:r>
            <w:proofErr w:type="spellStart"/>
            <w:r w:rsidRPr="00120629">
              <w:rPr>
                <w:color w:val="FF0000"/>
                <w:sz w:val="22"/>
                <w:szCs w:val="22"/>
              </w:rPr>
              <w:t>modelis</w:t>
            </w:r>
            <w:proofErr w:type="spellEnd"/>
          </w:p>
        </w:tc>
        <w:tc>
          <w:tcPr>
            <w:tcW w:w="2901" w:type="pct"/>
            <w:vAlign w:val="center"/>
          </w:tcPr>
          <w:p w:rsidR="00120629" w:rsidRPr="00120629" w:rsidRDefault="00120629" w:rsidP="00A63674">
            <w:pPr>
              <w:pStyle w:val="Domateksts"/>
              <w:rPr>
                <w:color w:val="FF0000"/>
              </w:rPr>
            </w:pPr>
            <w:r w:rsidRPr="00120629">
              <w:rPr>
                <w:color w:val="FF0000"/>
              </w:rPr>
              <w:t>Stikla vai ekvivalenta materiāla korpuss ar nerūsējoša tērauda vāku, ūdens apvalku, pievadiem, sensoriem un maisītāju</w:t>
            </w:r>
          </w:p>
        </w:tc>
      </w:tr>
    </w:tbl>
    <w:p w:rsidR="00120629" w:rsidRPr="007B1FE2" w:rsidRDefault="00120629" w:rsidP="00120629">
      <w:pPr>
        <w:numPr>
          <w:ilvl w:val="0"/>
          <w:numId w:val="1"/>
        </w:numPr>
        <w:spacing w:after="120"/>
        <w:jc w:val="both"/>
        <w:rPr>
          <w:sz w:val="24"/>
          <w:szCs w:val="24"/>
          <w:u w:val="single"/>
          <w:lang w:val="lv-LV"/>
        </w:rPr>
      </w:pPr>
      <w:r w:rsidRPr="00EF7C38">
        <w:rPr>
          <w:sz w:val="24"/>
          <w:szCs w:val="24"/>
          <w:u w:val="single"/>
          <w:lang w:val="lv-LV"/>
        </w:rPr>
        <w:lastRenderedPageBreak/>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Tehniskā piedāvājuma </w:t>
      </w:r>
      <w:r w:rsidRPr="00120629">
        <w:rPr>
          <w:sz w:val="24"/>
          <w:szCs w:val="24"/>
          <w:u w:val="single"/>
          <w:lang w:val="lv-LV"/>
        </w:rPr>
        <w:t xml:space="preserve">tabulas </w:t>
      </w:r>
      <w:r>
        <w:rPr>
          <w:sz w:val="24"/>
          <w:szCs w:val="24"/>
          <w:u w:val="single"/>
          <w:lang w:val="lv-LV"/>
        </w:rPr>
        <w:t>21</w:t>
      </w:r>
      <w:r w:rsidRPr="00120629">
        <w:rPr>
          <w:sz w:val="24"/>
          <w:szCs w:val="24"/>
          <w:u w:val="single"/>
          <w:lang w:val="lv-LV"/>
        </w:rPr>
        <w:t xml:space="preserve">.punkts izteikts šādā </w:t>
      </w:r>
      <w:r w:rsidRPr="00EF7C38">
        <w:rPr>
          <w:sz w:val="24"/>
          <w:szCs w:val="24"/>
          <w:u w:val="single"/>
          <w:lang w:val="lv-LV"/>
        </w:rPr>
        <w:t>redakcijā:</w:t>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
        <w:gridCol w:w="3098"/>
        <w:gridCol w:w="5593"/>
      </w:tblGrid>
      <w:tr w:rsidR="00120629" w:rsidRPr="00120629" w:rsidTr="00A63674">
        <w:tc>
          <w:tcPr>
            <w:tcW w:w="492" w:type="pct"/>
            <w:vAlign w:val="center"/>
          </w:tcPr>
          <w:p w:rsidR="00120629" w:rsidRPr="00120629" w:rsidRDefault="00120629" w:rsidP="00A63674">
            <w:pPr>
              <w:pStyle w:val="ListParagraph"/>
              <w:ind w:left="0"/>
              <w:contextualSpacing w:val="0"/>
              <w:rPr>
                <w:color w:val="FF0000"/>
                <w:sz w:val="22"/>
                <w:szCs w:val="22"/>
                <w:lang w:eastAsia="lv-LV"/>
              </w:rPr>
            </w:pPr>
            <w:r>
              <w:rPr>
                <w:color w:val="FF0000"/>
                <w:sz w:val="22"/>
                <w:szCs w:val="22"/>
                <w:lang w:eastAsia="lv-LV"/>
              </w:rPr>
              <w:t>21</w:t>
            </w:r>
            <w:r w:rsidRPr="00120629">
              <w:rPr>
                <w:color w:val="FF0000"/>
                <w:sz w:val="22"/>
                <w:szCs w:val="22"/>
                <w:lang w:eastAsia="lv-LV"/>
              </w:rPr>
              <w:t>.</w:t>
            </w:r>
          </w:p>
        </w:tc>
        <w:tc>
          <w:tcPr>
            <w:tcW w:w="1607" w:type="pct"/>
            <w:vAlign w:val="center"/>
          </w:tcPr>
          <w:p w:rsidR="00120629" w:rsidRPr="00120629" w:rsidRDefault="00120629" w:rsidP="00A63674">
            <w:pPr>
              <w:rPr>
                <w:sz w:val="22"/>
                <w:szCs w:val="22"/>
              </w:rPr>
            </w:pPr>
            <w:proofErr w:type="spellStart"/>
            <w:r w:rsidRPr="00120629">
              <w:rPr>
                <w:sz w:val="22"/>
                <w:szCs w:val="22"/>
              </w:rPr>
              <w:t>Maisītājs</w:t>
            </w:r>
            <w:proofErr w:type="spellEnd"/>
          </w:p>
        </w:tc>
        <w:tc>
          <w:tcPr>
            <w:tcW w:w="2901" w:type="pct"/>
            <w:vAlign w:val="center"/>
          </w:tcPr>
          <w:p w:rsidR="00120629" w:rsidRPr="00120629" w:rsidRDefault="00120629" w:rsidP="00A63674">
            <w:pPr>
              <w:pStyle w:val="Domateksts"/>
            </w:pPr>
            <w:r w:rsidRPr="00120629">
              <w:t>Kuņģa darbību simulējošs maisītājs, piemērots darbībai ar jebkura veida sasmalcinātu pārtiku, peristaltikas imitācijai.</w:t>
            </w:r>
          </w:p>
          <w:p w:rsidR="00120629" w:rsidRPr="00120629" w:rsidRDefault="00120629" w:rsidP="00A63674">
            <w:pPr>
              <w:pStyle w:val="Domateksts"/>
              <w:rPr>
                <w:i/>
              </w:rPr>
            </w:pPr>
            <w:r w:rsidRPr="00120629">
              <w:rPr>
                <w:i/>
                <w:color w:val="FF0000"/>
              </w:rPr>
              <w:t>Pieļaujams piedāvāt precīzu kuņģa peristaltikas simulācijas modeli atbilstoši, kuņģa darbības simulācijai</w:t>
            </w:r>
            <w:r w:rsidRPr="00120629">
              <w:rPr>
                <w:i/>
              </w:rPr>
              <w:t>.</w:t>
            </w:r>
          </w:p>
        </w:tc>
      </w:tr>
    </w:tbl>
    <w:p w:rsidR="00120629" w:rsidRDefault="00120629" w:rsidP="00120629">
      <w:pPr>
        <w:spacing w:after="120"/>
        <w:ind w:left="360"/>
        <w:jc w:val="both"/>
        <w:rPr>
          <w:sz w:val="24"/>
          <w:szCs w:val="24"/>
          <w:u w:val="single"/>
          <w:lang w:val="lv-LV"/>
        </w:rPr>
      </w:pPr>
    </w:p>
    <w:p w:rsidR="00120629" w:rsidRPr="007B1FE2" w:rsidRDefault="00120629" w:rsidP="00120629">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Tehniskā piedāvājuma </w:t>
      </w:r>
      <w:r w:rsidRPr="00120629">
        <w:rPr>
          <w:sz w:val="24"/>
          <w:szCs w:val="24"/>
          <w:u w:val="single"/>
          <w:lang w:val="lv-LV"/>
        </w:rPr>
        <w:t xml:space="preserve">tabulas </w:t>
      </w:r>
      <w:r>
        <w:rPr>
          <w:sz w:val="24"/>
          <w:szCs w:val="24"/>
          <w:u w:val="single"/>
          <w:lang w:val="lv-LV"/>
        </w:rPr>
        <w:t>28</w:t>
      </w:r>
      <w:r w:rsidRPr="00120629">
        <w:rPr>
          <w:sz w:val="24"/>
          <w:szCs w:val="24"/>
          <w:u w:val="single"/>
          <w:lang w:val="lv-LV"/>
        </w:rPr>
        <w:t xml:space="preserve">.punkts izteikts šādā </w:t>
      </w:r>
      <w:r w:rsidRPr="00EF7C38">
        <w:rPr>
          <w:sz w:val="24"/>
          <w:szCs w:val="24"/>
          <w:u w:val="single"/>
          <w:lang w:val="lv-LV"/>
        </w:rPr>
        <w:t>redakcijā:</w:t>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
        <w:gridCol w:w="3098"/>
        <w:gridCol w:w="5593"/>
      </w:tblGrid>
      <w:tr w:rsidR="00120629" w:rsidRPr="00120629" w:rsidTr="00A63674">
        <w:tc>
          <w:tcPr>
            <w:tcW w:w="492" w:type="pct"/>
            <w:vAlign w:val="center"/>
          </w:tcPr>
          <w:p w:rsidR="00120629" w:rsidRPr="00120629" w:rsidRDefault="00120629" w:rsidP="00A63674">
            <w:pPr>
              <w:pStyle w:val="ListParagraph"/>
              <w:ind w:left="0"/>
              <w:contextualSpacing w:val="0"/>
              <w:rPr>
                <w:color w:val="FF0000"/>
                <w:sz w:val="22"/>
                <w:szCs w:val="22"/>
                <w:lang w:eastAsia="lv-LV"/>
              </w:rPr>
            </w:pPr>
            <w:r>
              <w:rPr>
                <w:color w:val="FF0000"/>
                <w:sz w:val="22"/>
                <w:szCs w:val="22"/>
                <w:lang w:eastAsia="lv-LV"/>
              </w:rPr>
              <w:t>28</w:t>
            </w:r>
            <w:r w:rsidRPr="00120629">
              <w:rPr>
                <w:color w:val="FF0000"/>
                <w:sz w:val="22"/>
                <w:szCs w:val="22"/>
                <w:lang w:eastAsia="lv-LV"/>
              </w:rPr>
              <w:t>.</w:t>
            </w:r>
          </w:p>
        </w:tc>
        <w:tc>
          <w:tcPr>
            <w:tcW w:w="1607" w:type="pct"/>
            <w:vAlign w:val="center"/>
          </w:tcPr>
          <w:p w:rsidR="00120629" w:rsidRPr="000E79BB" w:rsidRDefault="00120629" w:rsidP="00A63674">
            <w:pPr>
              <w:pStyle w:val="Domateksts"/>
              <w:rPr>
                <w:color w:val="FF0000"/>
              </w:rPr>
            </w:pPr>
            <w:r w:rsidRPr="000E79BB">
              <w:rPr>
                <w:color w:val="FF0000"/>
              </w:rPr>
              <w:t xml:space="preserve">Tievās zarnas modelis </w:t>
            </w:r>
            <w:r w:rsidRPr="000E79BB">
              <w:rPr>
                <w:color w:val="FF0000"/>
                <w:sz w:val="20"/>
                <w:szCs w:val="20"/>
              </w:rPr>
              <w:t>(imitējot divpadsmitpirkstu un līkumainās zarnā notiekošos procesus)</w:t>
            </w:r>
          </w:p>
        </w:tc>
        <w:tc>
          <w:tcPr>
            <w:tcW w:w="2901" w:type="pct"/>
            <w:vAlign w:val="center"/>
          </w:tcPr>
          <w:p w:rsidR="00120629" w:rsidRPr="00120629" w:rsidRDefault="00120629" w:rsidP="00A63674">
            <w:pPr>
              <w:pStyle w:val="Domateksts"/>
              <w:rPr>
                <w:color w:val="FF0000"/>
              </w:rPr>
            </w:pPr>
            <w:r w:rsidRPr="00120629">
              <w:rPr>
                <w:color w:val="FF0000"/>
              </w:rPr>
              <w:t>Stikla vai ekvivalenta materiāla korpuss ar nerūsējoša tērauda vāku, ūdens apvalku, pievadiem, sensoriem un maisītāju</w:t>
            </w:r>
          </w:p>
        </w:tc>
      </w:tr>
    </w:tbl>
    <w:p w:rsidR="00120629" w:rsidRDefault="00120629" w:rsidP="00120629">
      <w:pPr>
        <w:spacing w:after="120"/>
        <w:ind w:left="360"/>
        <w:jc w:val="both"/>
        <w:rPr>
          <w:sz w:val="24"/>
          <w:szCs w:val="24"/>
          <w:u w:val="single"/>
          <w:lang w:val="lv-LV"/>
        </w:rPr>
      </w:pPr>
    </w:p>
    <w:p w:rsidR="00120629" w:rsidRPr="007B1FE2" w:rsidRDefault="00120629" w:rsidP="00120629">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Tehniskā piedāvājuma </w:t>
      </w:r>
      <w:r w:rsidRPr="00120629">
        <w:rPr>
          <w:sz w:val="24"/>
          <w:szCs w:val="24"/>
          <w:u w:val="single"/>
          <w:lang w:val="lv-LV"/>
        </w:rPr>
        <w:t xml:space="preserve">tabulas </w:t>
      </w:r>
      <w:r>
        <w:rPr>
          <w:sz w:val="24"/>
          <w:szCs w:val="24"/>
          <w:u w:val="single"/>
          <w:lang w:val="lv-LV"/>
        </w:rPr>
        <w:t>34</w:t>
      </w:r>
      <w:r w:rsidRPr="00120629">
        <w:rPr>
          <w:sz w:val="24"/>
          <w:szCs w:val="24"/>
          <w:u w:val="single"/>
          <w:lang w:val="lv-LV"/>
        </w:rPr>
        <w:t xml:space="preserve">.punkts izteikts šādā </w:t>
      </w:r>
      <w:r w:rsidRPr="00EF7C38">
        <w:rPr>
          <w:sz w:val="24"/>
          <w:szCs w:val="24"/>
          <w:u w:val="single"/>
          <w:lang w:val="lv-LV"/>
        </w:rPr>
        <w:t>redakcijā:</w:t>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
        <w:gridCol w:w="3098"/>
        <w:gridCol w:w="5593"/>
      </w:tblGrid>
      <w:tr w:rsidR="00120629" w:rsidRPr="00120629" w:rsidTr="00A63674">
        <w:tc>
          <w:tcPr>
            <w:tcW w:w="492" w:type="pct"/>
            <w:vAlign w:val="center"/>
          </w:tcPr>
          <w:p w:rsidR="00120629" w:rsidRPr="00120629" w:rsidRDefault="00120629" w:rsidP="00A63674">
            <w:pPr>
              <w:pStyle w:val="ListParagraph"/>
              <w:ind w:left="0"/>
              <w:contextualSpacing w:val="0"/>
              <w:rPr>
                <w:color w:val="FF0000"/>
                <w:sz w:val="22"/>
                <w:szCs w:val="22"/>
                <w:lang w:eastAsia="lv-LV"/>
              </w:rPr>
            </w:pPr>
            <w:r>
              <w:rPr>
                <w:color w:val="FF0000"/>
                <w:sz w:val="22"/>
                <w:szCs w:val="22"/>
                <w:lang w:eastAsia="lv-LV"/>
              </w:rPr>
              <w:t>34</w:t>
            </w:r>
            <w:r w:rsidRPr="00120629">
              <w:rPr>
                <w:color w:val="FF0000"/>
                <w:sz w:val="22"/>
                <w:szCs w:val="22"/>
                <w:lang w:eastAsia="lv-LV"/>
              </w:rPr>
              <w:t>.</w:t>
            </w:r>
          </w:p>
        </w:tc>
        <w:tc>
          <w:tcPr>
            <w:tcW w:w="1607" w:type="pct"/>
            <w:vAlign w:val="center"/>
          </w:tcPr>
          <w:p w:rsidR="00120629" w:rsidRPr="000E79BB" w:rsidRDefault="00120629" w:rsidP="00A63674">
            <w:pPr>
              <w:pStyle w:val="Domateksts"/>
              <w:rPr>
                <w:rStyle w:val="hps"/>
                <w:i/>
                <w:color w:val="FF0000"/>
                <w:lang w:eastAsia="en-GB"/>
              </w:rPr>
            </w:pPr>
            <w:r w:rsidRPr="000E79BB">
              <w:rPr>
                <w:color w:val="FF0000"/>
              </w:rPr>
              <w:t>Resnās zarnas modelis</w:t>
            </w:r>
          </w:p>
        </w:tc>
        <w:tc>
          <w:tcPr>
            <w:tcW w:w="2901" w:type="pct"/>
            <w:vAlign w:val="center"/>
          </w:tcPr>
          <w:p w:rsidR="00120629" w:rsidRPr="00120629" w:rsidRDefault="00120629" w:rsidP="00A63674">
            <w:pPr>
              <w:pStyle w:val="Domateksts"/>
              <w:rPr>
                <w:color w:val="FF0000"/>
              </w:rPr>
            </w:pPr>
            <w:r w:rsidRPr="00120629">
              <w:rPr>
                <w:color w:val="FF0000"/>
              </w:rPr>
              <w:t>Stikla vai ekvivalenta materiāla korpuss ar nerūsējoša tērauda vāku, ūdens apvalku, pievadiem, sensoriem un maisītāju</w:t>
            </w:r>
          </w:p>
        </w:tc>
      </w:tr>
    </w:tbl>
    <w:p w:rsidR="00120629" w:rsidRDefault="00120629" w:rsidP="00120629">
      <w:pPr>
        <w:spacing w:after="120"/>
        <w:ind w:left="360"/>
        <w:jc w:val="both"/>
        <w:rPr>
          <w:sz w:val="24"/>
          <w:szCs w:val="24"/>
          <w:u w:val="single"/>
          <w:lang w:val="lv-LV"/>
        </w:rPr>
      </w:pPr>
    </w:p>
    <w:p w:rsidR="00120629" w:rsidRPr="007B1FE2" w:rsidRDefault="00120629" w:rsidP="00120629">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Tehniskā piedāvājuma </w:t>
      </w:r>
      <w:r w:rsidRPr="00120629">
        <w:rPr>
          <w:sz w:val="24"/>
          <w:szCs w:val="24"/>
          <w:u w:val="single"/>
          <w:lang w:val="lv-LV"/>
        </w:rPr>
        <w:t xml:space="preserve">tabulas </w:t>
      </w:r>
      <w:r>
        <w:rPr>
          <w:sz w:val="24"/>
          <w:szCs w:val="24"/>
          <w:u w:val="single"/>
          <w:lang w:val="lv-LV"/>
        </w:rPr>
        <w:t>39</w:t>
      </w:r>
      <w:r w:rsidRPr="00120629">
        <w:rPr>
          <w:sz w:val="24"/>
          <w:szCs w:val="24"/>
          <w:u w:val="single"/>
          <w:lang w:val="lv-LV"/>
        </w:rPr>
        <w:t xml:space="preserve">.punkts izteikts šādā </w:t>
      </w:r>
      <w:r w:rsidRPr="00EF7C38">
        <w:rPr>
          <w:sz w:val="24"/>
          <w:szCs w:val="24"/>
          <w:u w:val="single"/>
          <w:lang w:val="lv-LV"/>
        </w:rPr>
        <w:t>redakcijā:</w:t>
      </w:r>
    </w:p>
    <w:p w:rsidR="00120629" w:rsidRDefault="00120629" w:rsidP="00120629">
      <w:pPr>
        <w:jc w:val="both"/>
      </w:pPr>
      <w:bookmarkStart w:id="0" w:name="_GoBack"/>
      <w:bookmarkEnd w:id="0"/>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6"/>
        <w:gridCol w:w="2491"/>
        <w:gridCol w:w="6472"/>
      </w:tblGrid>
      <w:tr w:rsidR="00120629" w:rsidRPr="00681749" w:rsidTr="00120629">
        <w:tc>
          <w:tcPr>
            <w:tcW w:w="351" w:type="pct"/>
            <w:vMerge w:val="restart"/>
            <w:vAlign w:val="center"/>
          </w:tcPr>
          <w:p w:rsidR="00120629" w:rsidRPr="00120629" w:rsidRDefault="00120629" w:rsidP="00120629">
            <w:pPr>
              <w:rPr>
                <w:sz w:val="22"/>
                <w:szCs w:val="22"/>
              </w:rPr>
            </w:pPr>
            <w:r>
              <w:rPr>
                <w:sz w:val="22"/>
                <w:szCs w:val="22"/>
              </w:rPr>
              <w:t>39.</w:t>
            </w:r>
          </w:p>
        </w:tc>
        <w:tc>
          <w:tcPr>
            <w:tcW w:w="1292" w:type="pct"/>
            <w:vMerge w:val="restart"/>
            <w:vAlign w:val="center"/>
          </w:tcPr>
          <w:p w:rsidR="00120629" w:rsidRPr="00120629" w:rsidRDefault="00120629" w:rsidP="00A63674">
            <w:pPr>
              <w:rPr>
                <w:sz w:val="22"/>
                <w:szCs w:val="22"/>
              </w:rPr>
            </w:pPr>
            <w:proofErr w:type="spellStart"/>
            <w:r w:rsidRPr="00120629">
              <w:rPr>
                <w:sz w:val="22"/>
                <w:szCs w:val="22"/>
              </w:rPr>
              <w:t>Kuņģa</w:t>
            </w:r>
            <w:proofErr w:type="spellEnd"/>
            <w:r w:rsidRPr="00120629">
              <w:rPr>
                <w:sz w:val="22"/>
                <w:szCs w:val="22"/>
              </w:rPr>
              <w:t xml:space="preserve"> - </w:t>
            </w:r>
            <w:proofErr w:type="spellStart"/>
            <w:r w:rsidRPr="00120629">
              <w:rPr>
                <w:sz w:val="22"/>
                <w:szCs w:val="22"/>
              </w:rPr>
              <w:t>zarnu</w:t>
            </w:r>
            <w:proofErr w:type="spellEnd"/>
            <w:r w:rsidRPr="00120629">
              <w:rPr>
                <w:sz w:val="22"/>
                <w:szCs w:val="22"/>
              </w:rPr>
              <w:t xml:space="preserve"> </w:t>
            </w:r>
            <w:proofErr w:type="spellStart"/>
            <w:r w:rsidRPr="00120629">
              <w:rPr>
                <w:sz w:val="22"/>
                <w:szCs w:val="22"/>
              </w:rPr>
              <w:t>trakta</w:t>
            </w:r>
            <w:proofErr w:type="spellEnd"/>
            <w:r w:rsidRPr="00120629">
              <w:rPr>
                <w:sz w:val="22"/>
                <w:szCs w:val="22"/>
              </w:rPr>
              <w:t xml:space="preserve"> </w:t>
            </w:r>
            <w:proofErr w:type="spellStart"/>
            <w:r w:rsidRPr="00120629">
              <w:rPr>
                <w:sz w:val="22"/>
                <w:szCs w:val="22"/>
              </w:rPr>
              <w:t>simulācijas</w:t>
            </w:r>
            <w:proofErr w:type="spellEnd"/>
            <w:r w:rsidRPr="00120629">
              <w:rPr>
                <w:sz w:val="22"/>
                <w:szCs w:val="22"/>
              </w:rPr>
              <w:t xml:space="preserve"> </w:t>
            </w:r>
            <w:proofErr w:type="spellStart"/>
            <w:r w:rsidRPr="00120629">
              <w:rPr>
                <w:sz w:val="22"/>
                <w:szCs w:val="22"/>
              </w:rPr>
              <w:t>iekārtas</w:t>
            </w:r>
            <w:proofErr w:type="spellEnd"/>
            <w:r w:rsidRPr="00120629">
              <w:rPr>
                <w:sz w:val="22"/>
                <w:szCs w:val="22"/>
              </w:rPr>
              <w:t xml:space="preserve"> </w:t>
            </w:r>
            <w:proofErr w:type="spellStart"/>
            <w:r w:rsidRPr="00120629">
              <w:rPr>
                <w:sz w:val="22"/>
                <w:szCs w:val="22"/>
              </w:rPr>
              <w:t>funkcijas</w:t>
            </w:r>
            <w:proofErr w:type="spellEnd"/>
          </w:p>
        </w:tc>
        <w:tc>
          <w:tcPr>
            <w:tcW w:w="3357" w:type="pct"/>
            <w:vAlign w:val="center"/>
          </w:tcPr>
          <w:p w:rsidR="00120629" w:rsidRPr="00120629" w:rsidRDefault="00120629" w:rsidP="00120629">
            <w:pPr>
              <w:pStyle w:val="ListParagraph"/>
              <w:numPr>
                <w:ilvl w:val="0"/>
                <w:numId w:val="5"/>
              </w:numPr>
              <w:ind w:left="317"/>
              <w:jc w:val="both"/>
              <w:rPr>
                <w:color w:val="FF0000"/>
                <w:sz w:val="21"/>
                <w:szCs w:val="21"/>
                <w:lang w:eastAsia="lv-LV"/>
              </w:rPr>
            </w:pPr>
            <w:proofErr w:type="spellStart"/>
            <w:r w:rsidRPr="00120629">
              <w:rPr>
                <w:color w:val="FF0000"/>
                <w:sz w:val="21"/>
                <w:szCs w:val="21"/>
                <w:lang w:eastAsia="lv-LV"/>
              </w:rPr>
              <w:t>Mehāniska</w:t>
            </w:r>
            <w:proofErr w:type="spellEnd"/>
            <w:r w:rsidRPr="00120629">
              <w:rPr>
                <w:color w:val="FF0000"/>
                <w:sz w:val="21"/>
                <w:szCs w:val="21"/>
                <w:lang w:eastAsia="lv-LV"/>
              </w:rPr>
              <w:t xml:space="preserve"> </w:t>
            </w:r>
            <w:proofErr w:type="spellStart"/>
            <w:r w:rsidRPr="00120629">
              <w:rPr>
                <w:color w:val="FF0000"/>
                <w:sz w:val="21"/>
                <w:szCs w:val="21"/>
                <w:lang w:eastAsia="lv-LV"/>
              </w:rPr>
              <w:t>paraugu</w:t>
            </w:r>
            <w:proofErr w:type="spellEnd"/>
            <w:r w:rsidRPr="00120629">
              <w:rPr>
                <w:color w:val="FF0000"/>
                <w:sz w:val="21"/>
                <w:szCs w:val="21"/>
                <w:lang w:eastAsia="lv-LV"/>
              </w:rPr>
              <w:t xml:space="preserve"> </w:t>
            </w:r>
            <w:proofErr w:type="spellStart"/>
            <w:r w:rsidRPr="00120629">
              <w:rPr>
                <w:color w:val="FF0000"/>
                <w:sz w:val="21"/>
                <w:szCs w:val="21"/>
                <w:lang w:eastAsia="lv-LV"/>
              </w:rPr>
              <w:t>smalcināšanas</w:t>
            </w:r>
            <w:proofErr w:type="spellEnd"/>
            <w:r w:rsidRPr="00120629">
              <w:rPr>
                <w:color w:val="FF0000"/>
                <w:sz w:val="21"/>
                <w:szCs w:val="21"/>
                <w:lang w:eastAsia="lv-LV"/>
              </w:rPr>
              <w:t xml:space="preserve">, </w:t>
            </w:r>
            <w:proofErr w:type="spellStart"/>
            <w:r w:rsidRPr="00120629">
              <w:rPr>
                <w:color w:val="FF0000"/>
                <w:sz w:val="21"/>
                <w:szCs w:val="21"/>
                <w:lang w:eastAsia="lv-LV"/>
              </w:rPr>
              <w:t>pārvietošanas</w:t>
            </w:r>
            <w:proofErr w:type="spellEnd"/>
            <w:r w:rsidRPr="00120629">
              <w:rPr>
                <w:color w:val="FF0000"/>
                <w:sz w:val="21"/>
                <w:szCs w:val="21"/>
                <w:lang w:eastAsia="lv-LV"/>
              </w:rPr>
              <w:t xml:space="preserve"> (</w:t>
            </w:r>
            <w:proofErr w:type="spellStart"/>
            <w:r w:rsidRPr="00120629">
              <w:rPr>
                <w:color w:val="FF0000"/>
                <w:sz w:val="21"/>
                <w:szCs w:val="21"/>
                <w:lang w:eastAsia="lv-LV"/>
              </w:rPr>
              <w:t>nodrošinot</w:t>
            </w:r>
            <w:proofErr w:type="spellEnd"/>
            <w:r w:rsidRPr="00120629">
              <w:rPr>
                <w:color w:val="FF0000"/>
                <w:sz w:val="21"/>
                <w:szCs w:val="21"/>
                <w:lang w:eastAsia="lv-LV"/>
              </w:rPr>
              <w:t xml:space="preserve"> </w:t>
            </w:r>
            <w:proofErr w:type="spellStart"/>
            <w:r w:rsidRPr="00120629">
              <w:rPr>
                <w:color w:val="FF0000"/>
                <w:sz w:val="21"/>
                <w:szCs w:val="21"/>
                <w:lang w:eastAsia="lv-LV"/>
              </w:rPr>
              <w:t>plūstamību</w:t>
            </w:r>
            <w:proofErr w:type="spellEnd"/>
            <w:r w:rsidRPr="00120629">
              <w:rPr>
                <w:color w:val="FF0000"/>
                <w:sz w:val="21"/>
                <w:szCs w:val="21"/>
                <w:lang w:eastAsia="lv-LV"/>
              </w:rPr>
              <w:t xml:space="preserve">, </w:t>
            </w:r>
            <w:proofErr w:type="spellStart"/>
            <w:r w:rsidRPr="00120629">
              <w:rPr>
                <w:color w:val="FF0000"/>
                <w:sz w:val="21"/>
                <w:szCs w:val="21"/>
                <w:lang w:eastAsia="lv-LV"/>
              </w:rPr>
              <w:t>bīdi</w:t>
            </w:r>
            <w:proofErr w:type="spellEnd"/>
            <w:r w:rsidRPr="00120629">
              <w:rPr>
                <w:color w:val="FF0000"/>
                <w:sz w:val="21"/>
                <w:szCs w:val="21"/>
                <w:lang w:eastAsia="lv-LV"/>
              </w:rPr>
              <w:t xml:space="preserve"> </w:t>
            </w:r>
            <w:proofErr w:type="gramStart"/>
            <w:r w:rsidRPr="00120629">
              <w:rPr>
                <w:color w:val="FF0000"/>
                <w:sz w:val="21"/>
                <w:szCs w:val="21"/>
                <w:lang w:eastAsia="lv-LV"/>
              </w:rPr>
              <w:t>un</w:t>
            </w:r>
            <w:proofErr w:type="gramEnd"/>
            <w:r w:rsidRPr="00120629">
              <w:rPr>
                <w:color w:val="FF0000"/>
                <w:sz w:val="21"/>
                <w:szCs w:val="21"/>
                <w:lang w:eastAsia="lv-LV"/>
              </w:rPr>
              <w:t xml:space="preserve"> </w:t>
            </w:r>
            <w:proofErr w:type="spellStart"/>
            <w:r w:rsidRPr="00120629">
              <w:rPr>
                <w:color w:val="FF0000"/>
                <w:sz w:val="21"/>
                <w:szCs w:val="21"/>
                <w:lang w:eastAsia="lv-LV"/>
              </w:rPr>
              <w:t>saslapināšanu</w:t>
            </w:r>
            <w:proofErr w:type="spellEnd"/>
            <w:r w:rsidRPr="00120629">
              <w:rPr>
                <w:color w:val="FF0000"/>
                <w:sz w:val="21"/>
                <w:szCs w:val="21"/>
                <w:lang w:eastAsia="lv-LV"/>
              </w:rPr>
              <w:t xml:space="preserve">) un </w:t>
            </w:r>
            <w:proofErr w:type="spellStart"/>
            <w:r w:rsidRPr="00120629">
              <w:rPr>
                <w:color w:val="FF0000"/>
                <w:sz w:val="21"/>
                <w:szCs w:val="21"/>
                <w:lang w:eastAsia="lv-LV"/>
              </w:rPr>
              <w:t>maisīšanas</w:t>
            </w:r>
            <w:proofErr w:type="spellEnd"/>
            <w:r w:rsidRPr="00120629">
              <w:rPr>
                <w:color w:val="FF0000"/>
                <w:sz w:val="21"/>
                <w:szCs w:val="21"/>
                <w:lang w:eastAsia="lv-LV"/>
              </w:rPr>
              <w:t xml:space="preserve"> </w:t>
            </w:r>
            <w:proofErr w:type="spellStart"/>
            <w:r w:rsidRPr="00120629">
              <w:rPr>
                <w:color w:val="FF0000"/>
                <w:sz w:val="21"/>
                <w:szCs w:val="21"/>
                <w:lang w:eastAsia="lv-LV"/>
              </w:rPr>
              <w:t>ierīce</w:t>
            </w:r>
            <w:proofErr w:type="spellEnd"/>
            <w:r w:rsidRPr="00120629">
              <w:rPr>
                <w:color w:val="FF0000"/>
                <w:sz w:val="21"/>
                <w:szCs w:val="21"/>
                <w:lang w:eastAsia="lv-LV"/>
              </w:rPr>
              <w:t>/</w:t>
            </w:r>
            <w:proofErr w:type="spellStart"/>
            <w:r w:rsidRPr="00120629">
              <w:rPr>
                <w:color w:val="FF0000"/>
                <w:sz w:val="21"/>
                <w:szCs w:val="21"/>
                <w:lang w:eastAsia="lv-LV"/>
              </w:rPr>
              <w:t>es</w:t>
            </w:r>
            <w:proofErr w:type="spellEnd"/>
            <w:r w:rsidRPr="00120629">
              <w:rPr>
                <w:color w:val="FF0000"/>
                <w:sz w:val="21"/>
                <w:szCs w:val="21"/>
                <w:lang w:eastAsia="lv-LV"/>
              </w:rPr>
              <w:t xml:space="preserve">, </w:t>
            </w:r>
            <w:proofErr w:type="spellStart"/>
            <w:r w:rsidRPr="00120629">
              <w:rPr>
                <w:color w:val="FF0000"/>
                <w:sz w:val="21"/>
                <w:szCs w:val="21"/>
                <w:lang w:eastAsia="lv-LV"/>
              </w:rPr>
              <w:t>kuņģa</w:t>
            </w:r>
            <w:proofErr w:type="spellEnd"/>
            <w:r w:rsidRPr="00120629">
              <w:rPr>
                <w:color w:val="FF0000"/>
                <w:sz w:val="21"/>
                <w:szCs w:val="21"/>
                <w:lang w:eastAsia="lv-LV"/>
              </w:rPr>
              <w:t xml:space="preserve">, </w:t>
            </w:r>
            <w:proofErr w:type="spellStart"/>
            <w:r w:rsidRPr="00120629">
              <w:rPr>
                <w:color w:val="FF0000"/>
                <w:sz w:val="21"/>
                <w:szCs w:val="21"/>
                <w:lang w:eastAsia="lv-LV"/>
              </w:rPr>
              <w:t>tievās</w:t>
            </w:r>
            <w:proofErr w:type="spellEnd"/>
            <w:r w:rsidRPr="00120629">
              <w:rPr>
                <w:color w:val="FF0000"/>
                <w:sz w:val="21"/>
                <w:szCs w:val="21"/>
                <w:lang w:eastAsia="lv-LV"/>
              </w:rPr>
              <w:t xml:space="preserve"> un </w:t>
            </w:r>
            <w:proofErr w:type="spellStart"/>
            <w:r w:rsidRPr="00120629">
              <w:rPr>
                <w:color w:val="FF0000"/>
                <w:sz w:val="21"/>
                <w:szCs w:val="21"/>
                <w:lang w:eastAsia="lv-LV"/>
              </w:rPr>
              <w:t>resnās</w:t>
            </w:r>
            <w:proofErr w:type="spellEnd"/>
            <w:r w:rsidRPr="00120629">
              <w:rPr>
                <w:color w:val="FF0000"/>
                <w:sz w:val="21"/>
                <w:szCs w:val="21"/>
                <w:lang w:eastAsia="lv-LV"/>
              </w:rPr>
              <w:t xml:space="preserve"> </w:t>
            </w:r>
            <w:proofErr w:type="spellStart"/>
            <w:r w:rsidRPr="00120629">
              <w:rPr>
                <w:color w:val="FF0000"/>
                <w:sz w:val="21"/>
                <w:szCs w:val="21"/>
                <w:lang w:eastAsia="lv-LV"/>
              </w:rPr>
              <w:t>zarnas</w:t>
            </w:r>
            <w:proofErr w:type="spellEnd"/>
            <w:r w:rsidRPr="00120629">
              <w:rPr>
                <w:color w:val="FF0000"/>
                <w:sz w:val="21"/>
                <w:szCs w:val="21"/>
                <w:lang w:eastAsia="lv-LV"/>
              </w:rPr>
              <w:t xml:space="preserve"> </w:t>
            </w:r>
            <w:proofErr w:type="spellStart"/>
            <w:r w:rsidRPr="00120629">
              <w:rPr>
                <w:color w:val="FF0000"/>
                <w:sz w:val="21"/>
                <w:szCs w:val="21"/>
                <w:lang w:eastAsia="lv-LV"/>
              </w:rPr>
              <w:t>modeļos</w:t>
            </w:r>
            <w:proofErr w:type="spellEnd"/>
            <w:r w:rsidRPr="00120629">
              <w:rPr>
                <w:color w:val="FF0000"/>
                <w:sz w:val="21"/>
                <w:szCs w:val="21"/>
                <w:lang w:eastAsia="lv-LV"/>
              </w:rPr>
              <w:t xml:space="preserve">.  </w:t>
            </w:r>
          </w:p>
        </w:tc>
      </w:tr>
      <w:tr w:rsidR="00120629" w:rsidRPr="00681749" w:rsidTr="00120629">
        <w:tc>
          <w:tcPr>
            <w:tcW w:w="351" w:type="pct"/>
            <w:vMerge/>
            <w:vAlign w:val="center"/>
          </w:tcPr>
          <w:p w:rsidR="00120629" w:rsidRPr="00FA7F2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FA7F22" w:rsidRDefault="00120629" w:rsidP="00A63674"/>
        </w:tc>
        <w:tc>
          <w:tcPr>
            <w:tcW w:w="3357" w:type="pct"/>
            <w:vAlign w:val="center"/>
          </w:tcPr>
          <w:p w:rsidR="00120629" w:rsidRPr="00120629" w:rsidRDefault="00120629" w:rsidP="00120629">
            <w:pPr>
              <w:pStyle w:val="ListParagraph"/>
              <w:numPr>
                <w:ilvl w:val="0"/>
                <w:numId w:val="5"/>
              </w:numPr>
              <w:ind w:left="317"/>
              <w:jc w:val="both"/>
              <w:rPr>
                <w:color w:val="FF0000"/>
                <w:sz w:val="21"/>
                <w:szCs w:val="21"/>
                <w:lang w:eastAsia="lv-LV"/>
              </w:rPr>
            </w:pPr>
            <w:proofErr w:type="spellStart"/>
            <w:r w:rsidRPr="00120629">
              <w:rPr>
                <w:color w:val="FF0000"/>
                <w:sz w:val="21"/>
                <w:szCs w:val="21"/>
                <w:lang w:eastAsia="lv-LV"/>
              </w:rPr>
              <w:t>Mainīgie</w:t>
            </w:r>
            <w:proofErr w:type="spellEnd"/>
            <w:r w:rsidRPr="00120629">
              <w:rPr>
                <w:color w:val="FF0000"/>
                <w:sz w:val="21"/>
                <w:szCs w:val="21"/>
                <w:lang w:eastAsia="lv-LV"/>
              </w:rPr>
              <w:t xml:space="preserve"> </w:t>
            </w:r>
            <w:proofErr w:type="spellStart"/>
            <w:r w:rsidRPr="00120629">
              <w:rPr>
                <w:color w:val="FF0000"/>
                <w:sz w:val="21"/>
                <w:szCs w:val="21"/>
                <w:lang w:eastAsia="lv-LV"/>
              </w:rPr>
              <w:t>iztukšošanas</w:t>
            </w:r>
            <w:proofErr w:type="spellEnd"/>
            <w:r w:rsidRPr="00120629">
              <w:rPr>
                <w:color w:val="FF0000"/>
                <w:sz w:val="21"/>
                <w:szCs w:val="21"/>
                <w:lang w:eastAsia="lv-LV"/>
              </w:rPr>
              <w:t xml:space="preserve"> </w:t>
            </w:r>
            <w:proofErr w:type="spellStart"/>
            <w:r w:rsidRPr="00120629">
              <w:rPr>
                <w:color w:val="FF0000"/>
                <w:sz w:val="21"/>
                <w:szCs w:val="21"/>
                <w:lang w:eastAsia="lv-LV"/>
              </w:rPr>
              <w:t>režīmi</w:t>
            </w:r>
            <w:proofErr w:type="spellEnd"/>
            <w:r w:rsidRPr="00120629">
              <w:rPr>
                <w:color w:val="FF0000"/>
                <w:sz w:val="21"/>
                <w:szCs w:val="21"/>
                <w:lang w:eastAsia="lv-LV"/>
              </w:rPr>
              <w:t xml:space="preserve">, </w:t>
            </w:r>
            <w:proofErr w:type="spellStart"/>
            <w:r w:rsidRPr="00120629">
              <w:rPr>
                <w:color w:val="FF0000"/>
                <w:sz w:val="21"/>
                <w:szCs w:val="21"/>
                <w:lang w:eastAsia="lv-LV"/>
              </w:rPr>
              <w:t>kuņģa</w:t>
            </w:r>
            <w:proofErr w:type="spellEnd"/>
            <w:r w:rsidRPr="00120629">
              <w:rPr>
                <w:color w:val="FF0000"/>
                <w:sz w:val="21"/>
                <w:szCs w:val="21"/>
                <w:lang w:eastAsia="lv-LV"/>
              </w:rPr>
              <w:t xml:space="preserve"> </w:t>
            </w:r>
            <w:proofErr w:type="spellStart"/>
            <w:r w:rsidRPr="00120629">
              <w:rPr>
                <w:color w:val="FF0000"/>
                <w:sz w:val="21"/>
                <w:szCs w:val="21"/>
                <w:lang w:eastAsia="lv-LV"/>
              </w:rPr>
              <w:t>tievās</w:t>
            </w:r>
            <w:proofErr w:type="spellEnd"/>
            <w:r w:rsidRPr="00120629">
              <w:rPr>
                <w:color w:val="FF0000"/>
                <w:sz w:val="21"/>
                <w:szCs w:val="21"/>
                <w:lang w:eastAsia="lv-LV"/>
              </w:rPr>
              <w:t xml:space="preserve"> </w:t>
            </w:r>
            <w:proofErr w:type="gramStart"/>
            <w:r w:rsidRPr="00120629">
              <w:rPr>
                <w:color w:val="FF0000"/>
                <w:sz w:val="21"/>
                <w:szCs w:val="21"/>
                <w:lang w:eastAsia="lv-LV"/>
              </w:rPr>
              <w:t>un</w:t>
            </w:r>
            <w:proofErr w:type="gramEnd"/>
            <w:r w:rsidRPr="00120629">
              <w:rPr>
                <w:color w:val="FF0000"/>
                <w:sz w:val="21"/>
                <w:szCs w:val="21"/>
                <w:lang w:eastAsia="lv-LV"/>
              </w:rPr>
              <w:t xml:space="preserve"> </w:t>
            </w:r>
            <w:proofErr w:type="spellStart"/>
            <w:r w:rsidRPr="00120629">
              <w:rPr>
                <w:color w:val="FF0000"/>
                <w:sz w:val="21"/>
                <w:szCs w:val="21"/>
                <w:lang w:eastAsia="lv-LV"/>
              </w:rPr>
              <w:t>resnās</w:t>
            </w:r>
            <w:proofErr w:type="spellEnd"/>
            <w:r w:rsidRPr="00120629">
              <w:rPr>
                <w:color w:val="FF0000"/>
                <w:sz w:val="21"/>
                <w:szCs w:val="21"/>
                <w:lang w:eastAsia="lv-LV"/>
              </w:rPr>
              <w:t xml:space="preserve"> </w:t>
            </w:r>
            <w:proofErr w:type="spellStart"/>
            <w:r w:rsidRPr="00120629">
              <w:rPr>
                <w:color w:val="FF0000"/>
                <w:sz w:val="21"/>
                <w:szCs w:val="21"/>
                <w:lang w:eastAsia="lv-LV"/>
              </w:rPr>
              <w:t>zarnas</w:t>
            </w:r>
            <w:proofErr w:type="spellEnd"/>
            <w:r w:rsidRPr="00120629">
              <w:rPr>
                <w:color w:val="FF0000"/>
                <w:sz w:val="21"/>
                <w:szCs w:val="21"/>
                <w:lang w:eastAsia="lv-LV"/>
              </w:rPr>
              <w:t xml:space="preserve"> </w:t>
            </w:r>
            <w:proofErr w:type="spellStart"/>
            <w:r w:rsidRPr="00120629">
              <w:rPr>
                <w:color w:val="FF0000"/>
                <w:sz w:val="21"/>
                <w:szCs w:val="21"/>
                <w:lang w:eastAsia="lv-LV"/>
              </w:rPr>
              <w:t>modeļos</w:t>
            </w:r>
            <w:proofErr w:type="spellEnd"/>
            <w:r w:rsidRPr="00120629">
              <w:rPr>
                <w:color w:val="FF0000"/>
                <w:sz w:val="21"/>
                <w:szCs w:val="21"/>
                <w:lang w:eastAsia="lv-LV"/>
              </w:rPr>
              <w:t xml:space="preserve">. </w:t>
            </w:r>
            <w:proofErr w:type="spellStart"/>
            <w:r w:rsidRPr="00120629">
              <w:rPr>
                <w:color w:val="FF0000"/>
                <w:sz w:val="21"/>
                <w:szCs w:val="21"/>
                <w:lang w:val="en-US" w:eastAsia="lv-LV"/>
              </w:rPr>
              <w:t>Analizējamā</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parauga</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noņemšana</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jebkurā</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posmā</w:t>
            </w:r>
            <w:proofErr w:type="spellEnd"/>
            <w:r w:rsidRPr="00120629">
              <w:rPr>
                <w:color w:val="FF0000"/>
                <w:sz w:val="21"/>
                <w:szCs w:val="21"/>
                <w:lang w:val="en-US" w:eastAsia="lv-LV"/>
              </w:rPr>
              <w:t xml:space="preserve"> </w:t>
            </w:r>
            <w:proofErr w:type="gramStart"/>
            <w:r w:rsidRPr="00120629">
              <w:rPr>
                <w:color w:val="FF0000"/>
                <w:sz w:val="21"/>
                <w:szCs w:val="21"/>
                <w:lang w:val="en-US" w:eastAsia="lv-LV"/>
              </w:rPr>
              <w:t>un</w:t>
            </w:r>
            <w:proofErr w:type="gramEnd"/>
            <w:r w:rsidRPr="00120629">
              <w:rPr>
                <w:color w:val="FF0000"/>
                <w:sz w:val="21"/>
                <w:szCs w:val="21"/>
                <w:lang w:val="en-US" w:eastAsia="lv-LV"/>
              </w:rPr>
              <w:t xml:space="preserve"> </w:t>
            </w:r>
            <w:proofErr w:type="spellStart"/>
            <w:r w:rsidRPr="00120629">
              <w:rPr>
                <w:color w:val="FF0000"/>
                <w:sz w:val="21"/>
                <w:szCs w:val="21"/>
                <w:lang w:val="en-US" w:eastAsia="lv-LV"/>
              </w:rPr>
              <w:t>laika</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periodā</w:t>
            </w:r>
            <w:proofErr w:type="spellEnd"/>
            <w:r w:rsidRPr="00120629">
              <w:rPr>
                <w:color w:val="FF0000"/>
                <w:sz w:val="21"/>
                <w:szCs w:val="21"/>
                <w:lang w:val="en-US" w:eastAsia="lv-LV"/>
              </w:rPr>
              <w:t xml:space="preserve">.  </w:t>
            </w:r>
          </w:p>
        </w:tc>
      </w:tr>
      <w:tr w:rsidR="00120629" w:rsidRPr="00681749" w:rsidTr="00120629">
        <w:tc>
          <w:tcPr>
            <w:tcW w:w="351" w:type="pct"/>
            <w:vMerge/>
            <w:vAlign w:val="center"/>
          </w:tcPr>
          <w:p w:rsidR="00120629" w:rsidRPr="00FA7F22" w:rsidRDefault="00120629" w:rsidP="00120629">
            <w:pPr>
              <w:pStyle w:val="ListParagraph"/>
              <w:numPr>
                <w:ilvl w:val="0"/>
                <w:numId w:val="4"/>
              </w:numPr>
              <w:ind w:left="0" w:firstLine="0"/>
              <w:contextualSpacing w:val="0"/>
              <w:jc w:val="center"/>
              <w:rPr>
                <w:sz w:val="22"/>
                <w:szCs w:val="22"/>
                <w:lang w:eastAsia="lv-LV"/>
              </w:rPr>
            </w:pPr>
          </w:p>
        </w:tc>
        <w:tc>
          <w:tcPr>
            <w:tcW w:w="1292" w:type="pct"/>
            <w:vMerge/>
          </w:tcPr>
          <w:p w:rsidR="00120629" w:rsidRPr="00FA7F22" w:rsidRDefault="00120629" w:rsidP="00A63674">
            <w:pPr>
              <w:rPr>
                <w:b/>
              </w:rPr>
            </w:pPr>
          </w:p>
        </w:tc>
        <w:tc>
          <w:tcPr>
            <w:tcW w:w="3357" w:type="pct"/>
          </w:tcPr>
          <w:p w:rsidR="00120629" w:rsidRPr="00120629" w:rsidRDefault="00120629" w:rsidP="00120629">
            <w:pPr>
              <w:pStyle w:val="Domateksts"/>
              <w:numPr>
                <w:ilvl w:val="0"/>
                <w:numId w:val="5"/>
              </w:numPr>
              <w:ind w:left="318"/>
              <w:rPr>
                <w:sz w:val="21"/>
                <w:szCs w:val="21"/>
              </w:rPr>
            </w:pPr>
            <w:r w:rsidRPr="00120629">
              <w:rPr>
                <w:sz w:val="21"/>
                <w:szCs w:val="21"/>
              </w:rPr>
              <w:t xml:space="preserve">Dinamiska kuņģa satura papildināšana. </w:t>
            </w:r>
          </w:p>
        </w:tc>
      </w:tr>
      <w:tr w:rsidR="00120629" w:rsidRPr="00681749" w:rsidTr="00120629">
        <w:tc>
          <w:tcPr>
            <w:tcW w:w="351" w:type="pct"/>
            <w:vMerge/>
            <w:vAlign w:val="center"/>
          </w:tcPr>
          <w:p w:rsidR="00120629" w:rsidRPr="00FA7F2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FA7F22" w:rsidRDefault="00120629" w:rsidP="00A63674">
            <w:pPr>
              <w:jc w:val="both"/>
            </w:pPr>
          </w:p>
        </w:tc>
        <w:tc>
          <w:tcPr>
            <w:tcW w:w="3357" w:type="pct"/>
          </w:tcPr>
          <w:p w:rsidR="00120629" w:rsidRPr="00120629" w:rsidRDefault="00120629" w:rsidP="00120629">
            <w:pPr>
              <w:pStyle w:val="Domateksts"/>
              <w:numPr>
                <w:ilvl w:val="0"/>
                <w:numId w:val="5"/>
              </w:numPr>
              <w:ind w:left="318"/>
              <w:rPr>
                <w:sz w:val="21"/>
                <w:szCs w:val="21"/>
              </w:rPr>
            </w:pPr>
            <w:r w:rsidRPr="00120629">
              <w:rPr>
                <w:rStyle w:val="hps"/>
                <w:rFonts w:eastAsia="Calibri"/>
                <w:color w:val="FF0000"/>
                <w:sz w:val="21"/>
                <w:szCs w:val="21"/>
                <w:lang w:eastAsia="en-GB"/>
              </w:rPr>
              <w:t>Automātiska parauga dozēšana un pievienošana kuņģa, tievās un resnās zarnas modeļos.</w:t>
            </w:r>
          </w:p>
        </w:tc>
      </w:tr>
      <w:tr w:rsidR="00120629" w:rsidRPr="00681749" w:rsidTr="00120629">
        <w:tc>
          <w:tcPr>
            <w:tcW w:w="351" w:type="pct"/>
            <w:vMerge/>
            <w:vAlign w:val="center"/>
          </w:tcPr>
          <w:p w:rsidR="00120629" w:rsidRPr="00FA7F2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FA7F22" w:rsidRDefault="00120629" w:rsidP="00A63674">
            <w:pPr>
              <w:jc w:val="both"/>
            </w:pPr>
          </w:p>
        </w:tc>
        <w:tc>
          <w:tcPr>
            <w:tcW w:w="3357" w:type="pct"/>
          </w:tcPr>
          <w:p w:rsidR="00120629" w:rsidRPr="00120629" w:rsidRDefault="00120629" w:rsidP="00120629">
            <w:pPr>
              <w:pStyle w:val="Domateksts"/>
              <w:numPr>
                <w:ilvl w:val="0"/>
                <w:numId w:val="5"/>
              </w:numPr>
              <w:ind w:left="318"/>
              <w:rPr>
                <w:sz w:val="21"/>
                <w:szCs w:val="21"/>
              </w:rPr>
            </w:pPr>
            <w:r w:rsidRPr="00120629">
              <w:rPr>
                <w:rStyle w:val="hps"/>
                <w:rFonts w:eastAsia="Calibri"/>
                <w:sz w:val="21"/>
                <w:szCs w:val="21"/>
                <w:lang w:eastAsia="en-GB"/>
              </w:rPr>
              <w:t>Automātiski pielāgo</w:t>
            </w:r>
            <w:r w:rsidRPr="00120629">
              <w:rPr>
                <w:rStyle w:val="shorttext"/>
                <w:sz w:val="21"/>
                <w:szCs w:val="21"/>
                <w:lang w:eastAsia="en-GB"/>
              </w:rPr>
              <w:t xml:space="preserve"> parauga </w:t>
            </w:r>
            <w:r w:rsidRPr="00120629">
              <w:rPr>
                <w:rStyle w:val="hps"/>
                <w:rFonts w:eastAsia="Calibri"/>
                <w:sz w:val="21"/>
                <w:szCs w:val="21"/>
                <w:lang w:eastAsia="en-GB"/>
              </w:rPr>
              <w:t>uzturēšanās</w:t>
            </w:r>
            <w:r w:rsidRPr="00120629">
              <w:rPr>
                <w:rStyle w:val="shorttext"/>
                <w:sz w:val="21"/>
                <w:szCs w:val="21"/>
                <w:lang w:eastAsia="en-GB"/>
              </w:rPr>
              <w:t xml:space="preserve"> </w:t>
            </w:r>
            <w:r w:rsidRPr="00120629">
              <w:rPr>
                <w:rStyle w:val="hps"/>
                <w:rFonts w:eastAsia="Calibri"/>
                <w:sz w:val="21"/>
                <w:szCs w:val="21"/>
                <w:lang w:eastAsia="en-GB"/>
              </w:rPr>
              <w:t>laiku kuņģī, skābes un fermentu (daudzums un ātrums) pievienošanu.</w:t>
            </w:r>
          </w:p>
        </w:tc>
      </w:tr>
      <w:tr w:rsidR="00120629" w:rsidRPr="00681749" w:rsidTr="00120629">
        <w:tc>
          <w:tcPr>
            <w:tcW w:w="351" w:type="pct"/>
            <w:vMerge/>
            <w:vAlign w:val="center"/>
          </w:tcPr>
          <w:p w:rsidR="00120629" w:rsidRPr="00FA7F2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FA7F22" w:rsidRDefault="00120629" w:rsidP="00A63674">
            <w:pPr>
              <w:jc w:val="both"/>
            </w:pPr>
          </w:p>
        </w:tc>
        <w:tc>
          <w:tcPr>
            <w:tcW w:w="3357" w:type="pct"/>
            <w:vAlign w:val="center"/>
          </w:tcPr>
          <w:p w:rsidR="00120629" w:rsidRPr="00120629" w:rsidRDefault="00120629" w:rsidP="00120629">
            <w:pPr>
              <w:pStyle w:val="ListParagraph"/>
              <w:numPr>
                <w:ilvl w:val="0"/>
                <w:numId w:val="5"/>
              </w:numPr>
              <w:ind w:left="317"/>
              <w:jc w:val="both"/>
              <w:rPr>
                <w:color w:val="FF0000"/>
                <w:sz w:val="21"/>
                <w:szCs w:val="21"/>
                <w:lang w:eastAsia="lv-LV"/>
              </w:rPr>
            </w:pPr>
            <w:proofErr w:type="spellStart"/>
            <w:r w:rsidRPr="00120629">
              <w:rPr>
                <w:color w:val="FF0000"/>
                <w:sz w:val="21"/>
                <w:szCs w:val="21"/>
                <w:lang w:eastAsia="lv-LV"/>
              </w:rPr>
              <w:t>Automātiski</w:t>
            </w:r>
            <w:proofErr w:type="spellEnd"/>
            <w:r w:rsidRPr="00120629">
              <w:rPr>
                <w:color w:val="FF0000"/>
                <w:sz w:val="21"/>
                <w:szCs w:val="21"/>
                <w:lang w:eastAsia="lv-LV"/>
              </w:rPr>
              <w:t xml:space="preserve"> </w:t>
            </w:r>
            <w:proofErr w:type="spellStart"/>
            <w:r w:rsidRPr="00120629">
              <w:rPr>
                <w:color w:val="FF0000"/>
                <w:sz w:val="21"/>
                <w:szCs w:val="21"/>
                <w:lang w:eastAsia="lv-LV"/>
              </w:rPr>
              <w:t>pielāgots</w:t>
            </w:r>
            <w:proofErr w:type="spellEnd"/>
            <w:r w:rsidRPr="00120629">
              <w:rPr>
                <w:color w:val="FF0000"/>
                <w:sz w:val="21"/>
                <w:szCs w:val="21"/>
                <w:lang w:eastAsia="lv-LV"/>
              </w:rPr>
              <w:t xml:space="preserve"> </w:t>
            </w:r>
            <w:proofErr w:type="spellStart"/>
            <w:r w:rsidRPr="00120629">
              <w:rPr>
                <w:color w:val="FF0000"/>
                <w:sz w:val="21"/>
                <w:szCs w:val="21"/>
                <w:lang w:eastAsia="lv-LV"/>
              </w:rPr>
              <w:t>parauga</w:t>
            </w:r>
            <w:proofErr w:type="spellEnd"/>
            <w:r w:rsidRPr="00120629">
              <w:rPr>
                <w:color w:val="FF0000"/>
                <w:sz w:val="21"/>
                <w:szCs w:val="21"/>
                <w:lang w:eastAsia="lv-LV"/>
              </w:rPr>
              <w:t xml:space="preserve"> </w:t>
            </w:r>
            <w:proofErr w:type="spellStart"/>
            <w:r w:rsidRPr="00120629">
              <w:rPr>
                <w:color w:val="FF0000"/>
                <w:sz w:val="21"/>
                <w:szCs w:val="21"/>
                <w:lang w:eastAsia="lv-LV"/>
              </w:rPr>
              <w:t>izturēšanas</w:t>
            </w:r>
            <w:proofErr w:type="spellEnd"/>
            <w:r w:rsidRPr="00120629">
              <w:rPr>
                <w:color w:val="FF0000"/>
                <w:sz w:val="21"/>
                <w:szCs w:val="21"/>
                <w:lang w:eastAsia="lv-LV"/>
              </w:rPr>
              <w:t xml:space="preserve"> </w:t>
            </w:r>
            <w:proofErr w:type="spellStart"/>
            <w:r w:rsidRPr="00120629">
              <w:rPr>
                <w:color w:val="FF0000"/>
                <w:sz w:val="21"/>
                <w:szCs w:val="21"/>
                <w:lang w:eastAsia="lv-LV"/>
              </w:rPr>
              <w:t>laiks</w:t>
            </w:r>
            <w:proofErr w:type="spellEnd"/>
            <w:r w:rsidRPr="00120629">
              <w:rPr>
                <w:color w:val="FF0000"/>
                <w:sz w:val="21"/>
                <w:szCs w:val="21"/>
                <w:lang w:eastAsia="lv-LV"/>
              </w:rPr>
              <w:t xml:space="preserve"> </w:t>
            </w:r>
            <w:proofErr w:type="spellStart"/>
            <w:r w:rsidRPr="00120629">
              <w:rPr>
                <w:color w:val="FF0000"/>
                <w:sz w:val="21"/>
                <w:szCs w:val="21"/>
                <w:lang w:eastAsia="lv-LV"/>
              </w:rPr>
              <w:t>tievajā</w:t>
            </w:r>
            <w:proofErr w:type="spellEnd"/>
            <w:r w:rsidRPr="00120629">
              <w:rPr>
                <w:color w:val="FF0000"/>
                <w:sz w:val="21"/>
                <w:szCs w:val="21"/>
                <w:lang w:eastAsia="lv-LV"/>
              </w:rPr>
              <w:t xml:space="preserve"> </w:t>
            </w:r>
            <w:proofErr w:type="spellStart"/>
            <w:r w:rsidRPr="00120629">
              <w:rPr>
                <w:color w:val="FF0000"/>
                <w:sz w:val="21"/>
                <w:szCs w:val="21"/>
                <w:lang w:eastAsia="lv-LV"/>
              </w:rPr>
              <w:t>zarnā</w:t>
            </w:r>
            <w:proofErr w:type="spellEnd"/>
            <w:r w:rsidRPr="00120629">
              <w:rPr>
                <w:color w:val="FF0000"/>
                <w:sz w:val="21"/>
                <w:szCs w:val="21"/>
                <w:lang w:eastAsia="lv-LV"/>
              </w:rPr>
              <w:t xml:space="preserve">, </w:t>
            </w:r>
            <w:proofErr w:type="spellStart"/>
            <w:r w:rsidRPr="00120629">
              <w:rPr>
                <w:color w:val="FF0000"/>
                <w:sz w:val="21"/>
                <w:szCs w:val="21"/>
                <w:lang w:eastAsia="lv-LV"/>
              </w:rPr>
              <w:t>skābju</w:t>
            </w:r>
            <w:proofErr w:type="spellEnd"/>
            <w:r w:rsidRPr="00120629">
              <w:rPr>
                <w:color w:val="FF0000"/>
                <w:sz w:val="21"/>
                <w:szCs w:val="21"/>
                <w:lang w:eastAsia="lv-LV"/>
              </w:rPr>
              <w:t xml:space="preserve"> (</w:t>
            </w:r>
            <w:proofErr w:type="spellStart"/>
            <w:r w:rsidRPr="00120629">
              <w:rPr>
                <w:color w:val="FF0000"/>
                <w:sz w:val="21"/>
                <w:szCs w:val="21"/>
                <w:lang w:eastAsia="lv-LV"/>
              </w:rPr>
              <w:t>žulstskābju</w:t>
            </w:r>
            <w:proofErr w:type="spellEnd"/>
            <w:r w:rsidRPr="00120629">
              <w:rPr>
                <w:color w:val="FF0000"/>
                <w:sz w:val="21"/>
                <w:szCs w:val="21"/>
                <w:lang w:eastAsia="lv-LV"/>
              </w:rPr>
              <w:t xml:space="preserve">) </w:t>
            </w:r>
            <w:proofErr w:type="spellStart"/>
            <w:r w:rsidRPr="00120629">
              <w:rPr>
                <w:color w:val="FF0000"/>
                <w:sz w:val="21"/>
                <w:szCs w:val="21"/>
                <w:lang w:eastAsia="lv-LV"/>
              </w:rPr>
              <w:t>pievienošana</w:t>
            </w:r>
            <w:proofErr w:type="spellEnd"/>
            <w:r w:rsidRPr="00120629">
              <w:rPr>
                <w:color w:val="FF0000"/>
                <w:sz w:val="21"/>
                <w:szCs w:val="21"/>
                <w:lang w:eastAsia="lv-LV"/>
              </w:rPr>
              <w:t>.</w:t>
            </w:r>
          </w:p>
        </w:tc>
      </w:tr>
      <w:tr w:rsidR="00120629" w:rsidRPr="00681749" w:rsidTr="00120629">
        <w:tc>
          <w:tcPr>
            <w:tcW w:w="351" w:type="pct"/>
            <w:vMerge/>
            <w:vAlign w:val="center"/>
          </w:tcPr>
          <w:p w:rsidR="00120629" w:rsidRPr="00FA7F2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FA7F22" w:rsidRDefault="00120629" w:rsidP="00A63674">
            <w:pPr>
              <w:jc w:val="both"/>
            </w:pPr>
          </w:p>
        </w:tc>
        <w:tc>
          <w:tcPr>
            <w:tcW w:w="3357" w:type="pct"/>
            <w:vAlign w:val="center"/>
          </w:tcPr>
          <w:p w:rsidR="00120629" w:rsidRPr="00120629" w:rsidRDefault="00120629" w:rsidP="00120629">
            <w:pPr>
              <w:pStyle w:val="ListParagraph"/>
              <w:numPr>
                <w:ilvl w:val="0"/>
                <w:numId w:val="5"/>
              </w:numPr>
              <w:ind w:left="317"/>
              <w:jc w:val="both"/>
              <w:rPr>
                <w:color w:val="FF0000"/>
                <w:sz w:val="21"/>
                <w:szCs w:val="21"/>
                <w:lang w:eastAsia="lv-LV"/>
              </w:rPr>
            </w:pPr>
            <w:proofErr w:type="spellStart"/>
            <w:r w:rsidRPr="00120629">
              <w:rPr>
                <w:color w:val="FF0000"/>
                <w:sz w:val="21"/>
                <w:szCs w:val="21"/>
                <w:lang w:eastAsia="lv-LV"/>
              </w:rPr>
              <w:t>Anaerobo</w:t>
            </w:r>
            <w:proofErr w:type="spellEnd"/>
            <w:r w:rsidRPr="00120629">
              <w:rPr>
                <w:color w:val="FF0000"/>
                <w:sz w:val="21"/>
                <w:szCs w:val="21"/>
                <w:lang w:eastAsia="lv-LV"/>
              </w:rPr>
              <w:t xml:space="preserve"> </w:t>
            </w:r>
            <w:proofErr w:type="spellStart"/>
            <w:r w:rsidRPr="00120629">
              <w:rPr>
                <w:color w:val="FF0000"/>
                <w:sz w:val="21"/>
                <w:szCs w:val="21"/>
                <w:lang w:eastAsia="lv-LV"/>
              </w:rPr>
              <w:t>apstākļu</w:t>
            </w:r>
            <w:proofErr w:type="spellEnd"/>
            <w:r w:rsidRPr="00120629">
              <w:rPr>
                <w:color w:val="FF0000"/>
                <w:sz w:val="21"/>
                <w:szCs w:val="21"/>
                <w:lang w:eastAsia="lv-LV"/>
              </w:rPr>
              <w:t xml:space="preserve"> </w:t>
            </w:r>
            <w:proofErr w:type="spellStart"/>
            <w:r w:rsidRPr="00120629">
              <w:rPr>
                <w:color w:val="FF0000"/>
                <w:sz w:val="21"/>
                <w:szCs w:val="21"/>
                <w:lang w:eastAsia="lv-LV"/>
              </w:rPr>
              <w:t>nodrošinašāna</w:t>
            </w:r>
            <w:proofErr w:type="spellEnd"/>
            <w:r w:rsidRPr="00120629">
              <w:rPr>
                <w:color w:val="FF0000"/>
                <w:sz w:val="21"/>
                <w:szCs w:val="21"/>
                <w:lang w:eastAsia="lv-LV"/>
              </w:rPr>
              <w:t xml:space="preserve"> </w:t>
            </w:r>
            <w:proofErr w:type="spellStart"/>
            <w:r w:rsidRPr="00120629">
              <w:rPr>
                <w:color w:val="FF0000"/>
                <w:sz w:val="21"/>
                <w:szCs w:val="21"/>
                <w:lang w:eastAsia="lv-LV"/>
              </w:rPr>
              <w:t>resnās</w:t>
            </w:r>
            <w:proofErr w:type="spellEnd"/>
            <w:r w:rsidRPr="00120629">
              <w:rPr>
                <w:color w:val="FF0000"/>
                <w:sz w:val="21"/>
                <w:szCs w:val="21"/>
                <w:lang w:eastAsia="lv-LV"/>
              </w:rPr>
              <w:t xml:space="preserve"> </w:t>
            </w:r>
            <w:proofErr w:type="spellStart"/>
            <w:r w:rsidRPr="00120629">
              <w:rPr>
                <w:color w:val="FF0000"/>
                <w:sz w:val="21"/>
                <w:szCs w:val="21"/>
                <w:lang w:eastAsia="lv-LV"/>
              </w:rPr>
              <w:t>zarnas</w:t>
            </w:r>
            <w:proofErr w:type="spellEnd"/>
            <w:r w:rsidRPr="00120629">
              <w:rPr>
                <w:color w:val="FF0000"/>
                <w:sz w:val="21"/>
                <w:szCs w:val="21"/>
                <w:lang w:eastAsia="lv-LV"/>
              </w:rPr>
              <w:t xml:space="preserve"> </w:t>
            </w:r>
            <w:proofErr w:type="spellStart"/>
            <w:r w:rsidRPr="00120629">
              <w:rPr>
                <w:color w:val="FF0000"/>
                <w:sz w:val="21"/>
                <w:szCs w:val="21"/>
                <w:lang w:eastAsia="lv-LV"/>
              </w:rPr>
              <w:t>modelī</w:t>
            </w:r>
            <w:proofErr w:type="spellEnd"/>
            <w:r w:rsidRPr="00120629">
              <w:rPr>
                <w:color w:val="FF0000"/>
                <w:sz w:val="21"/>
                <w:szCs w:val="21"/>
                <w:lang w:eastAsia="lv-LV"/>
              </w:rPr>
              <w:t>.</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3B41F3" w:rsidRDefault="00120629" w:rsidP="00A63674">
            <w:pPr>
              <w:jc w:val="both"/>
            </w:pPr>
          </w:p>
        </w:tc>
        <w:tc>
          <w:tcPr>
            <w:tcW w:w="3357" w:type="pct"/>
          </w:tcPr>
          <w:p w:rsidR="00120629" w:rsidRPr="00120629" w:rsidRDefault="00120629" w:rsidP="00120629">
            <w:pPr>
              <w:pStyle w:val="Domateksts"/>
              <w:numPr>
                <w:ilvl w:val="0"/>
                <w:numId w:val="5"/>
              </w:numPr>
              <w:ind w:left="318"/>
              <w:rPr>
                <w:sz w:val="21"/>
                <w:szCs w:val="21"/>
              </w:rPr>
            </w:pPr>
            <w:r w:rsidRPr="00120629">
              <w:rPr>
                <w:rStyle w:val="hps"/>
                <w:rFonts w:eastAsia="Calibri"/>
                <w:color w:val="FF0000"/>
                <w:sz w:val="21"/>
                <w:szCs w:val="21"/>
                <w:lang w:eastAsia="en-GB"/>
              </w:rPr>
              <w:t>Automātiskā produktu mehāniska apstrāde atkarībā no produktu veida un sastāva.</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3B41F3" w:rsidRDefault="00120629" w:rsidP="00A63674">
            <w:pPr>
              <w:jc w:val="both"/>
            </w:pPr>
          </w:p>
        </w:tc>
        <w:tc>
          <w:tcPr>
            <w:tcW w:w="3357" w:type="pct"/>
            <w:vAlign w:val="center"/>
          </w:tcPr>
          <w:p w:rsidR="00120629" w:rsidRPr="00120629" w:rsidRDefault="00120629" w:rsidP="00120629">
            <w:pPr>
              <w:pStyle w:val="ListParagraph"/>
              <w:numPr>
                <w:ilvl w:val="0"/>
                <w:numId w:val="5"/>
              </w:numPr>
              <w:ind w:left="317"/>
              <w:jc w:val="both"/>
              <w:rPr>
                <w:color w:val="FF0000"/>
                <w:sz w:val="21"/>
                <w:szCs w:val="21"/>
                <w:lang w:eastAsia="lv-LV"/>
              </w:rPr>
            </w:pPr>
            <w:proofErr w:type="spellStart"/>
            <w:r w:rsidRPr="00120629">
              <w:rPr>
                <w:color w:val="FF0000"/>
                <w:sz w:val="21"/>
                <w:szCs w:val="21"/>
                <w:lang w:eastAsia="lv-LV"/>
              </w:rPr>
              <w:t>Gremošanas</w:t>
            </w:r>
            <w:proofErr w:type="spellEnd"/>
            <w:r w:rsidRPr="00120629">
              <w:rPr>
                <w:color w:val="FF0000"/>
                <w:sz w:val="21"/>
                <w:szCs w:val="21"/>
                <w:lang w:eastAsia="lv-LV"/>
              </w:rPr>
              <w:t xml:space="preserve"> </w:t>
            </w:r>
            <w:proofErr w:type="spellStart"/>
            <w:r w:rsidRPr="00120629">
              <w:rPr>
                <w:color w:val="FF0000"/>
                <w:sz w:val="21"/>
                <w:szCs w:val="21"/>
                <w:lang w:eastAsia="lv-LV"/>
              </w:rPr>
              <w:t>procesa</w:t>
            </w:r>
            <w:proofErr w:type="spellEnd"/>
            <w:r w:rsidRPr="00120629">
              <w:rPr>
                <w:color w:val="FF0000"/>
                <w:sz w:val="21"/>
                <w:szCs w:val="21"/>
                <w:lang w:eastAsia="lv-LV"/>
              </w:rPr>
              <w:t xml:space="preserve"> </w:t>
            </w:r>
            <w:proofErr w:type="spellStart"/>
            <w:r w:rsidRPr="00120629">
              <w:rPr>
                <w:color w:val="FF0000"/>
                <w:sz w:val="21"/>
                <w:szCs w:val="21"/>
                <w:lang w:eastAsia="lv-LV"/>
              </w:rPr>
              <w:t>kontrole</w:t>
            </w:r>
            <w:proofErr w:type="spellEnd"/>
            <w:r w:rsidRPr="00120629">
              <w:rPr>
                <w:color w:val="FF0000"/>
                <w:sz w:val="21"/>
                <w:szCs w:val="21"/>
                <w:lang w:eastAsia="lv-LV"/>
              </w:rPr>
              <w:t xml:space="preserve"> </w:t>
            </w:r>
            <w:proofErr w:type="spellStart"/>
            <w:r w:rsidRPr="00120629">
              <w:rPr>
                <w:color w:val="FF0000"/>
                <w:sz w:val="21"/>
                <w:szCs w:val="21"/>
                <w:lang w:eastAsia="lv-LV"/>
              </w:rPr>
              <w:t>atkarībā</w:t>
            </w:r>
            <w:proofErr w:type="spellEnd"/>
            <w:r w:rsidRPr="00120629">
              <w:rPr>
                <w:color w:val="FF0000"/>
                <w:sz w:val="21"/>
                <w:szCs w:val="21"/>
                <w:lang w:eastAsia="lv-LV"/>
              </w:rPr>
              <w:t xml:space="preserve"> no </w:t>
            </w:r>
            <w:proofErr w:type="spellStart"/>
            <w:r w:rsidRPr="00120629">
              <w:rPr>
                <w:color w:val="FF0000"/>
                <w:sz w:val="21"/>
                <w:szCs w:val="21"/>
                <w:lang w:eastAsia="lv-LV"/>
              </w:rPr>
              <w:t>fermentējamā</w:t>
            </w:r>
            <w:proofErr w:type="spellEnd"/>
            <w:r w:rsidRPr="00120629">
              <w:rPr>
                <w:color w:val="FF0000"/>
                <w:sz w:val="21"/>
                <w:szCs w:val="21"/>
                <w:lang w:eastAsia="lv-LV"/>
              </w:rPr>
              <w:t xml:space="preserve"> </w:t>
            </w:r>
            <w:proofErr w:type="spellStart"/>
            <w:r w:rsidRPr="00120629">
              <w:rPr>
                <w:color w:val="FF0000"/>
                <w:sz w:val="21"/>
                <w:szCs w:val="21"/>
                <w:lang w:eastAsia="lv-LV"/>
              </w:rPr>
              <w:t>produktu</w:t>
            </w:r>
            <w:proofErr w:type="spellEnd"/>
            <w:r w:rsidRPr="00120629">
              <w:rPr>
                <w:color w:val="FF0000"/>
                <w:sz w:val="21"/>
                <w:szCs w:val="21"/>
                <w:lang w:eastAsia="lv-LV"/>
              </w:rPr>
              <w:t xml:space="preserve"> </w:t>
            </w:r>
            <w:proofErr w:type="spellStart"/>
            <w:r w:rsidRPr="00120629">
              <w:rPr>
                <w:color w:val="FF0000"/>
                <w:sz w:val="21"/>
                <w:szCs w:val="21"/>
                <w:lang w:eastAsia="lv-LV"/>
              </w:rPr>
              <w:t>daudzuma</w:t>
            </w:r>
            <w:proofErr w:type="spellEnd"/>
            <w:r w:rsidRPr="00120629">
              <w:rPr>
                <w:color w:val="FF0000"/>
                <w:sz w:val="21"/>
                <w:szCs w:val="21"/>
                <w:lang w:eastAsia="lv-LV"/>
              </w:rPr>
              <w:t xml:space="preserve"> </w:t>
            </w:r>
            <w:proofErr w:type="spellStart"/>
            <w:r w:rsidRPr="00120629">
              <w:rPr>
                <w:color w:val="FF0000"/>
                <w:sz w:val="21"/>
                <w:szCs w:val="21"/>
                <w:lang w:eastAsia="lv-LV"/>
              </w:rPr>
              <w:t>laika</w:t>
            </w:r>
            <w:proofErr w:type="spellEnd"/>
            <w:r w:rsidRPr="00120629">
              <w:rPr>
                <w:color w:val="FF0000"/>
                <w:sz w:val="21"/>
                <w:szCs w:val="21"/>
                <w:lang w:eastAsia="lv-LV"/>
              </w:rPr>
              <w:t xml:space="preserve"> </w:t>
            </w:r>
            <w:proofErr w:type="spellStart"/>
            <w:r w:rsidRPr="00120629">
              <w:rPr>
                <w:color w:val="FF0000"/>
                <w:sz w:val="21"/>
                <w:szCs w:val="21"/>
                <w:lang w:eastAsia="lv-LV"/>
              </w:rPr>
              <w:t>vienībā</w:t>
            </w:r>
            <w:proofErr w:type="spellEnd"/>
            <w:r w:rsidRPr="00120629">
              <w:rPr>
                <w:color w:val="FF0000"/>
                <w:sz w:val="21"/>
                <w:szCs w:val="21"/>
                <w:lang w:eastAsia="lv-LV"/>
              </w:rPr>
              <w:t xml:space="preserve">, </w:t>
            </w:r>
            <w:proofErr w:type="spellStart"/>
            <w:r w:rsidRPr="00120629">
              <w:rPr>
                <w:color w:val="FF0000"/>
                <w:sz w:val="21"/>
                <w:szCs w:val="21"/>
                <w:lang w:eastAsia="lv-LV"/>
              </w:rPr>
              <w:t>kuņģa</w:t>
            </w:r>
            <w:proofErr w:type="spellEnd"/>
            <w:r w:rsidRPr="00120629">
              <w:rPr>
                <w:color w:val="FF0000"/>
                <w:sz w:val="21"/>
                <w:szCs w:val="21"/>
                <w:lang w:eastAsia="lv-LV"/>
              </w:rPr>
              <w:t xml:space="preserve">, </w:t>
            </w:r>
            <w:proofErr w:type="spellStart"/>
            <w:r w:rsidRPr="00120629">
              <w:rPr>
                <w:color w:val="FF0000"/>
                <w:sz w:val="21"/>
                <w:szCs w:val="21"/>
                <w:lang w:eastAsia="lv-LV"/>
              </w:rPr>
              <w:t>tievās</w:t>
            </w:r>
            <w:proofErr w:type="spellEnd"/>
            <w:r w:rsidRPr="00120629">
              <w:rPr>
                <w:color w:val="FF0000"/>
                <w:sz w:val="21"/>
                <w:szCs w:val="21"/>
                <w:lang w:eastAsia="lv-LV"/>
              </w:rPr>
              <w:t xml:space="preserve"> </w:t>
            </w:r>
            <w:proofErr w:type="gramStart"/>
            <w:r w:rsidRPr="00120629">
              <w:rPr>
                <w:color w:val="FF0000"/>
                <w:sz w:val="21"/>
                <w:szCs w:val="21"/>
                <w:lang w:eastAsia="lv-LV"/>
              </w:rPr>
              <w:t>un</w:t>
            </w:r>
            <w:proofErr w:type="gramEnd"/>
            <w:r w:rsidRPr="00120629">
              <w:rPr>
                <w:color w:val="FF0000"/>
                <w:sz w:val="21"/>
                <w:szCs w:val="21"/>
                <w:lang w:eastAsia="lv-LV"/>
              </w:rPr>
              <w:t xml:space="preserve"> </w:t>
            </w:r>
            <w:proofErr w:type="spellStart"/>
            <w:r w:rsidRPr="00120629">
              <w:rPr>
                <w:color w:val="FF0000"/>
                <w:sz w:val="21"/>
                <w:szCs w:val="21"/>
                <w:lang w:eastAsia="lv-LV"/>
              </w:rPr>
              <w:t>resnās</w:t>
            </w:r>
            <w:proofErr w:type="spellEnd"/>
            <w:r w:rsidRPr="00120629">
              <w:rPr>
                <w:color w:val="FF0000"/>
                <w:sz w:val="21"/>
                <w:szCs w:val="21"/>
                <w:lang w:eastAsia="lv-LV"/>
              </w:rPr>
              <w:t xml:space="preserve"> </w:t>
            </w:r>
            <w:proofErr w:type="spellStart"/>
            <w:r w:rsidRPr="00120629">
              <w:rPr>
                <w:color w:val="FF0000"/>
                <w:sz w:val="21"/>
                <w:szCs w:val="21"/>
                <w:lang w:eastAsia="lv-LV"/>
              </w:rPr>
              <w:t>zarnas</w:t>
            </w:r>
            <w:proofErr w:type="spellEnd"/>
            <w:r w:rsidRPr="00120629">
              <w:rPr>
                <w:color w:val="FF0000"/>
                <w:sz w:val="21"/>
                <w:szCs w:val="21"/>
                <w:lang w:eastAsia="lv-LV"/>
              </w:rPr>
              <w:t xml:space="preserve"> </w:t>
            </w:r>
            <w:proofErr w:type="spellStart"/>
            <w:r w:rsidRPr="00120629">
              <w:rPr>
                <w:color w:val="FF0000"/>
                <w:sz w:val="21"/>
                <w:szCs w:val="21"/>
                <w:lang w:eastAsia="lv-LV"/>
              </w:rPr>
              <w:t>modeļos</w:t>
            </w:r>
            <w:proofErr w:type="spellEnd"/>
            <w:r w:rsidRPr="00120629">
              <w:rPr>
                <w:color w:val="FF0000"/>
                <w:sz w:val="21"/>
                <w:szCs w:val="21"/>
                <w:lang w:eastAsia="lv-LV"/>
              </w:rPr>
              <w:t xml:space="preserve">.  </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tcPr>
          <w:p w:rsidR="00120629" w:rsidRPr="00120629" w:rsidRDefault="00120629" w:rsidP="00120629">
            <w:pPr>
              <w:pStyle w:val="Domateksts"/>
              <w:numPr>
                <w:ilvl w:val="0"/>
                <w:numId w:val="5"/>
              </w:numPr>
              <w:ind w:left="318"/>
              <w:rPr>
                <w:sz w:val="21"/>
                <w:szCs w:val="21"/>
              </w:rPr>
            </w:pPr>
            <w:r w:rsidRPr="00120629">
              <w:rPr>
                <w:sz w:val="21"/>
                <w:szCs w:val="21"/>
              </w:rPr>
              <w:t xml:space="preserve">Kuņģa </w:t>
            </w:r>
            <w:r w:rsidRPr="00120629">
              <w:rPr>
                <w:rStyle w:val="hps"/>
                <w:rFonts w:eastAsia="Calibri"/>
                <w:sz w:val="21"/>
                <w:szCs w:val="21"/>
                <w:lang w:eastAsia="en-GB"/>
              </w:rPr>
              <w:t>satura</w:t>
            </w:r>
            <w:r w:rsidRPr="00120629">
              <w:rPr>
                <w:sz w:val="21"/>
                <w:szCs w:val="21"/>
              </w:rPr>
              <w:t xml:space="preserve"> </w:t>
            </w:r>
            <w:r w:rsidRPr="00120629">
              <w:rPr>
                <w:rStyle w:val="hps"/>
                <w:rFonts w:eastAsia="Calibri"/>
                <w:sz w:val="21"/>
                <w:szCs w:val="21"/>
                <w:lang w:eastAsia="en-GB"/>
              </w:rPr>
              <w:t>plūsmas</w:t>
            </w:r>
            <w:r w:rsidRPr="00120629">
              <w:rPr>
                <w:sz w:val="21"/>
                <w:szCs w:val="21"/>
              </w:rPr>
              <w:t xml:space="preserve"> </w:t>
            </w:r>
            <w:r w:rsidRPr="00120629">
              <w:rPr>
                <w:rStyle w:val="hps"/>
                <w:rFonts w:eastAsia="Calibri"/>
                <w:sz w:val="21"/>
                <w:szCs w:val="21"/>
                <w:lang w:eastAsia="en-GB"/>
              </w:rPr>
              <w:t>ātruma kontrole</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tcPr>
          <w:p w:rsidR="00120629" w:rsidRPr="00120629" w:rsidRDefault="00120629" w:rsidP="00120629">
            <w:pPr>
              <w:pStyle w:val="ListParagraph"/>
              <w:numPr>
                <w:ilvl w:val="0"/>
                <w:numId w:val="5"/>
              </w:numPr>
              <w:ind w:left="317"/>
              <w:jc w:val="both"/>
              <w:rPr>
                <w:color w:val="FF0000"/>
                <w:sz w:val="21"/>
                <w:szCs w:val="21"/>
                <w:lang w:val="en-US" w:eastAsia="lv-LV"/>
              </w:rPr>
            </w:pPr>
            <w:proofErr w:type="spellStart"/>
            <w:r w:rsidRPr="00120629">
              <w:rPr>
                <w:color w:val="FF0000"/>
                <w:sz w:val="21"/>
                <w:szCs w:val="21"/>
                <w:lang w:val="en-US" w:eastAsia="lv-LV"/>
              </w:rPr>
              <w:t>Tievās</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zarnas</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satura</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plūsmas</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ātruma</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kontrole</w:t>
            </w:r>
            <w:proofErr w:type="spellEnd"/>
            <w:r w:rsidRPr="00120629">
              <w:rPr>
                <w:color w:val="FF0000"/>
                <w:sz w:val="21"/>
                <w:szCs w:val="21"/>
                <w:lang w:val="en-US" w:eastAsia="lv-LV"/>
              </w:rPr>
              <w:t>.</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tcPr>
          <w:p w:rsidR="00120629" w:rsidRPr="00120629" w:rsidRDefault="00120629" w:rsidP="00120629">
            <w:pPr>
              <w:pStyle w:val="ListParagraph"/>
              <w:numPr>
                <w:ilvl w:val="0"/>
                <w:numId w:val="5"/>
              </w:numPr>
              <w:ind w:left="317"/>
              <w:jc w:val="both"/>
              <w:rPr>
                <w:color w:val="FF0000"/>
                <w:sz w:val="21"/>
                <w:szCs w:val="21"/>
                <w:lang w:val="en-US" w:eastAsia="lv-LV"/>
              </w:rPr>
            </w:pPr>
            <w:proofErr w:type="spellStart"/>
            <w:r w:rsidRPr="00120629">
              <w:rPr>
                <w:color w:val="FF0000"/>
                <w:sz w:val="21"/>
                <w:szCs w:val="21"/>
                <w:lang w:val="en-US" w:eastAsia="lv-LV"/>
              </w:rPr>
              <w:t>Resnās</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zarnas</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satura</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plūsmas</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ātruma</w:t>
            </w:r>
            <w:proofErr w:type="spellEnd"/>
            <w:r w:rsidRPr="00120629">
              <w:rPr>
                <w:color w:val="FF0000"/>
                <w:sz w:val="21"/>
                <w:szCs w:val="21"/>
                <w:lang w:val="en-US" w:eastAsia="lv-LV"/>
              </w:rPr>
              <w:t xml:space="preserve"> </w:t>
            </w:r>
            <w:proofErr w:type="spellStart"/>
            <w:r w:rsidRPr="00120629">
              <w:rPr>
                <w:color w:val="FF0000"/>
                <w:sz w:val="21"/>
                <w:szCs w:val="21"/>
                <w:lang w:val="en-US" w:eastAsia="lv-LV"/>
              </w:rPr>
              <w:t>kontrole</w:t>
            </w:r>
            <w:proofErr w:type="spellEnd"/>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tcPr>
          <w:p w:rsidR="00120629" w:rsidRPr="00120629" w:rsidRDefault="00120629" w:rsidP="00120629">
            <w:pPr>
              <w:pStyle w:val="Domateksts"/>
              <w:numPr>
                <w:ilvl w:val="0"/>
                <w:numId w:val="5"/>
              </w:numPr>
              <w:ind w:left="318"/>
              <w:rPr>
                <w:sz w:val="21"/>
                <w:szCs w:val="21"/>
              </w:rPr>
            </w:pPr>
            <w:r w:rsidRPr="00120629">
              <w:rPr>
                <w:sz w:val="21"/>
                <w:szCs w:val="21"/>
              </w:rPr>
              <w:t>Pārtikas produktu saslapināšanas funkcija gremošanas substrātu ietekmē, t.sk. siekalu darba imitācija</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vAlign w:val="center"/>
          </w:tcPr>
          <w:p w:rsidR="00120629" w:rsidRPr="00120629" w:rsidRDefault="00120629" w:rsidP="00120629">
            <w:pPr>
              <w:pStyle w:val="ListParagraph"/>
              <w:numPr>
                <w:ilvl w:val="0"/>
                <w:numId w:val="5"/>
              </w:numPr>
              <w:ind w:left="317"/>
              <w:jc w:val="both"/>
              <w:rPr>
                <w:color w:val="FF0000"/>
                <w:sz w:val="21"/>
                <w:szCs w:val="21"/>
                <w:lang w:eastAsia="lv-LV"/>
              </w:rPr>
            </w:pPr>
            <w:proofErr w:type="spellStart"/>
            <w:r w:rsidRPr="00120629">
              <w:rPr>
                <w:color w:val="FF0000"/>
                <w:sz w:val="21"/>
                <w:szCs w:val="21"/>
                <w:lang w:eastAsia="lv-LV"/>
              </w:rPr>
              <w:t>Simulē</w:t>
            </w:r>
            <w:proofErr w:type="spellEnd"/>
            <w:r w:rsidRPr="00120629">
              <w:rPr>
                <w:color w:val="FF0000"/>
                <w:sz w:val="21"/>
                <w:szCs w:val="21"/>
                <w:lang w:eastAsia="lv-LV"/>
              </w:rPr>
              <w:t xml:space="preserve"> </w:t>
            </w:r>
            <w:proofErr w:type="spellStart"/>
            <w:r w:rsidRPr="00120629">
              <w:rPr>
                <w:color w:val="FF0000"/>
                <w:sz w:val="21"/>
                <w:szCs w:val="21"/>
                <w:lang w:eastAsia="lv-LV"/>
              </w:rPr>
              <w:t>atbilstošo</w:t>
            </w:r>
            <w:proofErr w:type="spellEnd"/>
            <w:r w:rsidRPr="00120629">
              <w:rPr>
                <w:color w:val="FF0000"/>
                <w:sz w:val="21"/>
                <w:szCs w:val="21"/>
                <w:lang w:eastAsia="lv-LV"/>
              </w:rPr>
              <w:t xml:space="preserve"> </w:t>
            </w:r>
            <w:proofErr w:type="spellStart"/>
            <w:r w:rsidRPr="00120629">
              <w:rPr>
                <w:color w:val="FF0000"/>
                <w:sz w:val="21"/>
                <w:szCs w:val="21"/>
                <w:lang w:eastAsia="lv-LV"/>
              </w:rPr>
              <w:t>bioķīmisko</w:t>
            </w:r>
            <w:proofErr w:type="spellEnd"/>
            <w:r w:rsidRPr="00120629">
              <w:rPr>
                <w:color w:val="FF0000"/>
                <w:sz w:val="21"/>
                <w:szCs w:val="21"/>
                <w:lang w:eastAsia="lv-LV"/>
              </w:rPr>
              <w:t xml:space="preserve"> </w:t>
            </w:r>
            <w:proofErr w:type="spellStart"/>
            <w:r w:rsidRPr="00120629">
              <w:rPr>
                <w:color w:val="FF0000"/>
                <w:sz w:val="21"/>
                <w:szCs w:val="21"/>
                <w:lang w:eastAsia="lv-LV"/>
              </w:rPr>
              <w:t>vidi</w:t>
            </w:r>
            <w:proofErr w:type="spellEnd"/>
            <w:r w:rsidRPr="00120629">
              <w:rPr>
                <w:color w:val="FF0000"/>
                <w:sz w:val="21"/>
                <w:szCs w:val="21"/>
                <w:lang w:eastAsia="lv-LV"/>
              </w:rPr>
              <w:t xml:space="preserve"> </w:t>
            </w:r>
            <w:proofErr w:type="spellStart"/>
            <w:r w:rsidRPr="00120629">
              <w:rPr>
                <w:color w:val="FF0000"/>
                <w:sz w:val="21"/>
                <w:szCs w:val="21"/>
                <w:lang w:eastAsia="lv-LV"/>
              </w:rPr>
              <w:t>kuņģī</w:t>
            </w:r>
            <w:proofErr w:type="spellEnd"/>
            <w:r w:rsidRPr="00120629">
              <w:rPr>
                <w:color w:val="FF0000"/>
                <w:sz w:val="21"/>
                <w:szCs w:val="21"/>
                <w:lang w:eastAsia="lv-LV"/>
              </w:rPr>
              <w:t xml:space="preserve">, </w:t>
            </w:r>
            <w:proofErr w:type="spellStart"/>
            <w:r w:rsidRPr="00120629">
              <w:rPr>
                <w:color w:val="FF0000"/>
                <w:sz w:val="21"/>
                <w:szCs w:val="21"/>
                <w:lang w:eastAsia="lv-LV"/>
              </w:rPr>
              <w:t>tievās</w:t>
            </w:r>
            <w:proofErr w:type="spellEnd"/>
            <w:r w:rsidRPr="00120629">
              <w:rPr>
                <w:color w:val="FF0000"/>
                <w:sz w:val="21"/>
                <w:szCs w:val="21"/>
                <w:lang w:eastAsia="lv-LV"/>
              </w:rPr>
              <w:t xml:space="preserve"> </w:t>
            </w:r>
            <w:proofErr w:type="gramStart"/>
            <w:r w:rsidRPr="00120629">
              <w:rPr>
                <w:color w:val="FF0000"/>
                <w:sz w:val="21"/>
                <w:szCs w:val="21"/>
                <w:lang w:eastAsia="lv-LV"/>
              </w:rPr>
              <w:t>un</w:t>
            </w:r>
            <w:proofErr w:type="gramEnd"/>
            <w:r w:rsidRPr="00120629">
              <w:rPr>
                <w:color w:val="FF0000"/>
                <w:sz w:val="21"/>
                <w:szCs w:val="21"/>
                <w:lang w:eastAsia="lv-LV"/>
              </w:rPr>
              <w:t xml:space="preserve"> </w:t>
            </w:r>
            <w:proofErr w:type="spellStart"/>
            <w:r w:rsidRPr="00120629">
              <w:rPr>
                <w:color w:val="FF0000"/>
                <w:sz w:val="21"/>
                <w:szCs w:val="21"/>
                <w:lang w:eastAsia="lv-LV"/>
              </w:rPr>
              <w:t>resnās</w:t>
            </w:r>
            <w:proofErr w:type="spellEnd"/>
            <w:r w:rsidRPr="00120629">
              <w:rPr>
                <w:color w:val="FF0000"/>
                <w:sz w:val="21"/>
                <w:szCs w:val="21"/>
                <w:lang w:eastAsia="lv-LV"/>
              </w:rPr>
              <w:t xml:space="preserve"> </w:t>
            </w:r>
            <w:proofErr w:type="spellStart"/>
            <w:r w:rsidRPr="00120629">
              <w:rPr>
                <w:color w:val="FF0000"/>
                <w:sz w:val="21"/>
                <w:szCs w:val="21"/>
                <w:lang w:eastAsia="lv-LV"/>
              </w:rPr>
              <w:t>zarnas</w:t>
            </w:r>
            <w:proofErr w:type="spellEnd"/>
            <w:r w:rsidRPr="00120629">
              <w:rPr>
                <w:color w:val="FF0000"/>
                <w:sz w:val="21"/>
                <w:szCs w:val="21"/>
                <w:lang w:eastAsia="lv-LV"/>
              </w:rPr>
              <w:t xml:space="preserve"> </w:t>
            </w:r>
            <w:proofErr w:type="spellStart"/>
            <w:r w:rsidRPr="00120629">
              <w:rPr>
                <w:color w:val="FF0000"/>
                <w:sz w:val="21"/>
                <w:szCs w:val="21"/>
                <w:lang w:eastAsia="lv-LV"/>
              </w:rPr>
              <w:t>modeļos</w:t>
            </w:r>
            <w:proofErr w:type="spellEnd"/>
            <w:r w:rsidRPr="00120629">
              <w:rPr>
                <w:color w:val="FF0000"/>
                <w:sz w:val="21"/>
                <w:szCs w:val="21"/>
                <w:lang w:eastAsia="lv-LV"/>
              </w:rPr>
              <w:t xml:space="preserve">.  </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vAlign w:val="center"/>
          </w:tcPr>
          <w:p w:rsidR="00120629" w:rsidRPr="00120629" w:rsidRDefault="00120629" w:rsidP="00120629">
            <w:pPr>
              <w:pStyle w:val="ListParagraph"/>
              <w:numPr>
                <w:ilvl w:val="0"/>
                <w:numId w:val="5"/>
              </w:numPr>
              <w:ind w:left="317"/>
              <w:jc w:val="both"/>
              <w:rPr>
                <w:color w:val="FF0000"/>
                <w:sz w:val="21"/>
                <w:szCs w:val="21"/>
                <w:lang w:eastAsia="lv-LV"/>
              </w:rPr>
            </w:pPr>
            <w:proofErr w:type="spellStart"/>
            <w:r w:rsidRPr="00120629">
              <w:rPr>
                <w:color w:val="FF0000"/>
                <w:sz w:val="21"/>
                <w:szCs w:val="21"/>
                <w:lang w:eastAsia="lv-LV"/>
              </w:rPr>
              <w:t>Analizējamā</w:t>
            </w:r>
            <w:proofErr w:type="spellEnd"/>
            <w:r w:rsidRPr="00120629">
              <w:rPr>
                <w:color w:val="FF0000"/>
                <w:sz w:val="21"/>
                <w:szCs w:val="21"/>
                <w:lang w:eastAsia="lv-LV"/>
              </w:rPr>
              <w:t xml:space="preserve"> </w:t>
            </w:r>
            <w:proofErr w:type="spellStart"/>
            <w:r w:rsidRPr="00120629">
              <w:rPr>
                <w:color w:val="FF0000"/>
                <w:sz w:val="21"/>
                <w:szCs w:val="21"/>
                <w:lang w:eastAsia="lv-LV"/>
              </w:rPr>
              <w:t>parauga</w:t>
            </w:r>
            <w:proofErr w:type="spellEnd"/>
            <w:r w:rsidRPr="00120629">
              <w:rPr>
                <w:color w:val="FF0000"/>
                <w:sz w:val="21"/>
                <w:szCs w:val="21"/>
                <w:lang w:eastAsia="lv-LV"/>
              </w:rPr>
              <w:t xml:space="preserve"> </w:t>
            </w:r>
            <w:proofErr w:type="spellStart"/>
            <w:r w:rsidRPr="00120629">
              <w:rPr>
                <w:color w:val="FF0000"/>
                <w:sz w:val="21"/>
                <w:szCs w:val="21"/>
                <w:lang w:eastAsia="lv-LV"/>
              </w:rPr>
              <w:t>noņemšana</w:t>
            </w:r>
            <w:proofErr w:type="spellEnd"/>
            <w:r w:rsidRPr="00120629">
              <w:rPr>
                <w:color w:val="FF0000"/>
                <w:sz w:val="21"/>
                <w:szCs w:val="21"/>
                <w:lang w:eastAsia="lv-LV"/>
              </w:rPr>
              <w:t xml:space="preserve"> </w:t>
            </w:r>
            <w:proofErr w:type="spellStart"/>
            <w:r w:rsidRPr="00120629">
              <w:rPr>
                <w:color w:val="FF0000"/>
                <w:sz w:val="21"/>
                <w:szCs w:val="21"/>
                <w:lang w:eastAsia="lv-LV"/>
              </w:rPr>
              <w:t>jebkurā</w:t>
            </w:r>
            <w:proofErr w:type="spellEnd"/>
            <w:r w:rsidRPr="00120629">
              <w:rPr>
                <w:color w:val="FF0000"/>
                <w:sz w:val="21"/>
                <w:szCs w:val="21"/>
                <w:lang w:eastAsia="lv-LV"/>
              </w:rPr>
              <w:t xml:space="preserve"> </w:t>
            </w:r>
            <w:proofErr w:type="spellStart"/>
            <w:r w:rsidRPr="00120629">
              <w:rPr>
                <w:color w:val="FF0000"/>
                <w:sz w:val="21"/>
                <w:szCs w:val="21"/>
                <w:lang w:eastAsia="lv-LV"/>
              </w:rPr>
              <w:t>posmā</w:t>
            </w:r>
            <w:proofErr w:type="spellEnd"/>
            <w:r w:rsidRPr="00120629">
              <w:rPr>
                <w:color w:val="FF0000"/>
                <w:sz w:val="21"/>
                <w:szCs w:val="21"/>
                <w:lang w:eastAsia="lv-LV"/>
              </w:rPr>
              <w:t xml:space="preserve"> </w:t>
            </w:r>
            <w:proofErr w:type="gramStart"/>
            <w:r w:rsidRPr="00120629">
              <w:rPr>
                <w:color w:val="FF0000"/>
                <w:sz w:val="21"/>
                <w:szCs w:val="21"/>
                <w:lang w:eastAsia="lv-LV"/>
              </w:rPr>
              <w:t>un</w:t>
            </w:r>
            <w:proofErr w:type="gramEnd"/>
            <w:r w:rsidRPr="00120629">
              <w:rPr>
                <w:color w:val="FF0000"/>
                <w:sz w:val="21"/>
                <w:szCs w:val="21"/>
                <w:lang w:eastAsia="lv-LV"/>
              </w:rPr>
              <w:t xml:space="preserve"> </w:t>
            </w:r>
            <w:proofErr w:type="spellStart"/>
            <w:r w:rsidRPr="00120629">
              <w:rPr>
                <w:color w:val="FF0000"/>
                <w:sz w:val="21"/>
                <w:szCs w:val="21"/>
                <w:lang w:eastAsia="lv-LV"/>
              </w:rPr>
              <w:t>laikā</w:t>
            </w:r>
            <w:proofErr w:type="spellEnd"/>
            <w:r w:rsidRPr="00120629">
              <w:rPr>
                <w:color w:val="FF0000"/>
                <w:sz w:val="21"/>
                <w:szCs w:val="21"/>
                <w:lang w:eastAsia="lv-LV"/>
              </w:rPr>
              <w:t xml:space="preserve"> </w:t>
            </w:r>
            <w:proofErr w:type="spellStart"/>
            <w:r w:rsidRPr="00120629">
              <w:rPr>
                <w:color w:val="FF0000"/>
                <w:sz w:val="21"/>
                <w:szCs w:val="21"/>
                <w:lang w:eastAsia="lv-LV"/>
              </w:rPr>
              <w:t>periodā</w:t>
            </w:r>
            <w:proofErr w:type="spellEnd"/>
            <w:r w:rsidRPr="00120629">
              <w:rPr>
                <w:color w:val="FF0000"/>
                <w:sz w:val="21"/>
                <w:szCs w:val="21"/>
                <w:lang w:eastAsia="lv-LV"/>
              </w:rPr>
              <w:t xml:space="preserve">, </w:t>
            </w:r>
            <w:proofErr w:type="spellStart"/>
            <w:r w:rsidRPr="00120629">
              <w:rPr>
                <w:color w:val="FF0000"/>
                <w:sz w:val="21"/>
                <w:szCs w:val="21"/>
                <w:lang w:eastAsia="lv-LV"/>
              </w:rPr>
              <w:t>kuņģa</w:t>
            </w:r>
            <w:proofErr w:type="spellEnd"/>
            <w:r w:rsidRPr="00120629">
              <w:rPr>
                <w:color w:val="FF0000"/>
                <w:sz w:val="21"/>
                <w:szCs w:val="21"/>
                <w:lang w:eastAsia="lv-LV"/>
              </w:rPr>
              <w:t xml:space="preserve">, </w:t>
            </w:r>
            <w:proofErr w:type="spellStart"/>
            <w:r w:rsidRPr="00120629">
              <w:rPr>
                <w:color w:val="FF0000"/>
                <w:sz w:val="21"/>
                <w:szCs w:val="21"/>
                <w:lang w:eastAsia="lv-LV"/>
              </w:rPr>
              <w:t>tievās</w:t>
            </w:r>
            <w:proofErr w:type="spellEnd"/>
            <w:r w:rsidRPr="00120629">
              <w:rPr>
                <w:color w:val="FF0000"/>
                <w:sz w:val="21"/>
                <w:szCs w:val="21"/>
                <w:lang w:eastAsia="lv-LV"/>
              </w:rPr>
              <w:t xml:space="preserve"> un </w:t>
            </w:r>
            <w:proofErr w:type="spellStart"/>
            <w:r w:rsidRPr="00120629">
              <w:rPr>
                <w:color w:val="FF0000"/>
                <w:sz w:val="21"/>
                <w:szCs w:val="21"/>
                <w:lang w:eastAsia="lv-LV"/>
              </w:rPr>
              <w:t>resnās</w:t>
            </w:r>
            <w:proofErr w:type="spellEnd"/>
            <w:r w:rsidRPr="00120629">
              <w:rPr>
                <w:color w:val="FF0000"/>
                <w:sz w:val="21"/>
                <w:szCs w:val="21"/>
                <w:lang w:eastAsia="lv-LV"/>
              </w:rPr>
              <w:t xml:space="preserve"> </w:t>
            </w:r>
            <w:proofErr w:type="spellStart"/>
            <w:r w:rsidRPr="00120629">
              <w:rPr>
                <w:color w:val="FF0000"/>
                <w:sz w:val="21"/>
                <w:szCs w:val="21"/>
                <w:lang w:eastAsia="lv-LV"/>
              </w:rPr>
              <w:t>zarnas</w:t>
            </w:r>
            <w:proofErr w:type="spellEnd"/>
            <w:r w:rsidRPr="00120629">
              <w:rPr>
                <w:color w:val="FF0000"/>
                <w:sz w:val="21"/>
                <w:szCs w:val="21"/>
                <w:lang w:eastAsia="lv-LV"/>
              </w:rPr>
              <w:t xml:space="preserve"> </w:t>
            </w:r>
            <w:proofErr w:type="spellStart"/>
            <w:r w:rsidRPr="00120629">
              <w:rPr>
                <w:color w:val="FF0000"/>
                <w:sz w:val="21"/>
                <w:szCs w:val="21"/>
                <w:lang w:eastAsia="lv-LV"/>
              </w:rPr>
              <w:t>modeļos</w:t>
            </w:r>
            <w:proofErr w:type="spellEnd"/>
            <w:r w:rsidRPr="00120629">
              <w:rPr>
                <w:color w:val="FF0000"/>
                <w:sz w:val="21"/>
                <w:szCs w:val="21"/>
                <w:lang w:eastAsia="lv-LV"/>
              </w:rPr>
              <w:t xml:space="preserve">.  </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tcPr>
          <w:p w:rsidR="00120629" w:rsidRPr="00120629" w:rsidRDefault="00120629" w:rsidP="00120629">
            <w:pPr>
              <w:pStyle w:val="Domateksts"/>
              <w:numPr>
                <w:ilvl w:val="0"/>
                <w:numId w:val="5"/>
              </w:numPr>
              <w:ind w:left="318"/>
              <w:rPr>
                <w:sz w:val="21"/>
                <w:szCs w:val="21"/>
              </w:rPr>
            </w:pPr>
            <w:r w:rsidRPr="00120629">
              <w:rPr>
                <w:rStyle w:val="hps"/>
                <w:rFonts w:eastAsia="Calibri"/>
                <w:sz w:val="21"/>
                <w:szCs w:val="21"/>
                <w:lang w:eastAsia="en-GB"/>
              </w:rPr>
              <w:t xml:space="preserve">Datu saglabāšana, datu pieejamība par sagremošanas procesu </w:t>
            </w:r>
          </w:p>
        </w:tc>
      </w:tr>
      <w:tr w:rsidR="00120629" w:rsidRPr="00681749" w:rsidTr="00120629">
        <w:tc>
          <w:tcPr>
            <w:tcW w:w="351" w:type="pct"/>
            <w:vMerge/>
            <w:vAlign w:val="center"/>
          </w:tcPr>
          <w:p w:rsidR="00120629" w:rsidRPr="00295462" w:rsidRDefault="00120629" w:rsidP="00120629">
            <w:pPr>
              <w:pStyle w:val="ListParagraph"/>
              <w:numPr>
                <w:ilvl w:val="0"/>
                <w:numId w:val="4"/>
              </w:numPr>
              <w:ind w:left="0" w:firstLine="0"/>
              <w:contextualSpacing w:val="0"/>
              <w:jc w:val="center"/>
              <w:rPr>
                <w:sz w:val="22"/>
                <w:szCs w:val="22"/>
                <w:lang w:eastAsia="lv-LV"/>
              </w:rPr>
            </w:pPr>
          </w:p>
        </w:tc>
        <w:tc>
          <w:tcPr>
            <w:tcW w:w="1292" w:type="pct"/>
            <w:vMerge/>
            <w:vAlign w:val="center"/>
          </w:tcPr>
          <w:p w:rsidR="00120629" w:rsidRPr="00295462" w:rsidRDefault="00120629" w:rsidP="00A63674">
            <w:pPr>
              <w:jc w:val="both"/>
            </w:pPr>
          </w:p>
        </w:tc>
        <w:tc>
          <w:tcPr>
            <w:tcW w:w="3357" w:type="pct"/>
          </w:tcPr>
          <w:p w:rsidR="00120629" w:rsidRPr="00120629" w:rsidRDefault="00120629" w:rsidP="00120629">
            <w:pPr>
              <w:pStyle w:val="Domateksts"/>
              <w:numPr>
                <w:ilvl w:val="0"/>
                <w:numId w:val="5"/>
              </w:numPr>
              <w:ind w:left="318"/>
              <w:rPr>
                <w:rStyle w:val="hps"/>
                <w:rFonts w:eastAsia="Calibri"/>
                <w:sz w:val="21"/>
                <w:szCs w:val="21"/>
              </w:rPr>
            </w:pPr>
            <w:r w:rsidRPr="00120629">
              <w:rPr>
                <w:rStyle w:val="hps"/>
                <w:rFonts w:eastAsia="Calibri"/>
                <w:sz w:val="21"/>
                <w:szCs w:val="21"/>
                <w:lang w:eastAsia="en-GB"/>
              </w:rPr>
              <w:t xml:space="preserve">Parauga sagremošanas laika, </w:t>
            </w:r>
            <w:proofErr w:type="spellStart"/>
            <w:r w:rsidRPr="00120629">
              <w:rPr>
                <w:rStyle w:val="hps"/>
                <w:rFonts w:eastAsia="Calibri"/>
                <w:sz w:val="21"/>
                <w:szCs w:val="21"/>
                <w:lang w:eastAsia="en-GB"/>
              </w:rPr>
              <w:t>pH</w:t>
            </w:r>
            <w:proofErr w:type="spellEnd"/>
            <w:r w:rsidRPr="00120629">
              <w:rPr>
                <w:rStyle w:val="hps"/>
                <w:rFonts w:eastAsia="Calibri"/>
                <w:sz w:val="21"/>
                <w:szCs w:val="21"/>
                <w:lang w:eastAsia="en-GB"/>
              </w:rPr>
              <w:t>, skābes, fermentu daudzuma pievienošanas un plūsmas ātruma regulēšana.</w:t>
            </w:r>
          </w:p>
        </w:tc>
      </w:tr>
    </w:tbl>
    <w:p w:rsidR="00120629" w:rsidRPr="0007747F" w:rsidRDefault="00120629" w:rsidP="00120629">
      <w:pPr>
        <w:pStyle w:val="ListParagraph"/>
        <w:jc w:val="both"/>
        <w:rPr>
          <w:sz w:val="16"/>
          <w:szCs w:val="16"/>
        </w:rPr>
      </w:pPr>
    </w:p>
    <w:p w:rsidR="00120629" w:rsidRDefault="00120629" w:rsidP="00120629"/>
    <w:p w:rsidR="00992C86" w:rsidRDefault="00992C86"/>
    <w:sectPr w:rsidR="00992C86" w:rsidSect="007B1FE2">
      <w:pgSz w:w="11906" w:h="16838"/>
      <w:pgMar w:top="568" w:right="991" w:bottom="56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5E708C"/>
    <w:multiLevelType w:val="hybridMultilevel"/>
    <w:tmpl w:val="0A5CD996"/>
    <w:lvl w:ilvl="0" w:tplc="04260017">
      <w:start w:val="1"/>
      <w:numFmt w:val="lowerLetter"/>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
    <w:nsid w:val="2A2E7443"/>
    <w:multiLevelType w:val="multilevel"/>
    <w:tmpl w:val="70C6C18E"/>
    <w:lvl w:ilvl="0">
      <w:start w:val="1"/>
      <w:numFmt w:val="decimal"/>
      <w:lvlText w:val="%1."/>
      <w:lvlJc w:val="left"/>
      <w:pPr>
        <w:ind w:left="360" w:hanging="360"/>
      </w:pPr>
      <w:rPr>
        <w:rFonts w:hint="default"/>
        <w:i w:val="0"/>
        <w:color w:val="auto"/>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33F87748"/>
    <w:multiLevelType w:val="hybridMultilevel"/>
    <w:tmpl w:val="AC32AE9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3BFF6151"/>
    <w:multiLevelType w:val="hybridMultilevel"/>
    <w:tmpl w:val="4E2C43B0"/>
    <w:lvl w:ilvl="0" w:tplc="04260017">
      <w:start w:val="1"/>
      <w:numFmt w:val="lowerLetter"/>
      <w:lvlText w:val="%1)"/>
      <w:lvlJc w:val="left"/>
      <w:pPr>
        <w:ind w:left="730" w:hanging="360"/>
      </w:pPr>
    </w:lvl>
    <w:lvl w:ilvl="1" w:tplc="04260019" w:tentative="1">
      <w:start w:val="1"/>
      <w:numFmt w:val="lowerLetter"/>
      <w:lvlText w:val="%2."/>
      <w:lvlJc w:val="left"/>
      <w:pPr>
        <w:ind w:left="1450" w:hanging="360"/>
      </w:pPr>
    </w:lvl>
    <w:lvl w:ilvl="2" w:tplc="0426001B" w:tentative="1">
      <w:start w:val="1"/>
      <w:numFmt w:val="lowerRoman"/>
      <w:lvlText w:val="%3."/>
      <w:lvlJc w:val="right"/>
      <w:pPr>
        <w:ind w:left="2170" w:hanging="180"/>
      </w:pPr>
    </w:lvl>
    <w:lvl w:ilvl="3" w:tplc="0426000F" w:tentative="1">
      <w:start w:val="1"/>
      <w:numFmt w:val="decimal"/>
      <w:lvlText w:val="%4."/>
      <w:lvlJc w:val="left"/>
      <w:pPr>
        <w:ind w:left="2890" w:hanging="360"/>
      </w:pPr>
    </w:lvl>
    <w:lvl w:ilvl="4" w:tplc="04260019" w:tentative="1">
      <w:start w:val="1"/>
      <w:numFmt w:val="lowerLetter"/>
      <w:lvlText w:val="%5."/>
      <w:lvlJc w:val="left"/>
      <w:pPr>
        <w:ind w:left="3610" w:hanging="360"/>
      </w:pPr>
    </w:lvl>
    <w:lvl w:ilvl="5" w:tplc="0426001B" w:tentative="1">
      <w:start w:val="1"/>
      <w:numFmt w:val="lowerRoman"/>
      <w:lvlText w:val="%6."/>
      <w:lvlJc w:val="right"/>
      <w:pPr>
        <w:ind w:left="4330" w:hanging="180"/>
      </w:pPr>
    </w:lvl>
    <w:lvl w:ilvl="6" w:tplc="0426000F" w:tentative="1">
      <w:start w:val="1"/>
      <w:numFmt w:val="decimal"/>
      <w:lvlText w:val="%7."/>
      <w:lvlJc w:val="left"/>
      <w:pPr>
        <w:ind w:left="5050" w:hanging="360"/>
      </w:pPr>
    </w:lvl>
    <w:lvl w:ilvl="7" w:tplc="04260019" w:tentative="1">
      <w:start w:val="1"/>
      <w:numFmt w:val="lowerLetter"/>
      <w:lvlText w:val="%8."/>
      <w:lvlJc w:val="left"/>
      <w:pPr>
        <w:ind w:left="5770" w:hanging="360"/>
      </w:pPr>
    </w:lvl>
    <w:lvl w:ilvl="8" w:tplc="0426001B" w:tentative="1">
      <w:start w:val="1"/>
      <w:numFmt w:val="lowerRoman"/>
      <w:lvlText w:val="%9."/>
      <w:lvlJc w:val="right"/>
      <w:pPr>
        <w:ind w:left="6490" w:hanging="180"/>
      </w:pPr>
    </w:lvl>
  </w:abstractNum>
  <w:abstractNum w:abstractNumId="4">
    <w:nsid w:val="67557A0C"/>
    <w:multiLevelType w:val="hybridMultilevel"/>
    <w:tmpl w:val="5E2649B8"/>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629"/>
    <w:rsid w:val="00120629"/>
    <w:rsid w:val="00992C8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0629"/>
    <w:pPr>
      <w:spacing w:after="0" w:line="240" w:lineRule="auto"/>
    </w:pPr>
    <w:rPr>
      <w:rFonts w:ascii="Times New Roman" w:eastAsia="Times New Roman" w:hAnsi="Times New Roman" w:cs="Times New Roman"/>
      <w:sz w:val="20"/>
      <w:szCs w:val="20"/>
      <w:lang w:val="en-A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120629"/>
    <w:pPr>
      <w:ind w:left="720"/>
      <w:contextualSpacing/>
    </w:pPr>
    <w:rPr>
      <w:lang w:eastAsia="x-none"/>
    </w:rPr>
  </w:style>
  <w:style w:type="character" w:customStyle="1" w:styleId="ListParagraphChar">
    <w:name w:val="List Paragraph Char"/>
    <w:link w:val="ListParagraph"/>
    <w:uiPriority w:val="34"/>
    <w:locked/>
    <w:rsid w:val="00120629"/>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120629"/>
    <w:pPr>
      <w:spacing w:after="120" w:line="480" w:lineRule="auto"/>
      <w:ind w:left="283"/>
    </w:pPr>
  </w:style>
  <w:style w:type="character" w:customStyle="1" w:styleId="BodyTextIndent2Char">
    <w:name w:val="Body Text Indent 2 Char"/>
    <w:basedOn w:val="DefaultParagraphFont"/>
    <w:link w:val="BodyTextIndent2"/>
    <w:uiPriority w:val="99"/>
    <w:semiHidden/>
    <w:rsid w:val="00120629"/>
    <w:rPr>
      <w:rFonts w:ascii="Times New Roman" w:eastAsia="Times New Roman" w:hAnsi="Times New Roman" w:cs="Times New Roman"/>
      <w:sz w:val="20"/>
      <w:szCs w:val="20"/>
      <w:lang w:val="en-AU" w:eastAsia="lv-LV"/>
    </w:rPr>
  </w:style>
  <w:style w:type="paragraph" w:customStyle="1" w:styleId="Domateksts">
    <w:name w:val="Doma teksts"/>
    <w:basedOn w:val="Normal"/>
    <w:autoRedefine/>
    <w:rsid w:val="00120629"/>
    <w:pPr>
      <w:ind w:left="34"/>
    </w:pPr>
    <w:rPr>
      <w:sz w:val="22"/>
      <w:szCs w:val="22"/>
      <w:lang w:val="lv-LV"/>
    </w:rPr>
  </w:style>
  <w:style w:type="character" w:customStyle="1" w:styleId="hps">
    <w:name w:val="hps"/>
    <w:basedOn w:val="DefaultParagraphFont"/>
    <w:rsid w:val="00120629"/>
  </w:style>
  <w:style w:type="character" w:customStyle="1" w:styleId="shorttext">
    <w:name w:val="short_text"/>
    <w:basedOn w:val="DefaultParagraphFont"/>
    <w:rsid w:val="0012062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0629"/>
    <w:pPr>
      <w:spacing w:after="0" w:line="240" w:lineRule="auto"/>
    </w:pPr>
    <w:rPr>
      <w:rFonts w:ascii="Times New Roman" w:eastAsia="Times New Roman" w:hAnsi="Times New Roman" w:cs="Times New Roman"/>
      <w:sz w:val="20"/>
      <w:szCs w:val="20"/>
      <w:lang w:val="en-A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120629"/>
    <w:pPr>
      <w:ind w:left="720"/>
      <w:contextualSpacing/>
    </w:pPr>
    <w:rPr>
      <w:lang w:eastAsia="x-none"/>
    </w:rPr>
  </w:style>
  <w:style w:type="character" w:customStyle="1" w:styleId="ListParagraphChar">
    <w:name w:val="List Paragraph Char"/>
    <w:link w:val="ListParagraph"/>
    <w:uiPriority w:val="34"/>
    <w:locked/>
    <w:rsid w:val="00120629"/>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120629"/>
    <w:pPr>
      <w:spacing w:after="120" w:line="480" w:lineRule="auto"/>
      <w:ind w:left="283"/>
    </w:pPr>
  </w:style>
  <w:style w:type="character" w:customStyle="1" w:styleId="BodyTextIndent2Char">
    <w:name w:val="Body Text Indent 2 Char"/>
    <w:basedOn w:val="DefaultParagraphFont"/>
    <w:link w:val="BodyTextIndent2"/>
    <w:uiPriority w:val="99"/>
    <w:semiHidden/>
    <w:rsid w:val="00120629"/>
    <w:rPr>
      <w:rFonts w:ascii="Times New Roman" w:eastAsia="Times New Roman" w:hAnsi="Times New Roman" w:cs="Times New Roman"/>
      <w:sz w:val="20"/>
      <w:szCs w:val="20"/>
      <w:lang w:val="en-AU" w:eastAsia="lv-LV"/>
    </w:rPr>
  </w:style>
  <w:style w:type="paragraph" w:customStyle="1" w:styleId="Domateksts">
    <w:name w:val="Doma teksts"/>
    <w:basedOn w:val="Normal"/>
    <w:autoRedefine/>
    <w:rsid w:val="00120629"/>
    <w:pPr>
      <w:ind w:left="34"/>
    </w:pPr>
    <w:rPr>
      <w:sz w:val="22"/>
      <w:szCs w:val="22"/>
      <w:lang w:val="lv-LV"/>
    </w:rPr>
  </w:style>
  <w:style w:type="character" w:customStyle="1" w:styleId="hps">
    <w:name w:val="hps"/>
    <w:basedOn w:val="DefaultParagraphFont"/>
    <w:rsid w:val="00120629"/>
  </w:style>
  <w:style w:type="character" w:customStyle="1" w:styleId="shorttext">
    <w:name w:val="short_text"/>
    <w:basedOn w:val="DefaultParagraphFont"/>
    <w:rsid w:val="001206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3636</Words>
  <Characters>2074</Characters>
  <Application>Microsoft Office Word</Application>
  <DocSecurity>0</DocSecurity>
  <Lines>17</Lines>
  <Paragraphs>11</Paragraphs>
  <ScaleCrop>false</ScaleCrop>
  <Company/>
  <LinksUpToDate>false</LinksUpToDate>
  <CharactersWithSpaces>5699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dcterms:created xsi:type="dcterms:W3CDTF">2015-04-21T14:08:00Z</dcterms:created>
  <dcterms:modified xsi:type="dcterms:W3CDTF">2015-04-21T14:17:00Z</dcterms:modified>
</cp:coreProperties>
</file>