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45B" w:rsidRDefault="0063245B" w:rsidP="0063245B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PAZIŅOJUMS PAR REZULTĀT</w:t>
      </w:r>
      <w:r>
        <w:rPr>
          <w:b/>
          <w:sz w:val="30"/>
          <w:szCs w:val="30"/>
        </w:rPr>
        <w:t>U</w:t>
      </w:r>
      <w:r w:rsidRPr="00232730">
        <w:rPr>
          <w:b/>
          <w:sz w:val="30"/>
          <w:szCs w:val="30"/>
        </w:rPr>
        <w:t xml:space="preserve"> KONKURSAM </w:t>
      </w:r>
    </w:p>
    <w:p w:rsidR="0063245B" w:rsidRDefault="0063245B" w:rsidP="0063245B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6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63245B" w:rsidRDefault="0063245B" w:rsidP="0063245B">
      <w:pPr>
        <w:jc w:val="center"/>
      </w:pPr>
    </w:p>
    <w:p w:rsidR="0063245B" w:rsidRPr="00CF6F0C" w:rsidRDefault="0063245B" w:rsidP="0063245B">
      <w:pPr>
        <w:jc w:val="center"/>
        <w:rPr>
          <w:sz w:val="16"/>
          <w:szCs w:val="16"/>
        </w:rPr>
      </w:pPr>
    </w:p>
    <w:p w:rsidR="0063245B" w:rsidRDefault="0063245B" w:rsidP="0063245B">
      <w:pPr>
        <w:spacing w:line="360" w:lineRule="auto"/>
        <w:jc w:val="center"/>
        <w:rPr>
          <w:i/>
          <w:iCs/>
          <w:sz w:val="28"/>
          <w:szCs w:val="28"/>
        </w:rPr>
      </w:pPr>
      <w:r w:rsidRPr="0063245B">
        <w:rPr>
          <w:i/>
          <w:iCs/>
          <w:sz w:val="28"/>
          <w:szCs w:val="28"/>
        </w:rPr>
        <w:t xml:space="preserve">Auditorijas ekrānu un papildus aprīkojuma piegāde LIF prioritāro studiju programmu nodrošināšanai, vienošanās </w:t>
      </w:r>
    </w:p>
    <w:p w:rsidR="0063245B" w:rsidRDefault="0063245B" w:rsidP="0063245B">
      <w:pPr>
        <w:spacing w:line="360" w:lineRule="auto"/>
        <w:jc w:val="center"/>
      </w:pPr>
      <w:r w:rsidRPr="0063245B">
        <w:rPr>
          <w:i/>
          <w:iCs/>
          <w:sz w:val="28"/>
          <w:szCs w:val="28"/>
        </w:rPr>
        <w:t>Nr. 2010/0119/3DP/3.1.2.1.1./ 09/IPIA/VIAA/009 ietvaros</w:t>
      </w:r>
    </w:p>
    <w:p w:rsidR="0063245B" w:rsidRDefault="0063245B" w:rsidP="0063245B">
      <w:pPr>
        <w:jc w:val="center"/>
      </w:pPr>
    </w:p>
    <w:p w:rsidR="0063245B" w:rsidRDefault="0063245B" w:rsidP="0063245B">
      <w:pPr>
        <w:jc w:val="center"/>
      </w:pPr>
      <w:bookmarkStart w:id="0" w:name="_GoBack"/>
      <w:bookmarkEnd w:id="0"/>
    </w:p>
    <w:p w:rsidR="0063245B" w:rsidRPr="00C5263A" w:rsidRDefault="0063245B" w:rsidP="0063245B">
      <w:pPr>
        <w:jc w:val="center"/>
      </w:pPr>
    </w:p>
    <w:p w:rsidR="0063245B" w:rsidRPr="00C5263A" w:rsidRDefault="0063245B" w:rsidP="0063245B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C5263A">
        <w:rPr>
          <w:b/>
          <w:bCs/>
        </w:rPr>
        <w:t>Iepirkuma līguma priekšmets</w:t>
      </w:r>
      <w:r w:rsidRPr="00C5263A">
        <w:rPr>
          <w:b/>
        </w:rPr>
        <w:t xml:space="preserve">: </w:t>
      </w:r>
    </w:p>
    <w:p w:rsidR="0063245B" w:rsidRDefault="0063245B" w:rsidP="0063245B">
      <w:pPr>
        <w:spacing w:line="276" w:lineRule="auto"/>
        <w:jc w:val="both"/>
        <w:rPr>
          <w:i/>
          <w:u w:val="single"/>
        </w:rPr>
      </w:pPr>
      <w:r w:rsidRPr="0063245B">
        <w:rPr>
          <w:i/>
          <w:u w:val="single"/>
        </w:rPr>
        <w:t xml:space="preserve">Auditorijas ekrānu un papildus aprīkojuma piegāde </w:t>
      </w:r>
    </w:p>
    <w:p w:rsidR="0063245B" w:rsidRPr="00C5263A" w:rsidRDefault="0063245B" w:rsidP="0063245B">
      <w:pPr>
        <w:spacing w:line="276" w:lineRule="auto"/>
        <w:ind w:firstLine="720"/>
        <w:jc w:val="both"/>
      </w:pPr>
      <w:r w:rsidRPr="0063245B">
        <w:rPr>
          <w:lang w:eastAsia="lv-LV"/>
        </w:rPr>
        <w:t>CPV kods: 32324000-0</w:t>
      </w:r>
    </w:p>
    <w:p w:rsidR="0063245B" w:rsidRDefault="0063245B" w:rsidP="0063245B">
      <w:pPr>
        <w:spacing w:line="276" w:lineRule="auto"/>
        <w:jc w:val="both"/>
        <w:rPr>
          <w:b/>
          <w:u w:val="single"/>
        </w:rPr>
      </w:pPr>
    </w:p>
    <w:p w:rsidR="0063245B" w:rsidRPr="00C5263A" w:rsidRDefault="0063245B" w:rsidP="0063245B">
      <w:pPr>
        <w:spacing w:line="276" w:lineRule="auto"/>
        <w:jc w:val="both"/>
        <w:rPr>
          <w:b/>
          <w:u w:val="single"/>
        </w:rPr>
      </w:pPr>
    </w:p>
    <w:p w:rsidR="0063245B" w:rsidRPr="00C5263A" w:rsidRDefault="0063245B" w:rsidP="0063245B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izpildītājs: </w:t>
      </w:r>
    </w:p>
    <w:p w:rsidR="0063245B" w:rsidRDefault="0063245B" w:rsidP="0063245B">
      <w:pPr>
        <w:spacing w:line="276" w:lineRule="auto"/>
        <w:jc w:val="both"/>
      </w:pPr>
      <w:r w:rsidRPr="0063245B">
        <w:t xml:space="preserve">SIA “TRANSFOR”, </w:t>
      </w:r>
      <w:proofErr w:type="spellStart"/>
      <w:r w:rsidRPr="0063245B">
        <w:t>reģ.Nr</w:t>
      </w:r>
      <w:proofErr w:type="spellEnd"/>
      <w:r w:rsidRPr="0063245B">
        <w:t>. 40003236904, Duntes iela 23a, Rīga, LV-1005</w:t>
      </w:r>
    </w:p>
    <w:p w:rsidR="0063245B" w:rsidRPr="00C5263A" w:rsidRDefault="0063245B" w:rsidP="0063245B">
      <w:pPr>
        <w:pStyle w:val="ListParagraph"/>
        <w:spacing w:line="276" w:lineRule="auto"/>
        <w:jc w:val="both"/>
      </w:pPr>
    </w:p>
    <w:p w:rsidR="0063245B" w:rsidRPr="00C5263A" w:rsidRDefault="0063245B" w:rsidP="0063245B">
      <w:pPr>
        <w:pStyle w:val="ListParagraph"/>
        <w:tabs>
          <w:tab w:val="num" w:pos="284"/>
        </w:tabs>
        <w:spacing w:line="276" w:lineRule="auto"/>
        <w:ind w:left="1440"/>
        <w:jc w:val="both"/>
      </w:pPr>
    </w:p>
    <w:p w:rsidR="0063245B" w:rsidRPr="00C5263A" w:rsidRDefault="0063245B" w:rsidP="0063245B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summa: </w:t>
      </w:r>
    </w:p>
    <w:p w:rsidR="0063245B" w:rsidRPr="00C5263A" w:rsidRDefault="0063245B" w:rsidP="0063245B">
      <w:pPr>
        <w:spacing w:line="276" w:lineRule="auto"/>
      </w:pPr>
      <w:r w:rsidRPr="0063245B">
        <w:t xml:space="preserve">3 845.00 EUR </w:t>
      </w:r>
      <w:r w:rsidRPr="00C5263A">
        <w:t>bez PVN</w:t>
      </w:r>
    </w:p>
    <w:p w:rsidR="0063245B" w:rsidRPr="00C5263A" w:rsidRDefault="0063245B" w:rsidP="0063245B">
      <w:pPr>
        <w:spacing w:line="276" w:lineRule="auto"/>
      </w:pPr>
    </w:p>
    <w:p w:rsidR="0063245B" w:rsidRDefault="0063245B" w:rsidP="0063245B">
      <w:pPr>
        <w:spacing w:line="276" w:lineRule="auto"/>
      </w:pPr>
    </w:p>
    <w:p w:rsidR="0063245B" w:rsidRDefault="0063245B" w:rsidP="0063245B"/>
    <w:p w:rsidR="0063245B" w:rsidRDefault="0063245B" w:rsidP="0063245B"/>
    <w:p w:rsidR="0063245B" w:rsidRDefault="0063245B" w:rsidP="0063245B"/>
    <w:p w:rsidR="0063245B" w:rsidRDefault="0063245B" w:rsidP="0063245B"/>
    <w:p w:rsidR="0063245B" w:rsidRDefault="0063245B" w:rsidP="0063245B"/>
    <w:p w:rsidR="0063245B" w:rsidRDefault="0063245B" w:rsidP="0063245B"/>
    <w:p w:rsidR="0063245B" w:rsidRDefault="0063245B" w:rsidP="0063245B"/>
    <w:p w:rsidR="0063245B" w:rsidRDefault="0063245B" w:rsidP="0063245B"/>
    <w:p w:rsidR="0063245B" w:rsidRDefault="0063245B" w:rsidP="0063245B"/>
    <w:p w:rsidR="0063245B" w:rsidRDefault="0063245B" w:rsidP="0063245B"/>
    <w:p w:rsidR="00265EA4" w:rsidRDefault="00265EA4"/>
    <w:sectPr w:rsidR="00265EA4" w:rsidSect="00CF6F0C">
      <w:pgSz w:w="11906" w:h="16838"/>
      <w:pgMar w:top="993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45B"/>
    <w:rsid w:val="00265EA4"/>
    <w:rsid w:val="00632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4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245B"/>
    <w:pPr>
      <w:ind w:left="720"/>
      <w:contextualSpacing/>
    </w:pPr>
  </w:style>
  <w:style w:type="paragraph" w:styleId="BodyText">
    <w:name w:val="Body Text"/>
    <w:basedOn w:val="Normal"/>
    <w:link w:val="BodyTextChar"/>
    <w:rsid w:val="0063245B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63245B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4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245B"/>
    <w:pPr>
      <w:ind w:left="720"/>
      <w:contextualSpacing/>
    </w:pPr>
  </w:style>
  <w:style w:type="paragraph" w:styleId="BodyText">
    <w:name w:val="Body Text"/>
    <w:basedOn w:val="Normal"/>
    <w:link w:val="BodyTextChar"/>
    <w:rsid w:val="0063245B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63245B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2015-03-25T14:00:00Z</cp:lastPrinted>
  <dcterms:created xsi:type="dcterms:W3CDTF">2015-03-25T13:56:00Z</dcterms:created>
  <dcterms:modified xsi:type="dcterms:W3CDTF">2015-03-25T14:00:00Z</dcterms:modified>
</cp:coreProperties>
</file>