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D11D59" w:rsidRDefault="00D042E7" w:rsidP="0048425A">
      <w:pPr>
        <w:pStyle w:val="Title"/>
        <w:keepNext/>
        <w:keepLines/>
        <w:tabs>
          <w:tab w:val="left" w:pos="709"/>
        </w:tabs>
        <w:rPr>
          <w:rFonts w:ascii="Times New Roman" w:hAnsi="Times New Roman"/>
          <w:b/>
          <w:sz w:val="24"/>
          <w:szCs w:val="24"/>
        </w:rPr>
      </w:pPr>
      <w:r w:rsidRPr="00F7351A">
        <w:rPr>
          <w:rFonts w:ascii="Times New Roman" w:hAnsi="Times New Roman"/>
          <w:b/>
          <w:sz w:val="24"/>
          <w:szCs w:val="24"/>
        </w:rPr>
        <w:t xml:space="preserve">IEPIRKUMA </w:t>
      </w:r>
      <w:r w:rsidRPr="00D11D59">
        <w:rPr>
          <w:rFonts w:ascii="Times New Roman" w:hAnsi="Times New Roman"/>
          <w:b/>
          <w:sz w:val="24"/>
          <w:szCs w:val="24"/>
        </w:rPr>
        <w:t xml:space="preserve">Nr. </w:t>
      </w:r>
      <w:r w:rsidR="000C7210" w:rsidRPr="00D11D59">
        <w:rPr>
          <w:rFonts w:ascii="Times New Roman" w:hAnsi="Times New Roman"/>
          <w:b/>
          <w:sz w:val="24"/>
          <w:szCs w:val="24"/>
        </w:rPr>
        <w:t>LLU 2015/</w:t>
      </w:r>
      <w:r w:rsidR="0043542A" w:rsidRPr="00D11D59">
        <w:rPr>
          <w:rFonts w:ascii="Times New Roman" w:hAnsi="Times New Roman"/>
          <w:b/>
          <w:sz w:val="24"/>
          <w:szCs w:val="24"/>
        </w:rPr>
        <w:t>20</w:t>
      </w:r>
      <w:r w:rsidR="000C7210" w:rsidRPr="00D11D59">
        <w:rPr>
          <w:rFonts w:ascii="Times New Roman" w:hAnsi="Times New Roman"/>
          <w:b/>
          <w:sz w:val="24"/>
          <w:szCs w:val="24"/>
        </w:rPr>
        <w:t>-B/</w:t>
      </w:r>
      <w:r w:rsidR="00A61750" w:rsidRPr="00D11D59">
        <w:rPr>
          <w:rFonts w:ascii="Times New Roman" w:hAnsi="Times New Roman"/>
          <w:b/>
          <w:sz w:val="24"/>
          <w:szCs w:val="24"/>
        </w:rPr>
        <w:t>objekti</w:t>
      </w:r>
    </w:p>
    <w:p w:rsidR="000C7210" w:rsidRPr="00D11D59" w:rsidRDefault="008872DA" w:rsidP="0048425A">
      <w:pPr>
        <w:jc w:val="center"/>
        <w:rPr>
          <w:b/>
          <w:sz w:val="24"/>
          <w:szCs w:val="24"/>
        </w:rPr>
      </w:pPr>
      <w:r w:rsidRPr="00D11D59">
        <w:rPr>
          <w:b/>
          <w:sz w:val="24"/>
          <w:szCs w:val="24"/>
        </w:rPr>
        <w:t xml:space="preserve">LLU </w:t>
      </w:r>
      <w:r w:rsidR="0043542A" w:rsidRPr="00D11D59">
        <w:rPr>
          <w:b/>
          <w:sz w:val="24"/>
          <w:szCs w:val="24"/>
        </w:rPr>
        <w:t>Lauku inženieru fakultātes 206. telpas remonts</w:t>
      </w:r>
    </w:p>
    <w:p w:rsidR="00D042E7" w:rsidRPr="00D11D59" w:rsidRDefault="00D042E7" w:rsidP="0048425A">
      <w:pPr>
        <w:jc w:val="center"/>
        <w:rPr>
          <w:b/>
          <w:sz w:val="24"/>
          <w:szCs w:val="24"/>
        </w:rPr>
      </w:pPr>
      <w:r w:rsidRPr="00D11D59">
        <w:rPr>
          <w:b/>
          <w:sz w:val="24"/>
          <w:szCs w:val="24"/>
        </w:rPr>
        <w:t>NOLIKUMS</w:t>
      </w:r>
    </w:p>
    <w:p w:rsidR="00D042E7" w:rsidRPr="00D11D59" w:rsidRDefault="00D042E7" w:rsidP="00D042E7">
      <w:pPr>
        <w:jc w:val="center"/>
        <w:rPr>
          <w:sz w:val="22"/>
        </w:rPr>
      </w:pPr>
    </w:p>
    <w:p w:rsidR="008D1F63" w:rsidRPr="00D11D59" w:rsidRDefault="008D1F63" w:rsidP="005518B9">
      <w:pPr>
        <w:pStyle w:val="ColorfulList-Accent11"/>
        <w:numPr>
          <w:ilvl w:val="0"/>
          <w:numId w:val="16"/>
        </w:numPr>
        <w:shd w:val="clear" w:color="auto" w:fill="FFFFFF"/>
        <w:spacing w:after="120" w:line="100" w:lineRule="atLeast"/>
        <w:rPr>
          <w:b/>
          <w:bCs/>
          <w:caps/>
          <w:sz w:val="24"/>
          <w:szCs w:val="24"/>
        </w:rPr>
      </w:pPr>
      <w:r w:rsidRPr="00D11D59">
        <w:rPr>
          <w:b/>
          <w:caps/>
          <w:sz w:val="24"/>
          <w:szCs w:val="24"/>
        </w:rPr>
        <w:t>Vispārīga informācija</w:t>
      </w:r>
    </w:p>
    <w:p w:rsidR="008D1F63" w:rsidRPr="00D11D59" w:rsidRDefault="008D1F63" w:rsidP="008D1F63">
      <w:pPr>
        <w:pStyle w:val="NormalWeb"/>
        <w:tabs>
          <w:tab w:val="left" w:pos="720"/>
        </w:tabs>
        <w:spacing w:before="0" w:beforeAutospacing="0" w:after="0" w:afterAutospacing="0"/>
        <w:ind w:left="720" w:hanging="720"/>
        <w:rPr>
          <w:b/>
          <w:caps/>
        </w:rPr>
      </w:pPr>
      <w:r w:rsidRPr="00D11D59">
        <w:rPr>
          <w:caps/>
        </w:rPr>
        <w:t>1.1.</w:t>
      </w:r>
      <w:r w:rsidRPr="00D11D59">
        <w:t>Iepirkuma identifikācijas numurs, pasūtītājs</w:t>
      </w:r>
      <w:r w:rsidRPr="00D11D59">
        <w:rPr>
          <w:b/>
        </w:rPr>
        <w:t xml:space="preserve"> </w:t>
      </w:r>
    </w:p>
    <w:p w:rsidR="008D1F63" w:rsidRPr="00D11D59" w:rsidRDefault="008D1F63" w:rsidP="008D1F63">
      <w:pPr>
        <w:pStyle w:val="ColorfulList-Accent11"/>
        <w:tabs>
          <w:tab w:val="left" w:pos="720"/>
        </w:tabs>
        <w:spacing w:after="0" w:line="240" w:lineRule="auto"/>
        <w:jc w:val="both"/>
        <w:rPr>
          <w:b/>
          <w:bCs/>
          <w:sz w:val="24"/>
          <w:szCs w:val="24"/>
        </w:rPr>
      </w:pPr>
      <w:r w:rsidRPr="00D11D59">
        <w:rPr>
          <w:bCs/>
          <w:sz w:val="24"/>
          <w:szCs w:val="24"/>
          <w:u w:val="single"/>
        </w:rPr>
        <w:t>Iepirkuma identifikācijas</w:t>
      </w:r>
      <w:r w:rsidRPr="00D11D59">
        <w:rPr>
          <w:bCs/>
          <w:sz w:val="24"/>
          <w:szCs w:val="24"/>
        </w:rPr>
        <w:t xml:space="preserve"> </w:t>
      </w:r>
      <w:r w:rsidRPr="00D11D59">
        <w:rPr>
          <w:b/>
          <w:bCs/>
          <w:sz w:val="24"/>
          <w:szCs w:val="24"/>
        </w:rPr>
        <w:t>Nr.</w:t>
      </w:r>
      <w:r w:rsidRPr="00D11D59">
        <w:rPr>
          <w:b/>
          <w:sz w:val="24"/>
          <w:szCs w:val="24"/>
        </w:rPr>
        <w:t xml:space="preserve"> LLU 2015/</w:t>
      </w:r>
      <w:r w:rsidR="00D11D59">
        <w:rPr>
          <w:b/>
          <w:sz w:val="24"/>
          <w:szCs w:val="24"/>
        </w:rPr>
        <w:t>20</w:t>
      </w:r>
      <w:r w:rsidR="008872DA" w:rsidRPr="00D11D59">
        <w:rPr>
          <w:b/>
          <w:sz w:val="24"/>
          <w:szCs w:val="24"/>
        </w:rPr>
        <w:t>-B</w:t>
      </w:r>
      <w:r w:rsidRPr="00D11D59">
        <w:rPr>
          <w:b/>
          <w:sz w:val="24"/>
          <w:szCs w:val="24"/>
        </w:rPr>
        <w:t>/</w:t>
      </w:r>
      <w:r w:rsidR="00A61750" w:rsidRPr="00D11D59">
        <w:rPr>
          <w:b/>
          <w:sz w:val="24"/>
          <w:szCs w:val="24"/>
        </w:rPr>
        <w:t>objekti</w:t>
      </w:r>
    </w:p>
    <w:p w:rsidR="008D1F63" w:rsidRPr="00D11D59" w:rsidRDefault="008D1F63" w:rsidP="008D1F63">
      <w:pPr>
        <w:tabs>
          <w:tab w:val="left" w:pos="720"/>
        </w:tabs>
        <w:ind w:left="720"/>
        <w:rPr>
          <w:sz w:val="24"/>
          <w:szCs w:val="24"/>
        </w:rPr>
      </w:pPr>
      <w:r w:rsidRPr="00D11D59">
        <w:rPr>
          <w:sz w:val="24"/>
          <w:szCs w:val="24"/>
          <w:u w:val="single"/>
        </w:rPr>
        <w:t>Pasūtītājs</w:t>
      </w:r>
      <w:r w:rsidRPr="00D11D59">
        <w:rPr>
          <w:sz w:val="24"/>
          <w:szCs w:val="24"/>
        </w:rPr>
        <w:t xml:space="preserve"> ir Latvijas Lauksaimniecības universitāte (turpmāk tekstā - LLU)</w:t>
      </w:r>
    </w:p>
    <w:p w:rsidR="008D1F63" w:rsidRPr="00D11D59" w:rsidRDefault="008D1F63" w:rsidP="008D1F63">
      <w:pPr>
        <w:tabs>
          <w:tab w:val="left" w:pos="720"/>
          <w:tab w:val="left" w:pos="1260"/>
        </w:tabs>
        <w:ind w:left="720"/>
        <w:rPr>
          <w:sz w:val="24"/>
          <w:szCs w:val="24"/>
        </w:rPr>
      </w:pPr>
      <w:r w:rsidRPr="00D11D59">
        <w:rPr>
          <w:sz w:val="24"/>
          <w:szCs w:val="24"/>
        </w:rPr>
        <w:t>Reģistrācijas Nr. 90000041898</w:t>
      </w:r>
    </w:p>
    <w:p w:rsidR="008D1F63" w:rsidRPr="00D11D59" w:rsidRDefault="008D1F63" w:rsidP="008D1F63">
      <w:pPr>
        <w:tabs>
          <w:tab w:val="left" w:pos="720"/>
          <w:tab w:val="left" w:pos="1260"/>
        </w:tabs>
        <w:ind w:left="720"/>
        <w:rPr>
          <w:sz w:val="24"/>
          <w:szCs w:val="24"/>
        </w:rPr>
      </w:pPr>
      <w:r w:rsidRPr="00D11D59">
        <w:rPr>
          <w:sz w:val="24"/>
          <w:szCs w:val="24"/>
        </w:rPr>
        <w:t>Adrese: Lielā iela 2, Jelgavā, LV-3001</w:t>
      </w:r>
    </w:p>
    <w:p w:rsidR="008D1F63" w:rsidRPr="00D11D59" w:rsidRDefault="008D1F63" w:rsidP="008D1F63">
      <w:pPr>
        <w:tabs>
          <w:tab w:val="left" w:pos="720"/>
          <w:tab w:val="left" w:pos="1260"/>
        </w:tabs>
        <w:ind w:left="720"/>
      </w:pPr>
      <w:r w:rsidRPr="00D11D59">
        <w:rPr>
          <w:sz w:val="24"/>
          <w:szCs w:val="24"/>
        </w:rPr>
        <w:t>Faksa Nr.:63005619</w:t>
      </w:r>
    </w:p>
    <w:p w:rsidR="008D1F63" w:rsidRPr="00D11D59" w:rsidRDefault="008D1F63" w:rsidP="008D1F63">
      <w:pPr>
        <w:ind w:left="709"/>
        <w:rPr>
          <w:sz w:val="24"/>
          <w:szCs w:val="24"/>
          <w:u w:val="single"/>
        </w:rPr>
      </w:pPr>
      <w:r w:rsidRPr="00D11D59">
        <w:rPr>
          <w:sz w:val="24"/>
          <w:szCs w:val="24"/>
          <w:u w:val="single"/>
        </w:rPr>
        <w:t>Pasūtītāja kontaktpersona</w:t>
      </w:r>
      <w:r w:rsidR="00D11D59" w:rsidRPr="00D11D59">
        <w:rPr>
          <w:sz w:val="24"/>
          <w:szCs w:val="24"/>
          <w:u w:val="single"/>
        </w:rPr>
        <w:t>s</w:t>
      </w:r>
      <w:r w:rsidRPr="00D11D59">
        <w:rPr>
          <w:sz w:val="24"/>
          <w:szCs w:val="24"/>
          <w:u w:val="single"/>
        </w:rPr>
        <w:t xml:space="preserve">: </w:t>
      </w:r>
    </w:p>
    <w:p w:rsidR="00D11D59" w:rsidRPr="00D11D59" w:rsidRDefault="00D11D59" w:rsidP="008D1F63">
      <w:pPr>
        <w:ind w:firstLine="709"/>
        <w:rPr>
          <w:sz w:val="24"/>
          <w:szCs w:val="24"/>
        </w:rPr>
      </w:pPr>
      <w:r w:rsidRPr="00D11D59">
        <w:rPr>
          <w:sz w:val="24"/>
          <w:szCs w:val="24"/>
        </w:rPr>
        <w:t xml:space="preserve">Par nolikumu Zigurds Hofmanis, tālr.20224229, e-pasta adrese: </w:t>
      </w:r>
      <w:proofErr w:type="spellStart"/>
      <w:r w:rsidRPr="00D11D59">
        <w:rPr>
          <w:sz w:val="24"/>
          <w:szCs w:val="24"/>
        </w:rPr>
        <w:t>direktors@llu.lv</w:t>
      </w:r>
      <w:proofErr w:type="spellEnd"/>
      <w:r w:rsidRPr="00D11D59">
        <w:rPr>
          <w:sz w:val="24"/>
          <w:szCs w:val="24"/>
        </w:rPr>
        <w:t>;</w:t>
      </w:r>
    </w:p>
    <w:p w:rsidR="00D042E7" w:rsidRPr="00BA5DDA" w:rsidRDefault="00D11D59" w:rsidP="008D1F63">
      <w:pPr>
        <w:ind w:firstLine="709"/>
        <w:rPr>
          <w:color w:val="000000"/>
          <w:sz w:val="24"/>
          <w:szCs w:val="24"/>
        </w:rPr>
      </w:pPr>
      <w:r w:rsidRPr="00D11D59">
        <w:rPr>
          <w:sz w:val="24"/>
          <w:szCs w:val="24"/>
        </w:rPr>
        <w:t xml:space="preserve">par darbu apjomiem Bruno </w:t>
      </w:r>
      <w:proofErr w:type="spellStart"/>
      <w:r w:rsidRPr="00D11D59">
        <w:rPr>
          <w:sz w:val="24"/>
          <w:szCs w:val="24"/>
        </w:rPr>
        <w:t>Ažī</w:t>
      </w:r>
      <w:r w:rsidR="0043542A" w:rsidRPr="00D11D59">
        <w:rPr>
          <w:sz w:val="24"/>
          <w:szCs w:val="24"/>
        </w:rPr>
        <w:t>ts</w:t>
      </w:r>
      <w:proofErr w:type="spellEnd"/>
      <w:r w:rsidR="008D1F63" w:rsidRPr="00D11D59">
        <w:rPr>
          <w:sz w:val="24"/>
          <w:szCs w:val="24"/>
        </w:rPr>
        <w:t>, tālr.</w:t>
      </w:r>
      <w:r w:rsidR="0043542A" w:rsidRPr="00D11D59">
        <w:rPr>
          <w:sz w:val="24"/>
          <w:szCs w:val="24"/>
        </w:rPr>
        <w:t>29554025</w:t>
      </w:r>
      <w:r w:rsidRPr="00D11D59">
        <w:rPr>
          <w:sz w:val="24"/>
          <w:szCs w:val="24"/>
        </w:rPr>
        <w:t>.</w:t>
      </w:r>
      <w:r w:rsidR="008D1F63" w:rsidRPr="00BA5DDA">
        <w:rPr>
          <w:sz w:val="24"/>
          <w:szCs w:val="24"/>
        </w:rPr>
        <w:tab/>
      </w:r>
      <w:r w:rsidR="00D042E7" w:rsidRPr="00BA5DDA">
        <w:rPr>
          <w:sz w:val="24"/>
          <w:szCs w:val="24"/>
        </w:rPr>
        <w:tab/>
      </w:r>
    </w:p>
    <w:p w:rsidR="009F5E8A" w:rsidRPr="00F7351A" w:rsidRDefault="008D1F63" w:rsidP="009F5E8A">
      <w:pPr>
        <w:pStyle w:val="ListParagraph"/>
        <w:tabs>
          <w:tab w:val="left" w:pos="426"/>
        </w:tabs>
        <w:ind w:left="0"/>
        <w:jc w:val="both"/>
        <w:rPr>
          <w:sz w:val="24"/>
          <w:szCs w:val="24"/>
        </w:rPr>
      </w:pPr>
      <w:r w:rsidRPr="001266AA">
        <w:rPr>
          <w:sz w:val="24"/>
          <w:szCs w:val="24"/>
        </w:rPr>
        <w:t>1.2</w:t>
      </w:r>
      <w:r w:rsidRPr="00F7351A">
        <w:rPr>
          <w:sz w:val="24"/>
          <w:szCs w:val="24"/>
        </w:rPr>
        <w:t>.</w:t>
      </w:r>
      <w:r w:rsidR="009F5E8A" w:rsidRPr="00F7351A">
        <w:rPr>
          <w:sz w:val="24"/>
          <w:szCs w:val="24"/>
        </w:rPr>
        <w:t xml:space="preserve"> Iepirkumu organizē un veic LLU iepirkumu komisija izveidota ar 2015.gada </w:t>
      </w:r>
      <w:r w:rsidR="00D11D59">
        <w:rPr>
          <w:sz w:val="24"/>
          <w:szCs w:val="24"/>
        </w:rPr>
        <w:t>23.jūl</w:t>
      </w:r>
      <w:r w:rsidR="009F5E8A" w:rsidRPr="00F7351A">
        <w:rPr>
          <w:sz w:val="24"/>
          <w:szCs w:val="24"/>
        </w:rPr>
        <w:t xml:space="preserve">ija LLU </w:t>
      </w:r>
      <w:r w:rsidR="00D11D59">
        <w:rPr>
          <w:sz w:val="24"/>
          <w:szCs w:val="24"/>
        </w:rPr>
        <w:t>di</w:t>
      </w:r>
      <w:r w:rsidR="009F5E8A" w:rsidRPr="00F7351A">
        <w:rPr>
          <w:sz w:val="24"/>
          <w:szCs w:val="24"/>
        </w:rPr>
        <w:t xml:space="preserve">rektora rīkojumu Nr. </w:t>
      </w:r>
      <w:r w:rsidR="00D11D59">
        <w:rPr>
          <w:sz w:val="24"/>
          <w:szCs w:val="24"/>
        </w:rPr>
        <w:t>5.1.-7.06.</w:t>
      </w:r>
    </w:p>
    <w:p w:rsidR="008D1F63" w:rsidRPr="00BA5DDA" w:rsidRDefault="008D1F63" w:rsidP="008D1F63">
      <w:pPr>
        <w:keepNext/>
        <w:keepLines/>
        <w:tabs>
          <w:tab w:val="left" w:pos="426"/>
          <w:tab w:val="left" w:pos="709"/>
        </w:tabs>
        <w:jc w:val="both"/>
        <w:rPr>
          <w:sz w:val="24"/>
          <w:szCs w:val="24"/>
        </w:rPr>
      </w:pPr>
      <w:r w:rsidRPr="00BA5DDA">
        <w:rPr>
          <w:sz w:val="24"/>
          <w:szCs w:val="24"/>
        </w:rPr>
        <w:t>1.3. Iepirkums tiek veikts saskaņā ar Publisko iepirkumu likuma (turpmāk – PIL) 8.</w:t>
      </w:r>
      <w:r w:rsidRPr="00BA5DDA">
        <w:rPr>
          <w:sz w:val="24"/>
          <w:szCs w:val="24"/>
          <w:vertAlign w:val="superscript"/>
        </w:rPr>
        <w:t>2</w:t>
      </w:r>
      <w:r w:rsidRPr="00BA5DDA">
        <w:rPr>
          <w:sz w:val="24"/>
          <w:szCs w:val="24"/>
        </w:rPr>
        <w:t xml:space="preserve">pantu.Pasūtītājs nodrošina brīvu un tiešu elektronisku pieeju iepirkuma nolikumam (turpmāk – nolikums) LLU mājas lapā </w:t>
      </w:r>
      <w:r w:rsidRPr="001266AA">
        <w:rPr>
          <w:sz w:val="24"/>
          <w:szCs w:val="24"/>
        </w:rPr>
        <w:t xml:space="preserve">internetā </w:t>
      </w:r>
      <w:hyperlink r:id="rId8" w:history="1">
        <w:r w:rsidRPr="001266AA">
          <w:rPr>
            <w:rStyle w:val="Hyperlink"/>
            <w:sz w:val="24"/>
            <w:szCs w:val="24"/>
          </w:rPr>
          <w:t>www.llu.lv</w:t>
        </w:r>
      </w:hyperlink>
      <w:r w:rsidRPr="001266AA">
        <w:rPr>
          <w:sz w:val="24"/>
          <w:szCs w:val="24"/>
        </w:rPr>
        <w:t xml:space="preserve"> sadaļā→ Iepirkumi→ Universitātes būvdarbu iepirkumi, sākot no iepirkuma </w:t>
      </w:r>
      <w:r w:rsidRPr="00D11D59">
        <w:rPr>
          <w:sz w:val="24"/>
          <w:szCs w:val="24"/>
        </w:rPr>
        <w:t>ar ID Nr. LLU 2015/</w:t>
      </w:r>
      <w:r w:rsidR="00367672" w:rsidRPr="00D11D59">
        <w:rPr>
          <w:sz w:val="24"/>
          <w:szCs w:val="24"/>
        </w:rPr>
        <w:t>20</w:t>
      </w:r>
      <w:r w:rsidRPr="00D11D59">
        <w:rPr>
          <w:sz w:val="24"/>
          <w:szCs w:val="24"/>
        </w:rPr>
        <w:t>-B/</w:t>
      </w:r>
      <w:r w:rsidR="00133D83" w:rsidRPr="00D11D59">
        <w:rPr>
          <w:sz w:val="24"/>
          <w:szCs w:val="24"/>
        </w:rPr>
        <w:t>objekti</w:t>
      </w:r>
      <w:r w:rsidRPr="001266AA">
        <w:rPr>
          <w:sz w:val="24"/>
          <w:szCs w:val="24"/>
        </w:rPr>
        <w:t xml:space="preserve"> izsludināšanas</w:t>
      </w:r>
      <w:r w:rsidRPr="00BA5DDA">
        <w:rPr>
          <w:sz w:val="24"/>
          <w:szCs w:val="24"/>
        </w:rPr>
        <w:t xml:space="preserve"> brīža.</w:t>
      </w:r>
    </w:p>
    <w:p w:rsidR="008D1F63" w:rsidRPr="00BA5DDA" w:rsidRDefault="008D1F63" w:rsidP="008D1F63">
      <w:pPr>
        <w:tabs>
          <w:tab w:val="left" w:pos="426"/>
        </w:tabs>
        <w:jc w:val="both"/>
        <w:rPr>
          <w:sz w:val="24"/>
          <w:szCs w:val="24"/>
        </w:rPr>
      </w:pPr>
      <w:r w:rsidRPr="00BA5DD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BA5DDA">
        <w:rPr>
          <w:spacing w:val="-1"/>
          <w:sz w:val="24"/>
          <w:szCs w:val="24"/>
        </w:rPr>
        <w:t>1.5. Visi jautājumi, kas nav atrunāti šajā nolikumā, tiek risināti</w:t>
      </w:r>
      <w:r w:rsidRPr="0081305A">
        <w:rPr>
          <w:spacing w:val="-1"/>
          <w:sz w:val="24"/>
          <w:szCs w:val="24"/>
        </w:rPr>
        <w:t xml:space="preserve"> saskaņā ar Publisko iepirkumu likuma normām.</w:t>
      </w:r>
    </w:p>
    <w:p w:rsidR="00D042E7" w:rsidRPr="00D0779C" w:rsidRDefault="00D042E7" w:rsidP="00D042E7">
      <w:pPr>
        <w:jc w:val="both"/>
        <w:rPr>
          <w:sz w:val="24"/>
          <w:szCs w:val="24"/>
        </w:rPr>
      </w:pPr>
    </w:p>
    <w:p w:rsidR="00D042E7" w:rsidRDefault="00D042E7" w:rsidP="005518B9">
      <w:pPr>
        <w:pStyle w:val="ListParagraph"/>
        <w:numPr>
          <w:ilvl w:val="0"/>
          <w:numId w:val="16"/>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A65D22">
      <w:pPr>
        <w:pStyle w:val="ListParagraph"/>
        <w:ind w:left="0"/>
        <w:jc w:val="both"/>
        <w:rPr>
          <w:sz w:val="24"/>
          <w:szCs w:val="24"/>
        </w:rPr>
      </w:pPr>
      <w:r w:rsidRPr="00D413ED">
        <w:rPr>
          <w:sz w:val="24"/>
          <w:szCs w:val="24"/>
        </w:rPr>
        <w:t xml:space="preserve">2.1. </w:t>
      </w:r>
      <w:r w:rsidRPr="00F7351A">
        <w:rPr>
          <w:sz w:val="24"/>
          <w:szCs w:val="24"/>
        </w:rPr>
        <w:t xml:space="preserve">Pretendenti piedāvājumus var iesniegt </w:t>
      </w:r>
      <w:r w:rsidRPr="00F7351A">
        <w:rPr>
          <w:b/>
          <w:sz w:val="24"/>
          <w:szCs w:val="24"/>
        </w:rPr>
        <w:t xml:space="preserve">līdz </w:t>
      </w:r>
      <w:r w:rsidR="00B6231E" w:rsidRPr="00D11D59">
        <w:rPr>
          <w:b/>
          <w:sz w:val="24"/>
          <w:szCs w:val="24"/>
        </w:rPr>
        <w:t>2015.gada</w:t>
      </w:r>
      <w:r w:rsidR="00367672" w:rsidRPr="00D11D59">
        <w:rPr>
          <w:b/>
          <w:sz w:val="24"/>
          <w:szCs w:val="24"/>
        </w:rPr>
        <w:t xml:space="preserve"> 3</w:t>
      </w:r>
      <w:r w:rsidR="004F1596" w:rsidRPr="00D11D59">
        <w:rPr>
          <w:b/>
          <w:sz w:val="24"/>
          <w:szCs w:val="24"/>
        </w:rPr>
        <w:t xml:space="preserve">. </w:t>
      </w:r>
      <w:r w:rsidR="00D11D59">
        <w:rPr>
          <w:b/>
          <w:sz w:val="24"/>
          <w:szCs w:val="24"/>
        </w:rPr>
        <w:t>augusta</w:t>
      </w:r>
      <w:r w:rsidR="00367672" w:rsidRPr="00D11D59">
        <w:rPr>
          <w:b/>
          <w:sz w:val="24"/>
          <w:szCs w:val="24"/>
        </w:rPr>
        <w:t xml:space="preserve"> </w:t>
      </w:r>
      <w:r w:rsidR="004F1596" w:rsidRPr="00D11D59">
        <w:rPr>
          <w:b/>
          <w:sz w:val="24"/>
          <w:szCs w:val="24"/>
        </w:rPr>
        <w:t>plkst. 9</w:t>
      </w:r>
      <w:r w:rsidRPr="00D11D59">
        <w:rPr>
          <w:b/>
          <w:sz w:val="24"/>
          <w:szCs w:val="24"/>
        </w:rPr>
        <w:t>.</w:t>
      </w:r>
      <w:r w:rsidR="00667CBD" w:rsidRPr="00D11D59">
        <w:rPr>
          <w:b/>
          <w:sz w:val="24"/>
          <w:szCs w:val="24"/>
          <w:vertAlign w:val="superscript"/>
        </w:rPr>
        <w:t>0</w:t>
      </w:r>
      <w:r w:rsidRPr="00D11D59">
        <w:rPr>
          <w:b/>
          <w:sz w:val="24"/>
          <w:szCs w:val="24"/>
          <w:vertAlign w:val="superscript"/>
        </w:rPr>
        <w:t>0</w:t>
      </w:r>
      <w:r w:rsidRPr="00F7351A">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A65D22">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F354E" w:rsidRPr="00DF354E" w:rsidRDefault="00D413ED" w:rsidP="00DF354E">
      <w:pPr>
        <w:jc w:val="both"/>
        <w:rPr>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r w:rsidR="00DF354E" w:rsidRPr="00DF354E">
        <w:t xml:space="preserve"> </w:t>
      </w:r>
    </w:p>
    <w:p w:rsidR="00D413ED" w:rsidRPr="00D413ED" w:rsidRDefault="00D413ED" w:rsidP="00D413ED">
      <w:pPr>
        <w:pStyle w:val="ListParagraph"/>
        <w:jc w:val="both"/>
        <w:rPr>
          <w:color w:val="000000"/>
          <w:sz w:val="24"/>
          <w:szCs w:val="24"/>
        </w:rPr>
      </w:pPr>
    </w:p>
    <w:p w:rsidR="00D042E7" w:rsidRDefault="00D042E7" w:rsidP="00D042E7">
      <w:pPr>
        <w:rPr>
          <w:sz w:val="24"/>
          <w:szCs w:val="24"/>
        </w:rPr>
      </w:pPr>
    </w:p>
    <w:p w:rsidR="00D042E7" w:rsidRDefault="00D042E7" w:rsidP="005518B9">
      <w:pPr>
        <w:numPr>
          <w:ilvl w:val="0"/>
          <w:numId w:val="16"/>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Pr="00F7351A" w:rsidRDefault="00D042E7" w:rsidP="00E81134">
      <w:pPr>
        <w:jc w:val="center"/>
        <w:rPr>
          <w:b/>
          <w:sz w:val="24"/>
          <w:szCs w:val="24"/>
        </w:rPr>
      </w:pPr>
      <w:r w:rsidRPr="00F7351A">
        <w:rPr>
          <w:b/>
          <w:sz w:val="24"/>
          <w:szCs w:val="24"/>
        </w:rPr>
        <w:t xml:space="preserve">Piedāvājums iepirkumam </w:t>
      </w:r>
    </w:p>
    <w:p w:rsidR="00FE546F" w:rsidRPr="00F7351A" w:rsidRDefault="00C70B1A" w:rsidP="00133D83">
      <w:pPr>
        <w:jc w:val="center"/>
        <w:rPr>
          <w:b/>
          <w:sz w:val="24"/>
          <w:szCs w:val="24"/>
        </w:rPr>
      </w:pPr>
      <w:r w:rsidRPr="00F7351A">
        <w:rPr>
          <w:b/>
          <w:sz w:val="24"/>
          <w:szCs w:val="24"/>
        </w:rPr>
        <w:t>„</w:t>
      </w:r>
      <w:r w:rsidR="00133D83" w:rsidRPr="00F7351A">
        <w:rPr>
          <w:b/>
          <w:sz w:val="24"/>
          <w:szCs w:val="24"/>
        </w:rPr>
        <w:t>LLU</w:t>
      </w:r>
      <w:r w:rsidR="00367672" w:rsidRPr="00367672">
        <w:rPr>
          <w:b/>
          <w:sz w:val="24"/>
          <w:szCs w:val="24"/>
        </w:rPr>
        <w:t xml:space="preserve"> </w:t>
      </w:r>
      <w:r w:rsidR="00367672">
        <w:rPr>
          <w:b/>
          <w:sz w:val="24"/>
          <w:szCs w:val="24"/>
        </w:rPr>
        <w:t>Lauku inženieru fakultātes 206. telpas remonts</w:t>
      </w:r>
      <w:r w:rsidRPr="00F7351A">
        <w:rPr>
          <w:b/>
          <w:sz w:val="24"/>
          <w:szCs w:val="24"/>
        </w:rPr>
        <w:t>”</w:t>
      </w:r>
    </w:p>
    <w:p w:rsidR="00FE546F" w:rsidRPr="00D11D59" w:rsidRDefault="00C70B1A" w:rsidP="00FE546F">
      <w:pPr>
        <w:jc w:val="center"/>
        <w:rPr>
          <w:b/>
          <w:sz w:val="24"/>
          <w:szCs w:val="24"/>
        </w:rPr>
      </w:pPr>
      <w:r w:rsidRPr="00D11D59">
        <w:rPr>
          <w:b/>
          <w:sz w:val="24"/>
          <w:szCs w:val="24"/>
        </w:rPr>
        <w:t>ID Nr.</w:t>
      </w:r>
      <w:r w:rsidR="00E81134" w:rsidRPr="00D11D59">
        <w:rPr>
          <w:b/>
          <w:sz w:val="24"/>
          <w:szCs w:val="24"/>
        </w:rPr>
        <w:t xml:space="preserve"> </w:t>
      </w:r>
      <w:r w:rsidR="0079323C" w:rsidRPr="00D11D59">
        <w:rPr>
          <w:b/>
          <w:sz w:val="24"/>
          <w:szCs w:val="24"/>
        </w:rPr>
        <w:t>LLU 2015</w:t>
      </w:r>
      <w:r w:rsidR="00FE546F" w:rsidRPr="00D11D59">
        <w:rPr>
          <w:b/>
          <w:sz w:val="24"/>
          <w:szCs w:val="24"/>
        </w:rPr>
        <w:t>/</w:t>
      </w:r>
      <w:r w:rsidR="00367672" w:rsidRPr="00D11D59">
        <w:rPr>
          <w:b/>
          <w:sz w:val="24"/>
          <w:szCs w:val="24"/>
        </w:rPr>
        <w:t>20</w:t>
      </w:r>
      <w:r w:rsidR="00E81134" w:rsidRPr="00D11D59">
        <w:rPr>
          <w:b/>
          <w:sz w:val="24"/>
          <w:szCs w:val="24"/>
        </w:rPr>
        <w:t>-B/</w:t>
      </w:r>
      <w:r w:rsidR="00133D83" w:rsidRPr="00D11D59">
        <w:rPr>
          <w:b/>
          <w:sz w:val="24"/>
          <w:szCs w:val="24"/>
        </w:rPr>
        <w:t>objekti</w:t>
      </w:r>
    </w:p>
    <w:p w:rsidR="00D042E7" w:rsidRPr="006E33EE" w:rsidRDefault="00D042E7" w:rsidP="00D042E7">
      <w:pPr>
        <w:spacing w:line="276" w:lineRule="auto"/>
        <w:jc w:val="center"/>
        <w:rPr>
          <w:b/>
          <w:i/>
          <w:sz w:val="24"/>
          <w:szCs w:val="24"/>
        </w:rPr>
      </w:pPr>
      <w:r w:rsidRPr="00D11D59">
        <w:rPr>
          <w:b/>
          <w:sz w:val="24"/>
          <w:szCs w:val="24"/>
        </w:rPr>
        <w:t>Neatvērt līdz 201</w:t>
      </w:r>
      <w:r w:rsidR="0079323C" w:rsidRPr="00D11D59">
        <w:rPr>
          <w:b/>
          <w:sz w:val="24"/>
          <w:szCs w:val="24"/>
        </w:rPr>
        <w:t>5</w:t>
      </w:r>
      <w:r w:rsidRPr="00D11D59">
        <w:rPr>
          <w:b/>
          <w:sz w:val="24"/>
          <w:szCs w:val="24"/>
        </w:rPr>
        <w:t>.gada</w:t>
      </w:r>
      <w:r w:rsidR="00367672" w:rsidRPr="00D11D59">
        <w:rPr>
          <w:b/>
          <w:sz w:val="24"/>
          <w:szCs w:val="24"/>
        </w:rPr>
        <w:t xml:space="preserve"> 3</w:t>
      </w:r>
      <w:r w:rsidR="00667CBD" w:rsidRPr="00D11D59">
        <w:rPr>
          <w:b/>
          <w:sz w:val="24"/>
          <w:szCs w:val="24"/>
        </w:rPr>
        <w:t xml:space="preserve">. </w:t>
      </w:r>
      <w:r w:rsidR="00D11D59" w:rsidRPr="00D11D59">
        <w:rPr>
          <w:b/>
          <w:sz w:val="24"/>
          <w:szCs w:val="24"/>
        </w:rPr>
        <w:t>a</w:t>
      </w:r>
      <w:r w:rsidR="00D11D59">
        <w:rPr>
          <w:b/>
          <w:sz w:val="24"/>
          <w:szCs w:val="24"/>
        </w:rPr>
        <w:t>ugusta</w:t>
      </w:r>
      <w:r w:rsidR="00367672" w:rsidRPr="00D11D59">
        <w:rPr>
          <w:b/>
          <w:sz w:val="24"/>
          <w:szCs w:val="24"/>
        </w:rPr>
        <w:t xml:space="preserve"> </w:t>
      </w:r>
      <w:r w:rsidR="00D0779C" w:rsidRPr="00D11D59">
        <w:rPr>
          <w:b/>
          <w:sz w:val="24"/>
          <w:szCs w:val="24"/>
        </w:rPr>
        <w:t xml:space="preserve">plkst. </w:t>
      </w:r>
      <w:r w:rsidR="004F1596" w:rsidRPr="00D11D59">
        <w:rPr>
          <w:b/>
          <w:sz w:val="24"/>
          <w:szCs w:val="24"/>
        </w:rPr>
        <w:t>9</w:t>
      </w:r>
      <w:r w:rsidR="00667CBD" w:rsidRPr="00D11D59">
        <w:rPr>
          <w:b/>
          <w:sz w:val="24"/>
          <w:szCs w:val="24"/>
          <w:vertAlign w:val="superscript"/>
        </w:rPr>
        <w:t xml:space="preserve"> 0</w:t>
      </w:r>
      <w:r w:rsidR="00942034" w:rsidRPr="00D11D59">
        <w:rPr>
          <w:b/>
          <w:sz w:val="24"/>
          <w:szCs w:val="24"/>
          <w:vertAlign w:val="superscript"/>
        </w:rPr>
        <w:t>0</w:t>
      </w:r>
      <w:r w:rsidR="00C70B1A" w:rsidRPr="00D11D59">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5518B9">
      <w:pPr>
        <w:pStyle w:val="Heading2"/>
        <w:numPr>
          <w:ilvl w:val="0"/>
          <w:numId w:val="17"/>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133D83" w:rsidRPr="00BA5DDA" w:rsidRDefault="00D413ED" w:rsidP="00133D83">
      <w:pPr>
        <w:rPr>
          <w:b/>
          <w:sz w:val="24"/>
          <w:szCs w:val="24"/>
        </w:rPr>
      </w:pPr>
      <w:r>
        <w:rPr>
          <w:sz w:val="24"/>
          <w:szCs w:val="24"/>
        </w:rPr>
        <w:t xml:space="preserve">4.1. Iepirkuma </w:t>
      </w:r>
      <w:r w:rsidRPr="00F7351A">
        <w:rPr>
          <w:sz w:val="24"/>
          <w:szCs w:val="24"/>
        </w:rPr>
        <w:t>priekšmets –</w:t>
      </w:r>
      <w:proofErr w:type="gramStart"/>
      <w:r w:rsidR="00367672">
        <w:rPr>
          <w:b/>
          <w:sz w:val="24"/>
          <w:szCs w:val="24"/>
        </w:rPr>
        <w:t xml:space="preserve">  </w:t>
      </w:r>
      <w:proofErr w:type="gramEnd"/>
      <w:r w:rsidR="00367672" w:rsidRPr="00F7351A">
        <w:rPr>
          <w:b/>
          <w:sz w:val="24"/>
          <w:szCs w:val="24"/>
        </w:rPr>
        <w:t xml:space="preserve">LLU </w:t>
      </w:r>
      <w:r w:rsidR="00367672">
        <w:rPr>
          <w:b/>
          <w:sz w:val="24"/>
          <w:szCs w:val="24"/>
        </w:rPr>
        <w:t>Lauku inženieru fakultātes 206. telpas remonts</w:t>
      </w:r>
      <w:r w:rsidR="00133D83" w:rsidRPr="00F7351A">
        <w:rPr>
          <w:b/>
          <w:sz w:val="24"/>
          <w:szCs w:val="24"/>
        </w:rPr>
        <w:t>.</w:t>
      </w:r>
    </w:p>
    <w:p w:rsidR="00D413ED" w:rsidRDefault="00D413ED" w:rsidP="009F5E8A">
      <w:pPr>
        <w:jc w:val="both"/>
        <w:rPr>
          <w:b/>
          <w:sz w:val="24"/>
        </w:rPr>
      </w:pPr>
      <w:r w:rsidRPr="00133D83">
        <w:rPr>
          <w:sz w:val="24"/>
        </w:rPr>
        <w:t>4.2.</w:t>
      </w:r>
      <w:r w:rsidRPr="00BA5DDA">
        <w:rPr>
          <w:sz w:val="24"/>
        </w:rPr>
        <w:t xml:space="preserve"> CPV kods: 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F7351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w:t>
      </w:r>
      <w:r w:rsidRPr="00F7351A">
        <w:rPr>
          <w:sz w:val="24"/>
          <w:szCs w:val="24"/>
        </w:rPr>
        <w:t>norādīti nolikuma 6.pielikumā.</w:t>
      </w:r>
    </w:p>
    <w:p w:rsidR="00D413ED" w:rsidRPr="00F7351A" w:rsidRDefault="00D413ED" w:rsidP="00D413ED">
      <w:pPr>
        <w:spacing w:line="276" w:lineRule="auto"/>
        <w:jc w:val="both"/>
        <w:rPr>
          <w:sz w:val="24"/>
          <w:szCs w:val="24"/>
        </w:rPr>
      </w:pPr>
      <w:r w:rsidRPr="00F7351A">
        <w:rPr>
          <w:sz w:val="24"/>
          <w:szCs w:val="24"/>
        </w:rPr>
        <w:t>4.6. Līguma izpildes vieta:</w:t>
      </w:r>
      <w:r w:rsidR="00367672" w:rsidRPr="00367672">
        <w:rPr>
          <w:b/>
          <w:sz w:val="24"/>
          <w:szCs w:val="24"/>
        </w:rPr>
        <w:t xml:space="preserve"> </w:t>
      </w:r>
      <w:r w:rsidR="00367672" w:rsidRPr="00F7351A">
        <w:rPr>
          <w:b/>
          <w:sz w:val="24"/>
          <w:szCs w:val="24"/>
        </w:rPr>
        <w:t xml:space="preserve">LLU </w:t>
      </w:r>
      <w:r w:rsidR="00D11D59">
        <w:rPr>
          <w:b/>
          <w:sz w:val="24"/>
          <w:szCs w:val="24"/>
        </w:rPr>
        <w:t>Lauku inženieru fakultātes 206.t</w:t>
      </w:r>
      <w:r w:rsidR="00367672">
        <w:rPr>
          <w:b/>
          <w:sz w:val="24"/>
          <w:szCs w:val="24"/>
        </w:rPr>
        <w:t>elpa, Akadēmijas iela 19, Jelgava.</w:t>
      </w:r>
    </w:p>
    <w:p w:rsidR="00D413ED" w:rsidRPr="00F7351A" w:rsidRDefault="00D413ED" w:rsidP="00D413ED">
      <w:pPr>
        <w:jc w:val="both"/>
        <w:rPr>
          <w:sz w:val="24"/>
          <w:szCs w:val="24"/>
        </w:rPr>
      </w:pPr>
      <w:r w:rsidRPr="00F7351A">
        <w:rPr>
          <w:sz w:val="24"/>
          <w:szCs w:val="24"/>
        </w:rPr>
        <w:t>4.7.</w:t>
      </w:r>
      <w:r w:rsidRPr="00F7351A">
        <w:rPr>
          <w:b/>
          <w:sz w:val="24"/>
          <w:szCs w:val="24"/>
        </w:rPr>
        <w:t xml:space="preserve"> </w:t>
      </w:r>
      <w:r w:rsidRPr="00F7351A">
        <w:rPr>
          <w:sz w:val="24"/>
          <w:szCs w:val="24"/>
        </w:rPr>
        <w:t xml:space="preserve">Darba izpildes laiks saskaņā ar uzvarējušā pretendenta piedāvājumu. Izpildes termiņš nevar būt ilgāks kā </w:t>
      </w:r>
      <w:r w:rsidR="00D11D59">
        <w:rPr>
          <w:sz w:val="24"/>
          <w:szCs w:val="24"/>
        </w:rPr>
        <w:t>1</w:t>
      </w:r>
      <w:r w:rsidR="00F82C01">
        <w:rPr>
          <w:sz w:val="24"/>
          <w:szCs w:val="24"/>
        </w:rPr>
        <w:t xml:space="preserve"> (</w:t>
      </w:r>
      <w:r w:rsidR="00D11D59">
        <w:rPr>
          <w:sz w:val="24"/>
          <w:szCs w:val="24"/>
        </w:rPr>
        <w:t>viens) mēnesis</w:t>
      </w:r>
      <w:r w:rsidRPr="00F7351A">
        <w:rPr>
          <w:sz w:val="24"/>
          <w:szCs w:val="24"/>
        </w:rPr>
        <w:t xml:space="preserve"> no </w:t>
      </w:r>
      <w:smartTag w:uri="schemas-tilde-lv/tildestengine" w:element="veidnes">
        <w:smartTagPr>
          <w:attr w:name="baseform" w:val="līgum|s"/>
          <w:attr w:name="id" w:val="-1"/>
          <w:attr w:name="text" w:val="līguma"/>
        </w:smartTagPr>
        <w:r w:rsidRPr="00F7351A">
          <w:rPr>
            <w:sz w:val="24"/>
            <w:szCs w:val="24"/>
          </w:rPr>
          <w:t>līguma</w:t>
        </w:r>
      </w:smartTag>
      <w:r w:rsidRPr="00F7351A">
        <w:rPr>
          <w:sz w:val="24"/>
          <w:szCs w:val="24"/>
        </w:rPr>
        <w:t xml:space="preserve"> noslēgšanas dienas.</w:t>
      </w:r>
    </w:p>
    <w:p w:rsidR="00D042E7" w:rsidRPr="00477B07" w:rsidRDefault="00D413ED" w:rsidP="00C13F66">
      <w:pPr>
        <w:jc w:val="both"/>
        <w:rPr>
          <w:sz w:val="24"/>
          <w:szCs w:val="24"/>
        </w:rPr>
      </w:pPr>
      <w:r w:rsidRPr="00F7351A">
        <w:rPr>
          <w:color w:val="000000"/>
          <w:sz w:val="24"/>
          <w:szCs w:val="24"/>
        </w:rPr>
        <w:t>4</w:t>
      </w:r>
      <w:r w:rsidR="003E5228" w:rsidRPr="00F7351A">
        <w:rPr>
          <w:color w:val="000000"/>
          <w:sz w:val="24"/>
          <w:szCs w:val="24"/>
        </w:rPr>
        <w:t xml:space="preserve">.8. Objekta apskate </w:t>
      </w:r>
      <w:r w:rsidR="003E5228" w:rsidRPr="00D11D59">
        <w:rPr>
          <w:color w:val="000000"/>
          <w:sz w:val="24"/>
          <w:szCs w:val="24"/>
        </w:rPr>
        <w:t xml:space="preserve">notiks </w:t>
      </w:r>
      <w:r w:rsidR="009D0A43" w:rsidRPr="00D11D59">
        <w:rPr>
          <w:color w:val="000000"/>
          <w:sz w:val="24"/>
          <w:szCs w:val="24"/>
        </w:rPr>
        <w:t>2015.g</w:t>
      </w:r>
      <w:r w:rsidR="00514D9C" w:rsidRPr="00D11D59">
        <w:rPr>
          <w:color w:val="000000"/>
          <w:sz w:val="24"/>
          <w:szCs w:val="24"/>
        </w:rPr>
        <w:t>ada</w:t>
      </w:r>
      <w:r w:rsidR="009D0A43" w:rsidRPr="00D11D59">
        <w:rPr>
          <w:color w:val="000000"/>
          <w:sz w:val="24"/>
          <w:szCs w:val="24"/>
        </w:rPr>
        <w:t xml:space="preserve"> </w:t>
      </w:r>
      <w:r w:rsidR="00D11D59" w:rsidRPr="00D11D59">
        <w:rPr>
          <w:color w:val="000000"/>
          <w:sz w:val="24"/>
          <w:szCs w:val="24"/>
        </w:rPr>
        <w:t>29</w:t>
      </w:r>
      <w:r w:rsidR="00667CBD" w:rsidRPr="00D11D59">
        <w:rPr>
          <w:color w:val="000000"/>
          <w:sz w:val="24"/>
          <w:szCs w:val="24"/>
        </w:rPr>
        <w:t>.</w:t>
      </w:r>
      <w:r w:rsidR="00D11D59" w:rsidRPr="00D11D59">
        <w:rPr>
          <w:color w:val="000000"/>
          <w:sz w:val="24"/>
          <w:szCs w:val="24"/>
        </w:rPr>
        <w:t>jūlijā</w:t>
      </w:r>
      <w:r w:rsidR="003B499A" w:rsidRPr="00D11D59">
        <w:rPr>
          <w:color w:val="000000"/>
          <w:sz w:val="24"/>
          <w:szCs w:val="24"/>
        </w:rPr>
        <w:t xml:space="preserve"> </w:t>
      </w:r>
      <w:r w:rsidR="00E05FC2" w:rsidRPr="00D11D59">
        <w:rPr>
          <w:color w:val="000000"/>
          <w:sz w:val="24"/>
          <w:szCs w:val="24"/>
        </w:rPr>
        <w:t>plkst.</w:t>
      </w:r>
      <w:r w:rsidR="00F7351A" w:rsidRPr="00D11D59">
        <w:rPr>
          <w:color w:val="000000"/>
          <w:sz w:val="24"/>
          <w:szCs w:val="24"/>
        </w:rPr>
        <w:t xml:space="preserve"> 1</w:t>
      </w:r>
      <w:r w:rsidR="00D11D59" w:rsidRPr="00D11D59">
        <w:rPr>
          <w:color w:val="000000"/>
          <w:sz w:val="24"/>
          <w:szCs w:val="24"/>
        </w:rPr>
        <w:t>0</w:t>
      </w:r>
      <w:r w:rsidR="00F7351A" w:rsidRPr="00D11D59">
        <w:rPr>
          <w:color w:val="000000"/>
          <w:sz w:val="24"/>
          <w:szCs w:val="24"/>
          <w:vertAlign w:val="superscript"/>
        </w:rPr>
        <w:t>0</w:t>
      </w:r>
      <w:r w:rsidR="00942034" w:rsidRPr="00D11D59">
        <w:rPr>
          <w:color w:val="000000"/>
          <w:sz w:val="24"/>
          <w:szCs w:val="24"/>
          <w:vertAlign w:val="superscript"/>
        </w:rPr>
        <w:t>0</w:t>
      </w:r>
      <w:r w:rsidR="001C72B2" w:rsidRPr="00D11D59">
        <w:rPr>
          <w:color w:val="000000"/>
          <w:sz w:val="24"/>
          <w:szCs w:val="24"/>
        </w:rPr>
        <w:t xml:space="preserve"> </w:t>
      </w:r>
      <w:r w:rsidR="003E5228" w:rsidRPr="00D11D59">
        <w:rPr>
          <w:i/>
          <w:iCs/>
          <w:color w:val="000000"/>
          <w:sz w:val="24"/>
          <w:szCs w:val="24"/>
        </w:rPr>
        <w:t>.</w:t>
      </w:r>
      <w:r w:rsidR="003E5228" w:rsidRPr="00D11D59">
        <w:rPr>
          <w:color w:val="000000"/>
          <w:sz w:val="24"/>
          <w:szCs w:val="24"/>
        </w:rPr>
        <w:t>Pēc</w:t>
      </w:r>
      <w:r w:rsidR="003E5228" w:rsidRPr="00F7351A">
        <w:rPr>
          <w:color w:val="000000"/>
          <w:sz w:val="24"/>
          <w:szCs w:val="24"/>
        </w:rPr>
        <w:t xml:space="preserve"> </w:t>
      </w:r>
      <w:r w:rsidR="00A417EC" w:rsidRPr="00F7351A">
        <w:rPr>
          <w:color w:val="000000"/>
          <w:sz w:val="24"/>
          <w:szCs w:val="24"/>
        </w:rPr>
        <w:t>minētā laika</w:t>
      </w:r>
      <w:r w:rsidR="00A07941" w:rsidRPr="00F7351A">
        <w:rPr>
          <w:color w:val="000000"/>
          <w:sz w:val="24"/>
          <w:szCs w:val="24"/>
        </w:rPr>
        <w:t xml:space="preserve"> </w:t>
      </w:r>
      <w:r w:rsidR="003E5228" w:rsidRPr="00F7351A">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Aizpildīta Objekta apsekošanas lapa </w:t>
      </w:r>
      <w:r w:rsidRPr="00F7351A">
        <w:rPr>
          <w:color w:val="000000"/>
          <w:sz w:val="24"/>
          <w:szCs w:val="24"/>
        </w:rPr>
        <w:t xml:space="preserve">(7.pielikums) </w:t>
      </w:r>
      <w:r w:rsidR="003E5228" w:rsidRPr="00F7351A">
        <w:rPr>
          <w:color w:val="000000"/>
          <w:sz w:val="24"/>
          <w:szCs w:val="24"/>
        </w:rPr>
        <w:t>pievienojama Pretendenta iesniedzamajiem iepirkumu dokumentiem .</w:t>
      </w:r>
    </w:p>
    <w:p w:rsidR="00D042E7" w:rsidRPr="00477B07" w:rsidRDefault="00D042E7" w:rsidP="00D042E7">
      <w:pPr>
        <w:jc w:val="both"/>
        <w:rPr>
          <w:sz w:val="24"/>
          <w:szCs w:val="24"/>
        </w:rPr>
      </w:pPr>
    </w:p>
    <w:p w:rsidR="00D413ED" w:rsidRDefault="00D413ED" w:rsidP="005518B9">
      <w:pPr>
        <w:pStyle w:val="ListParagraph"/>
        <w:numPr>
          <w:ilvl w:val="0"/>
          <w:numId w:val="18"/>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Pr="00D11D59" w:rsidRDefault="00D413ED" w:rsidP="00A30406">
      <w:pPr>
        <w:numPr>
          <w:ilvl w:val="1"/>
          <w:numId w:val="18"/>
        </w:numPr>
        <w:tabs>
          <w:tab w:val="left" w:pos="284"/>
          <w:tab w:val="left" w:pos="426"/>
        </w:tabs>
        <w:ind w:left="0" w:firstLine="0"/>
        <w:jc w:val="both"/>
        <w:rPr>
          <w:sz w:val="24"/>
          <w:szCs w:val="24"/>
        </w:rPr>
      </w:pPr>
      <w:r w:rsidRPr="00D11D59">
        <w:rPr>
          <w:sz w:val="24"/>
          <w:szCs w:val="24"/>
        </w:rPr>
        <w:t>Komisija izslēdz Pretendentu no turpmākās dalības iepirkuma procedūrā, kā arī neizskata Pretendenta piedāvājumu ja Pasūtītājs konstatē Publisko iepirkumu likuma 8.</w:t>
      </w:r>
      <w:r w:rsidRPr="00D11D59">
        <w:rPr>
          <w:sz w:val="24"/>
          <w:szCs w:val="24"/>
          <w:vertAlign w:val="superscript"/>
        </w:rPr>
        <w:t>2</w:t>
      </w:r>
      <w:r w:rsidRPr="00D11D59">
        <w:rPr>
          <w:sz w:val="24"/>
          <w:szCs w:val="24"/>
        </w:rPr>
        <w:t xml:space="preserve"> panta piektās daļas 1. vai 2.punktā minētos apstākļus (ievērojot 8.</w:t>
      </w:r>
      <w:r w:rsidRPr="00D11D59">
        <w:rPr>
          <w:sz w:val="24"/>
          <w:szCs w:val="24"/>
          <w:vertAlign w:val="superscript"/>
        </w:rPr>
        <w:t>2</w:t>
      </w:r>
      <w:r w:rsidRPr="00D11D59">
        <w:rPr>
          <w:sz w:val="24"/>
          <w:szCs w:val="24"/>
        </w:rPr>
        <w:t>panta 7.daļā un 8.daļā noteiktos termiņus).</w:t>
      </w: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03"/>
        <w:gridCol w:w="2175"/>
        <w:gridCol w:w="2560"/>
      </w:tblGrid>
      <w:tr w:rsidR="00E27C83" w:rsidRPr="00112839" w:rsidTr="00EF107B">
        <w:trPr>
          <w:trHeight w:val="467"/>
        </w:trPr>
        <w:tc>
          <w:tcPr>
            <w:tcW w:w="846" w:type="dxa"/>
            <w:hideMark/>
          </w:tcPr>
          <w:p w:rsidR="00E27C83" w:rsidRPr="003E6B47" w:rsidRDefault="00E27C83" w:rsidP="004A0A7F">
            <w:pPr>
              <w:jc w:val="center"/>
              <w:rPr>
                <w:color w:val="000000"/>
                <w:sz w:val="16"/>
                <w:szCs w:val="16"/>
              </w:rPr>
            </w:pPr>
            <w:r w:rsidRPr="003E6B47">
              <w:rPr>
                <w:color w:val="000000"/>
                <w:sz w:val="16"/>
                <w:szCs w:val="16"/>
              </w:rPr>
              <w:t>Nr.p.k.</w:t>
            </w:r>
          </w:p>
        </w:tc>
        <w:tc>
          <w:tcPr>
            <w:tcW w:w="500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5"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EF107B">
        <w:trPr>
          <w:trHeight w:val="529"/>
        </w:trPr>
        <w:tc>
          <w:tcPr>
            <w:tcW w:w="846" w:type="dxa"/>
            <w:hideMark/>
          </w:tcPr>
          <w:p w:rsidR="00D413ED" w:rsidRPr="003E6B47" w:rsidRDefault="00D413ED" w:rsidP="000D1EA9">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500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75" w:type="dxa"/>
            <w:hideMark/>
          </w:tcPr>
          <w:p w:rsidR="00D413ED" w:rsidRPr="009D0A43" w:rsidRDefault="00D413ED" w:rsidP="004A0A7F">
            <w:pPr>
              <w:pStyle w:val="Subtitle1"/>
              <w:spacing w:after="120"/>
              <w:jc w:val="both"/>
              <w:rPr>
                <w:sz w:val="16"/>
                <w:szCs w:val="16"/>
                <w:lang w:val="lv-LV"/>
              </w:rPr>
            </w:pPr>
          </w:p>
        </w:tc>
        <w:tc>
          <w:tcPr>
            <w:tcW w:w="2560" w:type="dxa"/>
            <w:hideMark/>
          </w:tcPr>
          <w:p w:rsidR="00D413ED" w:rsidRPr="003E6B47" w:rsidRDefault="00D413ED" w:rsidP="004A0A7F">
            <w:pPr>
              <w:pStyle w:val="Subtitle1"/>
              <w:spacing w:after="120"/>
              <w:jc w:val="both"/>
              <w:rPr>
                <w:sz w:val="16"/>
                <w:szCs w:val="16"/>
                <w:lang w:val="lv-LV"/>
              </w:rPr>
            </w:pPr>
          </w:p>
        </w:tc>
      </w:tr>
      <w:tr w:rsidR="00D413ED" w:rsidRPr="00112839" w:rsidTr="00EF107B">
        <w:trPr>
          <w:trHeight w:val="3377"/>
        </w:trPr>
        <w:tc>
          <w:tcPr>
            <w:tcW w:w="846" w:type="dxa"/>
          </w:tcPr>
          <w:p w:rsidR="00D413ED" w:rsidRPr="00BA5DDA" w:rsidRDefault="00D413ED" w:rsidP="000D1EA9">
            <w:pPr>
              <w:rPr>
                <w:color w:val="000000"/>
                <w:sz w:val="16"/>
                <w:szCs w:val="16"/>
              </w:rPr>
            </w:pPr>
            <w:r w:rsidRPr="00BA5DDA">
              <w:rPr>
                <w:color w:val="000000"/>
                <w:sz w:val="16"/>
                <w:szCs w:val="16"/>
              </w:rPr>
              <w:lastRenderedPageBreak/>
              <w:t>5.2.1.1</w:t>
            </w:r>
          </w:p>
          <w:p w:rsidR="00D413ED" w:rsidRPr="00BA5DDA" w:rsidRDefault="00D413ED" w:rsidP="000D1EA9">
            <w:pPr>
              <w:pStyle w:val="Subtitle1"/>
              <w:spacing w:after="120"/>
              <w:jc w:val="both"/>
              <w:rPr>
                <w:sz w:val="16"/>
                <w:szCs w:val="16"/>
                <w:lang w:val="lv-LV"/>
              </w:rPr>
            </w:pPr>
          </w:p>
        </w:tc>
        <w:tc>
          <w:tcPr>
            <w:tcW w:w="5003" w:type="dxa"/>
          </w:tcPr>
          <w:p w:rsidR="00D413ED" w:rsidRPr="00BA5DDA" w:rsidRDefault="00D413ED" w:rsidP="00514D9C">
            <w:pPr>
              <w:rPr>
                <w:b/>
                <w:bCs/>
                <w:color w:val="000000"/>
                <w:sz w:val="16"/>
                <w:szCs w:val="16"/>
              </w:rPr>
            </w:pPr>
            <w:r w:rsidRPr="00BA5DDA">
              <w:rPr>
                <w:b/>
                <w:bCs/>
                <w:color w:val="000000"/>
                <w:sz w:val="16"/>
                <w:szCs w:val="16"/>
              </w:rPr>
              <w:t>• LR komercreģistrā vai līdzvērtīgā reģistrā ārvalstīs, ja to paredz normatīvie akti</w:t>
            </w:r>
            <w:r w:rsidR="00C627FE" w:rsidRPr="00BA5DDA">
              <w:rPr>
                <w:b/>
                <w:bCs/>
                <w:color w:val="000000"/>
                <w:sz w:val="16"/>
                <w:szCs w:val="16"/>
              </w:rPr>
              <w:t xml:space="preserve">  </w:t>
            </w:r>
          </w:p>
          <w:p w:rsidR="00D413ED" w:rsidRPr="00BA5DDA" w:rsidRDefault="00D413ED" w:rsidP="004A0A7F">
            <w:pPr>
              <w:rPr>
                <w:b/>
                <w:bCs/>
                <w:color w:val="000000"/>
                <w:sz w:val="16"/>
                <w:szCs w:val="16"/>
              </w:rPr>
            </w:pPr>
          </w:p>
          <w:p w:rsidR="00D413ED" w:rsidRPr="00BA5DDA" w:rsidRDefault="00D413ED" w:rsidP="004A0A7F">
            <w:pPr>
              <w:rPr>
                <w:color w:val="000000"/>
                <w:sz w:val="16"/>
                <w:szCs w:val="16"/>
              </w:rPr>
            </w:pPr>
            <w:r w:rsidRPr="00BA5DDA">
              <w:rPr>
                <w:b/>
                <w:bCs/>
                <w:color w:val="000000"/>
                <w:sz w:val="16"/>
                <w:szCs w:val="16"/>
              </w:rPr>
              <w:t>• LR Būvkomersantu reģistrā vai attiecīgā profesionālā reģistrā ārvalstīs, ja to paredz normatīvie akti</w:t>
            </w:r>
          </w:p>
          <w:p w:rsidR="00D413ED" w:rsidRPr="00BA5DDA" w:rsidRDefault="00D413ED" w:rsidP="004A0A7F">
            <w:pPr>
              <w:pStyle w:val="Subtitle1"/>
              <w:spacing w:after="120"/>
              <w:jc w:val="both"/>
              <w:rPr>
                <w:sz w:val="16"/>
                <w:szCs w:val="16"/>
                <w:lang w:val="lv-LV"/>
              </w:rPr>
            </w:pPr>
          </w:p>
        </w:tc>
        <w:tc>
          <w:tcPr>
            <w:tcW w:w="2175" w:type="dxa"/>
          </w:tcPr>
          <w:p w:rsidR="00D413ED" w:rsidRPr="009D0A43" w:rsidRDefault="00C627FE" w:rsidP="00514D9C">
            <w:pPr>
              <w:rPr>
                <w:color w:val="000000"/>
                <w:sz w:val="16"/>
                <w:szCs w:val="16"/>
              </w:rPr>
            </w:pPr>
            <w:r>
              <w:rPr>
                <w:color w:val="000000"/>
                <w:sz w:val="16"/>
                <w:szCs w:val="16"/>
              </w:rPr>
              <w:t>1</w:t>
            </w:r>
            <w:r w:rsidR="00D413ED" w:rsidRPr="009D0A43">
              <w:rPr>
                <w:color w:val="000000"/>
                <w:sz w:val="16"/>
                <w:szCs w:val="16"/>
              </w:rPr>
              <w:t>.Attiecīgās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C627FE" w:rsidP="00514D9C">
            <w:pPr>
              <w:rPr>
                <w:color w:val="000000"/>
                <w:sz w:val="16"/>
                <w:szCs w:val="16"/>
              </w:rPr>
            </w:pPr>
            <w:r>
              <w:rPr>
                <w:color w:val="000000"/>
                <w:sz w:val="16"/>
                <w:szCs w:val="16"/>
              </w:rPr>
              <w:t>2.</w:t>
            </w:r>
            <w:r w:rsidR="00D413ED"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60"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E27C83" w:rsidRPr="00112839" w:rsidTr="00EF107B">
        <w:trPr>
          <w:trHeight w:val="1418"/>
        </w:trPr>
        <w:tc>
          <w:tcPr>
            <w:tcW w:w="846" w:type="dxa"/>
          </w:tcPr>
          <w:p w:rsidR="00D413ED" w:rsidRPr="003E6B47" w:rsidRDefault="00D413ED" w:rsidP="00D413ED">
            <w:pPr>
              <w:rPr>
                <w:color w:val="000000"/>
                <w:sz w:val="16"/>
                <w:szCs w:val="16"/>
              </w:rPr>
            </w:pPr>
            <w:r>
              <w:rPr>
                <w:color w:val="000000"/>
                <w:sz w:val="16"/>
                <w:szCs w:val="16"/>
              </w:rPr>
              <w:t>5.2.1.2</w:t>
            </w:r>
            <w:r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03"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E60709">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75" w:type="dxa"/>
          </w:tcPr>
          <w:p w:rsidR="00E27C83" w:rsidRPr="003E6B47" w:rsidRDefault="00E27C83" w:rsidP="00E60709">
            <w:pPr>
              <w:rPr>
                <w:sz w:val="16"/>
                <w:szCs w:val="16"/>
              </w:rPr>
            </w:pPr>
            <w:r w:rsidRPr="003E6B47">
              <w:rPr>
                <w:color w:val="000000"/>
                <w:sz w:val="16"/>
                <w:szCs w:val="16"/>
              </w:rPr>
              <w:t>Apliecinājums, ka tiks apdrošināta civiltiesiskā atbildība</w:t>
            </w:r>
            <w:r w:rsidR="00E60709">
              <w:rPr>
                <w:color w:val="000000"/>
                <w:sz w:val="16"/>
                <w:szCs w:val="16"/>
              </w:rPr>
              <w:t xml:space="preserve"> un visi celtniecības riski.</w:t>
            </w:r>
            <w:r w:rsidRPr="003E6B47">
              <w:rPr>
                <w:color w:val="000000"/>
                <w:sz w:val="16"/>
                <w:szCs w:val="16"/>
              </w:rPr>
              <w:t>,  ja tiks slēgts iepirkuma līgums</w:t>
            </w:r>
            <w:r w:rsidR="00E60709">
              <w:rPr>
                <w:color w:val="000000"/>
                <w:sz w:val="16"/>
                <w:szCs w:val="16"/>
              </w:rPr>
              <w:t>.</w:t>
            </w:r>
          </w:p>
        </w:tc>
        <w:tc>
          <w:tcPr>
            <w:tcW w:w="2560" w:type="dxa"/>
          </w:tcPr>
          <w:p w:rsidR="00E27C83" w:rsidRPr="003E6B47" w:rsidRDefault="00E27C83" w:rsidP="004A0A7F">
            <w:pPr>
              <w:rPr>
                <w:color w:val="000000"/>
                <w:sz w:val="16"/>
                <w:szCs w:val="16"/>
              </w:rPr>
            </w:pPr>
          </w:p>
        </w:tc>
      </w:tr>
      <w:tr w:rsidR="00D413ED" w:rsidRPr="00112839" w:rsidTr="00EF107B">
        <w:trPr>
          <w:trHeight w:val="350"/>
        </w:trPr>
        <w:tc>
          <w:tcPr>
            <w:tcW w:w="846" w:type="dxa"/>
            <w:shd w:val="clear" w:color="auto" w:fill="auto"/>
          </w:tcPr>
          <w:p w:rsidR="00D413ED" w:rsidRPr="00413FD7" w:rsidRDefault="00D413ED" w:rsidP="000D1EA9">
            <w:pPr>
              <w:rPr>
                <w:b/>
                <w:color w:val="000000"/>
                <w:sz w:val="16"/>
                <w:szCs w:val="16"/>
              </w:rPr>
            </w:pPr>
            <w:r>
              <w:rPr>
                <w:b/>
                <w:color w:val="000000"/>
                <w:sz w:val="16"/>
                <w:szCs w:val="16"/>
              </w:rPr>
              <w:t>5.2.2.</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75" w:type="dxa"/>
            <w:shd w:val="clear" w:color="auto" w:fill="auto"/>
          </w:tcPr>
          <w:p w:rsidR="00D413ED" w:rsidRPr="00413FD7" w:rsidRDefault="00D413ED" w:rsidP="004A0A7F">
            <w:pPr>
              <w:pStyle w:val="Subtitle1"/>
              <w:spacing w:after="120"/>
              <w:jc w:val="both"/>
              <w:rPr>
                <w:sz w:val="16"/>
                <w:szCs w:val="16"/>
                <w:lang w:val="lv-LV"/>
              </w:rPr>
            </w:pPr>
          </w:p>
        </w:tc>
        <w:tc>
          <w:tcPr>
            <w:tcW w:w="2560"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F82C01">
        <w:trPr>
          <w:trHeight w:val="1999"/>
        </w:trPr>
        <w:tc>
          <w:tcPr>
            <w:tcW w:w="846" w:type="dxa"/>
            <w:shd w:val="clear" w:color="auto" w:fill="auto"/>
          </w:tcPr>
          <w:p w:rsidR="00D413ED" w:rsidRPr="00413FD7" w:rsidRDefault="00D413ED" w:rsidP="000D1EA9">
            <w:pPr>
              <w:rPr>
                <w:color w:val="000000"/>
                <w:sz w:val="16"/>
                <w:szCs w:val="16"/>
              </w:rPr>
            </w:pPr>
            <w:r>
              <w:rPr>
                <w:color w:val="000000"/>
                <w:sz w:val="16"/>
                <w:szCs w:val="16"/>
              </w:rPr>
              <w:t>5.2.2.1.</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75"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0"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tc>
      </w:tr>
      <w:tr w:rsidR="00D413ED" w:rsidRPr="00477CCF" w:rsidTr="00EF107B">
        <w:trPr>
          <w:trHeight w:val="278"/>
        </w:trPr>
        <w:tc>
          <w:tcPr>
            <w:tcW w:w="846" w:type="dxa"/>
          </w:tcPr>
          <w:p w:rsidR="00D413ED" w:rsidRPr="003E6B47" w:rsidRDefault="00D413ED" w:rsidP="000D1EA9">
            <w:pPr>
              <w:rPr>
                <w:b/>
                <w:color w:val="000000"/>
                <w:sz w:val="16"/>
                <w:szCs w:val="16"/>
              </w:rPr>
            </w:pPr>
            <w:r>
              <w:rPr>
                <w:b/>
                <w:color w:val="000000"/>
                <w:sz w:val="16"/>
                <w:szCs w:val="16"/>
              </w:rPr>
              <w:t>5.2.3.</w:t>
            </w:r>
          </w:p>
          <w:p w:rsidR="00D413ED" w:rsidRPr="003E6B47" w:rsidRDefault="00D413ED" w:rsidP="000D1EA9">
            <w:pPr>
              <w:pStyle w:val="Subtitle1"/>
              <w:spacing w:after="120"/>
              <w:jc w:val="both"/>
              <w:rPr>
                <w:sz w:val="16"/>
                <w:szCs w:val="16"/>
                <w:lang w:val="lv-LV"/>
              </w:rPr>
            </w:pPr>
          </w:p>
        </w:tc>
        <w:tc>
          <w:tcPr>
            <w:tcW w:w="500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75" w:type="dxa"/>
          </w:tcPr>
          <w:p w:rsidR="00D413ED" w:rsidRPr="003E6B47" w:rsidRDefault="00D413ED" w:rsidP="004A0A7F">
            <w:pPr>
              <w:pStyle w:val="Subtitle1"/>
              <w:spacing w:after="120"/>
              <w:jc w:val="both"/>
              <w:rPr>
                <w:sz w:val="16"/>
                <w:szCs w:val="16"/>
                <w:lang w:val="lv-LV"/>
              </w:rPr>
            </w:pP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5.2.3.1.</w:t>
            </w:r>
          </w:p>
        </w:tc>
        <w:tc>
          <w:tcPr>
            <w:tcW w:w="500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D413ED" w:rsidRPr="00F82C01" w:rsidRDefault="00D413ED" w:rsidP="00667CBD">
            <w:pPr>
              <w:jc w:val="both"/>
              <w:rPr>
                <w:i/>
                <w:sz w:val="18"/>
                <w:szCs w:val="18"/>
                <w:vertAlign w:val="superscript"/>
              </w:rPr>
            </w:pPr>
            <w:r w:rsidRPr="00D11D59">
              <w:rPr>
                <w:i/>
                <w:sz w:val="18"/>
                <w:szCs w:val="18"/>
              </w:rPr>
              <w:t xml:space="preserve">Par </w:t>
            </w:r>
            <w:r w:rsidR="009F5E8A" w:rsidRPr="00D11D59">
              <w:rPr>
                <w:i/>
                <w:sz w:val="18"/>
              </w:rPr>
              <w:t>līdzvērtīgu tiks uzskatīts objekts/i, kas ir sabiedriskas nozīmes celtne un kurā veikti</w:t>
            </w:r>
            <w:r w:rsidR="00DC5B2C" w:rsidRPr="00D11D59">
              <w:rPr>
                <w:i/>
                <w:sz w:val="18"/>
                <w:szCs w:val="18"/>
              </w:rPr>
              <w:t xml:space="preserve"> telpu </w:t>
            </w:r>
            <w:r w:rsidR="00D11D59" w:rsidRPr="00D11D59">
              <w:rPr>
                <w:i/>
                <w:sz w:val="18"/>
                <w:szCs w:val="18"/>
              </w:rPr>
              <w:t>remonta darbi.</w:t>
            </w:r>
          </w:p>
          <w:p w:rsidR="002A1769" w:rsidRPr="001266AA" w:rsidRDefault="002A1769" w:rsidP="005D7B3B">
            <w:pPr>
              <w:tabs>
                <w:tab w:val="left" w:pos="464"/>
              </w:tabs>
              <w:jc w:val="both"/>
              <w:rPr>
                <w:i/>
                <w:sz w:val="18"/>
                <w:szCs w:val="18"/>
              </w:rPr>
            </w:pPr>
          </w:p>
          <w:p w:rsidR="009F5E8A" w:rsidRPr="00001034" w:rsidRDefault="009F5E8A" w:rsidP="009F5E8A">
            <w:pPr>
              <w:rPr>
                <w:color w:val="000000"/>
                <w:sz w:val="16"/>
                <w:szCs w:val="16"/>
              </w:rPr>
            </w:pPr>
          </w:p>
          <w:p w:rsidR="00D413ED" w:rsidRPr="00CD632B" w:rsidRDefault="00D413ED" w:rsidP="001F3E0F">
            <w:pPr>
              <w:rPr>
                <w:color w:val="000000"/>
                <w:sz w:val="16"/>
                <w:szCs w:val="16"/>
              </w:rPr>
            </w:pPr>
          </w:p>
        </w:tc>
        <w:tc>
          <w:tcPr>
            <w:tcW w:w="2175"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p>
          <w:p w:rsidR="00D413ED" w:rsidRPr="00CD632B" w:rsidRDefault="00D413ED" w:rsidP="002A1769">
            <w:pPr>
              <w:rPr>
                <w:color w:val="000000"/>
                <w:sz w:val="18"/>
                <w:szCs w:val="18"/>
              </w:rPr>
            </w:pPr>
          </w:p>
        </w:tc>
        <w:tc>
          <w:tcPr>
            <w:tcW w:w="2560"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6E5D44">
            <w:pPr>
              <w:pStyle w:val="Subtitle1"/>
              <w:spacing w:after="120"/>
              <w:jc w:val="both"/>
              <w:rPr>
                <w:i/>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5.2.3.2.</w:t>
            </w:r>
          </w:p>
          <w:p w:rsidR="00D413ED" w:rsidRPr="003E6B47" w:rsidRDefault="00D413ED" w:rsidP="000D1EA9">
            <w:pPr>
              <w:rPr>
                <w:color w:val="000000"/>
                <w:sz w:val="16"/>
                <w:szCs w:val="16"/>
              </w:rPr>
            </w:pPr>
          </w:p>
        </w:tc>
        <w:tc>
          <w:tcPr>
            <w:tcW w:w="500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75"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c>
          <w:tcPr>
            <w:tcW w:w="846" w:type="dxa"/>
          </w:tcPr>
          <w:p w:rsidR="00D413ED" w:rsidRPr="00F82C01" w:rsidRDefault="00D413ED" w:rsidP="000D1EA9">
            <w:pPr>
              <w:rPr>
                <w:color w:val="000000"/>
                <w:sz w:val="18"/>
              </w:rPr>
            </w:pPr>
            <w:r w:rsidRPr="00F82C01">
              <w:rPr>
                <w:color w:val="000000"/>
                <w:sz w:val="18"/>
              </w:rPr>
              <w:t>5.2.3.2.1</w:t>
            </w:r>
          </w:p>
        </w:tc>
        <w:tc>
          <w:tcPr>
            <w:tcW w:w="5003" w:type="dxa"/>
          </w:tcPr>
          <w:p w:rsidR="00D413ED" w:rsidRPr="00D11D59" w:rsidRDefault="00D413ED" w:rsidP="001F3E0F">
            <w:pPr>
              <w:rPr>
                <w:color w:val="000000"/>
                <w:sz w:val="18"/>
              </w:rPr>
            </w:pPr>
            <w:r w:rsidRPr="00D11D59">
              <w:rPr>
                <w:b/>
                <w:color w:val="000000"/>
                <w:sz w:val="18"/>
              </w:rPr>
              <w:t>būvdarbu</w:t>
            </w:r>
            <w:r w:rsidRPr="00D11D59">
              <w:rPr>
                <w:color w:val="000000"/>
                <w:sz w:val="18"/>
              </w:rPr>
              <w:t xml:space="preserve"> </w:t>
            </w:r>
            <w:r w:rsidRPr="00D11D59">
              <w:rPr>
                <w:b/>
                <w:bCs/>
                <w:color w:val="000000"/>
                <w:sz w:val="18"/>
              </w:rPr>
              <w:t>vadītājs/a</w:t>
            </w:r>
            <w:r w:rsidRPr="00D11D59">
              <w:rPr>
                <w:color w:val="000000"/>
                <w:sz w:val="18"/>
              </w:rPr>
              <w:t xml:space="preserve"> </w:t>
            </w:r>
          </w:p>
          <w:p w:rsidR="00DC5B2C" w:rsidRPr="00F82C01" w:rsidRDefault="00D413ED" w:rsidP="00DC5B2C">
            <w:pPr>
              <w:jc w:val="both"/>
              <w:rPr>
                <w:i/>
                <w:sz w:val="18"/>
                <w:szCs w:val="18"/>
              </w:rPr>
            </w:pPr>
            <w:r w:rsidRPr="00D11D59">
              <w:rPr>
                <w:i/>
                <w:sz w:val="18"/>
                <w:szCs w:val="18"/>
              </w:rPr>
              <w:t>Būvdarbu vadītājam/ai jābūt pieredzei v</w:t>
            </w:r>
            <w:r w:rsidR="00800B50" w:rsidRPr="00D11D59">
              <w:rPr>
                <w:i/>
                <w:sz w:val="18"/>
                <w:szCs w:val="18"/>
              </w:rPr>
              <w:t xml:space="preserve">ismaz vienā objektā, kurā veikti </w:t>
            </w:r>
            <w:r w:rsidR="00DC5B2C" w:rsidRPr="00D11D59">
              <w:rPr>
                <w:i/>
                <w:sz w:val="18"/>
                <w:szCs w:val="18"/>
              </w:rPr>
              <w:t xml:space="preserve">telpu </w:t>
            </w:r>
            <w:r w:rsidR="00D11D59" w:rsidRPr="00D11D59">
              <w:rPr>
                <w:i/>
                <w:sz w:val="18"/>
                <w:szCs w:val="18"/>
              </w:rPr>
              <w:t>remonta darbi.</w:t>
            </w:r>
          </w:p>
          <w:p w:rsidR="00D413ED" w:rsidRPr="00F82C01" w:rsidRDefault="00D413ED" w:rsidP="005B1195">
            <w:pPr>
              <w:rPr>
                <w:b/>
                <w:sz w:val="16"/>
                <w:szCs w:val="16"/>
              </w:rPr>
            </w:pPr>
          </w:p>
        </w:tc>
        <w:tc>
          <w:tcPr>
            <w:tcW w:w="2175"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60" w:type="dxa"/>
          </w:tcPr>
          <w:p w:rsidR="00D413ED" w:rsidRPr="00112839" w:rsidRDefault="00D413ED" w:rsidP="000F267C">
            <w:pPr>
              <w:rPr>
                <w:color w:val="000000"/>
                <w:sz w:val="18"/>
              </w:rPr>
            </w:pPr>
          </w:p>
        </w:tc>
      </w:tr>
      <w:tr w:rsidR="009F5E8A" w:rsidRPr="00112839" w:rsidTr="00EF107B">
        <w:tc>
          <w:tcPr>
            <w:tcW w:w="846" w:type="dxa"/>
          </w:tcPr>
          <w:p w:rsidR="009F5E8A" w:rsidRPr="001266AA" w:rsidRDefault="009F5E8A" w:rsidP="000D1EA9">
            <w:pPr>
              <w:rPr>
                <w:color w:val="000000"/>
                <w:sz w:val="18"/>
              </w:rPr>
            </w:pPr>
          </w:p>
        </w:tc>
        <w:tc>
          <w:tcPr>
            <w:tcW w:w="5003" w:type="dxa"/>
          </w:tcPr>
          <w:p w:rsidR="00F82C01" w:rsidRPr="001266AA" w:rsidRDefault="00F82C01" w:rsidP="001F3E0F">
            <w:pPr>
              <w:rPr>
                <w:b/>
                <w:color w:val="000000"/>
                <w:sz w:val="18"/>
              </w:rPr>
            </w:pPr>
          </w:p>
        </w:tc>
        <w:tc>
          <w:tcPr>
            <w:tcW w:w="2175" w:type="dxa"/>
          </w:tcPr>
          <w:p w:rsidR="009F5E8A" w:rsidRPr="001F3E0F" w:rsidRDefault="009F5E8A" w:rsidP="009F5E8A">
            <w:pPr>
              <w:rPr>
                <w:color w:val="000000"/>
                <w:sz w:val="16"/>
                <w:szCs w:val="16"/>
              </w:rPr>
            </w:pPr>
          </w:p>
        </w:tc>
        <w:tc>
          <w:tcPr>
            <w:tcW w:w="2560" w:type="dxa"/>
          </w:tcPr>
          <w:p w:rsidR="009F5E8A" w:rsidRPr="00112839" w:rsidRDefault="009F5E8A"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w:t>
      </w:r>
      <w:r w:rsidRPr="008257E9">
        <w:rPr>
          <w:bCs/>
          <w:iCs/>
          <w:sz w:val="24"/>
          <w:szCs w:val="24"/>
        </w:rPr>
        <w:lastRenderedPageBreak/>
        <w:t>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A65D22">
      <w:pPr>
        <w:pStyle w:val="Heading2"/>
        <w:keepNext w:val="0"/>
        <w:numPr>
          <w:ilvl w:val="1"/>
          <w:numId w:val="19"/>
        </w:numPr>
        <w:tabs>
          <w:tab w:val="left" w:pos="0"/>
          <w:tab w:val="left" w:pos="142"/>
          <w:tab w:val="left" w:pos="426"/>
        </w:tabs>
        <w:spacing w:before="0" w:after="0"/>
        <w:ind w:left="0" w:firstLine="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Default="00D413ED" w:rsidP="00A65D22">
      <w:pPr>
        <w:pStyle w:val="ListParagraph"/>
        <w:numPr>
          <w:ilvl w:val="1"/>
          <w:numId w:val="19"/>
        </w:numPr>
        <w:tabs>
          <w:tab w:val="left" w:pos="142"/>
          <w:tab w:val="left" w:pos="426"/>
        </w:tabs>
        <w:suppressAutoHyphens/>
        <w:ind w:left="0" w:firstLine="0"/>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D413ED" w:rsidRPr="00F7351A" w:rsidRDefault="00D413ED" w:rsidP="00A65D22">
      <w:pPr>
        <w:pStyle w:val="Paragrfs"/>
        <w:numPr>
          <w:ilvl w:val="1"/>
          <w:numId w:val="19"/>
        </w:numPr>
        <w:tabs>
          <w:tab w:val="left" w:pos="142"/>
          <w:tab w:val="left" w:pos="426"/>
          <w:tab w:val="left" w:pos="1276"/>
        </w:tabs>
        <w:ind w:left="0" w:firstLine="0"/>
        <w:rPr>
          <w:rFonts w:ascii="Times New Roman" w:hAnsi="Times New Roman"/>
          <w:sz w:val="24"/>
        </w:rPr>
      </w:pPr>
      <w:r w:rsidRPr="00F7351A">
        <w:rPr>
          <w:rFonts w:ascii="Times New Roman" w:hAnsi="Times New Roman"/>
          <w:sz w:val="24"/>
        </w:rPr>
        <w:t>Pretendents iesniedz Finanšu piedāvājumu</w:t>
      </w:r>
      <w:r w:rsidRPr="00F7351A">
        <w:rPr>
          <w:rFonts w:ascii="Times New Roman" w:hAnsi="Times New Roman"/>
          <w:bCs/>
          <w:sz w:val="24"/>
        </w:rPr>
        <w:t xml:space="preserve"> un tāmi saskaņā ar darba uzdevumu</w:t>
      </w:r>
      <w:r w:rsidRPr="00F7351A">
        <w:rPr>
          <w:rFonts w:ascii="Times New Roman" w:hAnsi="Times New Roman"/>
          <w:sz w:val="24"/>
        </w:rPr>
        <w:t>. Tām</w:t>
      </w:r>
      <w:r w:rsidR="00AB31BB">
        <w:rPr>
          <w:rFonts w:ascii="Times New Roman" w:hAnsi="Times New Roman"/>
          <w:sz w:val="24"/>
        </w:rPr>
        <w:t>es</w:t>
      </w:r>
      <w:r w:rsidRPr="00F7351A">
        <w:rPr>
          <w:rFonts w:ascii="Times New Roman" w:hAnsi="Times New Roman"/>
          <w:sz w:val="24"/>
        </w:rPr>
        <w:t xml:space="preserve"> jāsastāda atbilstoši Latvijas būvnormatīviem LBN 501-06, uz šo normatīvu 5.pielikumā dotās veidlapas.</w:t>
      </w:r>
      <w:r w:rsidR="00AB31BB">
        <w:rPr>
          <w:rFonts w:ascii="Times New Roman" w:hAnsi="Times New Roman"/>
          <w:sz w:val="24"/>
        </w:rPr>
        <w:t xml:space="preserve"> Tāmes </w:t>
      </w:r>
      <w:r w:rsidR="006D1EFC" w:rsidRPr="00F7351A">
        <w:rPr>
          <w:rFonts w:ascii="Times New Roman" w:hAnsi="Times New Roman"/>
          <w:sz w:val="24"/>
        </w:rPr>
        <w:t>iesniedz arī CD formātā.</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sidRPr="002E06D0">
        <w:rPr>
          <w:rFonts w:ascii="Times New Roman" w:hAnsi="Times New Roman"/>
          <w:sz w:val="24"/>
        </w:rPr>
        <w:t xml:space="preserve">Piedāvājuma cenu pretendents nosaka </w:t>
      </w:r>
      <w:r w:rsidRPr="002E06D0">
        <w:rPr>
          <w:rFonts w:ascii="Times New Roman" w:hAnsi="Times New Roman"/>
          <w:i/>
          <w:sz w:val="24"/>
        </w:rPr>
        <w:t>euro,</w:t>
      </w:r>
      <w:r w:rsidRPr="002E06D0">
        <w:rPr>
          <w:rFonts w:ascii="Times New Roman" w:hAnsi="Times New Roman"/>
          <w:sz w:val="24"/>
        </w:rPr>
        <w:t xml:space="preserve"> bez pievienotās vērtības nodokļa (PVN) un to ieraksta finanšu piedāvājuma veidlapā .</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AB31BB" w:rsidRDefault="00AB31BB" w:rsidP="00AB31BB">
      <w:pPr>
        <w:pStyle w:val="Punkts"/>
        <w:numPr>
          <w:ilvl w:val="1"/>
          <w:numId w:val="19"/>
        </w:numPr>
        <w:tabs>
          <w:tab w:val="left" w:pos="142"/>
          <w:tab w:val="left" w:pos="567"/>
          <w:tab w:val="left" w:pos="1276"/>
        </w:tabs>
        <w:jc w:val="both"/>
        <w:rPr>
          <w:rFonts w:ascii="Times New Roman" w:hAnsi="Times New Roman"/>
          <w:b w:val="0"/>
          <w:sz w:val="24"/>
        </w:rPr>
      </w:pPr>
      <w:r w:rsidRPr="00D413ED">
        <w:rPr>
          <w:rFonts w:ascii="Times New Roman" w:hAnsi="Times New Roman"/>
          <w:b w:val="0"/>
          <w:sz w:val="24"/>
        </w:rPr>
        <w:t>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800B50" w:rsidRDefault="00D413ED" w:rsidP="00800B50">
      <w:pPr>
        <w:pStyle w:val="ListParagraph"/>
        <w:numPr>
          <w:ilvl w:val="0"/>
          <w:numId w:val="19"/>
        </w:numPr>
        <w:rPr>
          <w:b/>
          <w:sz w:val="24"/>
          <w:szCs w:val="24"/>
        </w:rPr>
      </w:pPr>
      <w:r w:rsidRPr="00800B50">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Pr="00BA5DDA" w:rsidRDefault="00D413ED" w:rsidP="00D413ED">
      <w:pPr>
        <w:jc w:val="both"/>
        <w:rPr>
          <w:sz w:val="24"/>
          <w:szCs w:val="24"/>
        </w:rPr>
      </w:pPr>
      <w:r>
        <w:rPr>
          <w:bCs/>
          <w:sz w:val="24"/>
          <w:szCs w:val="24"/>
        </w:rPr>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BA5DDA">
        <w:rPr>
          <w:sz w:val="24"/>
          <w:szCs w:val="24"/>
        </w:rPr>
        <w:t>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p>
    <w:p w:rsidR="00C65759" w:rsidRDefault="00D413ED" w:rsidP="00444271">
      <w:pPr>
        <w:jc w:val="both"/>
        <w:rPr>
          <w:sz w:val="24"/>
          <w:szCs w:val="24"/>
        </w:rPr>
      </w:pPr>
      <w:r w:rsidRPr="00BA5DDA">
        <w:rPr>
          <w:bCs/>
          <w:sz w:val="24"/>
          <w:szCs w:val="24"/>
        </w:rPr>
        <w:t>6.5.</w:t>
      </w:r>
      <w:r w:rsidRPr="00BA5DDA">
        <w:rPr>
          <w:b/>
          <w:bCs/>
          <w:sz w:val="24"/>
          <w:szCs w:val="24"/>
          <w:u w:val="single"/>
        </w:rPr>
        <w:t xml:space="preserve">3.posms – Finanšu piedāvājuma vērtēšana. </w:t>
      </w:r>
      <w:r w:rsidRPr="00BA5DDA">
        <w:rPr>
          <w:sz w:val="24"/>
          <w:szCs w:val="24"/>
        </w:rPr>
        <w:t>Iepirkuma komisija pārbauda vai tāmē iekļautas visas paredzēto darbu izmaksas. Iepirkuma komisija nosaka piedāvājumu</w:t>
      </w:r>
      <w:r w:rsidR="006C0BD6" w:rsidRPr="00BA5DDA">
        <w:rPr>
          <w:b/>
          <w:color w:val="000000"/>
          <w:sz w:val="24"/>
          <w:szCs w:val="24"/>
        </w:rPr>
        <w:t xml:space="preserve"> ar viszemāko cenu</w:t>
      </w:r>
      <w:r w:rsidRPr="00BA5DDA">
        <w:rPr>
          <w:sz w:val="24"/>
          <w:szCs w:val="24"/>
        </w:rPr>
        <w:t>.</w:t>
      </w:r>
      <w:r w:rsidR="006C0BD6">
        <w:rPr>
          <w:sz w:val="24"/>
          <w:szCs w:val="24"/>
        </w:rPr>
        <w:t xml:space="preserve"> Pretendenta</w:t>
      </w:r>
      <w:r w:rsidRPr="003E6B47">
        <w:rPr>
          <w:sz w:val="24"/>
          <w:szCs w:val="24"/>
        </w:rPr>
        <w:t>, kura piedāvājums</w:t>
      </w:r>
      <w:r w:rsidR="00C11F49">
        <w:rPr>
          <w:sz w:val="24"/>
          <w:szCs w:val="24"/>
        </w:rPr>
        <w:t xml:space="preserve"> attiecīgajā daļā</w:t>
      </w:r>
      <w:r w:rsidRPr="003E6B47">
        <w:rPr>
          <w:sz w:val="24"/>
          <w:szCs w:val="24"/>
        </w:rPr>
        <w:t>,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AB31BB" w:rsidRPr="00AB31BB" w:rsidRDefault="00AB31BB" w:rsidP="00444271">
      <w:pPr>
        <w:jc w:val="both"/>
        <w:rPr>
          <w:sz w:val="24"/>
          <w:szCs w:val="24"/>
        </w:rPr>
      </w:pPr>
    </w:p>
    <w:p w:rsidR="00E72EB6" w:rsidRDefault="00E72EB6" w:rsidP="00AB31BB">
      <w:pPr>
        <w:pStyle w:val="ListParagraph"/>
        <w:numPr>
          <w:ilvl w:val="0"/>
          <w:numId w:val="19"/>
        </w:numPr>
        <w:jc w:val="both"/>
        <w:rPr>
          <w:b/>
          <w:bCs/>
          <w:sz w:val="24"/>
          <w:szCs w:val="24"/>
        </w:rPr>
      </w:pPr>
      <w:r w:rsidRPr="00C14826">
        <w:rPr>
          <w:b/>
          <w:bCs/>
          <w:sz w:val="24"/>
          <w:szCs w:val="24"/>
        </w:rPr>
        <w:t xml:space="preserve">LĒMUMA PIEŅEMŠANA </w:t>
      </w:r>
    </w:p>
    <w:p w:rsidR="00AB31BB" w:rsidRPr="00AB31BB" w:rsidRDefault="00AB31BB" w:rsidP="00AB31BB">
      <w:pPr>
        <w:pStyle w:val="ListParagraph"/>
        <w:ind w:left="360"/>
        <w:jc w:val="both"/>
        <w:rPr>
          <w:b/>
          <w:bCs/>
          <w:sz w:val="24"/>
          <w:szCs w:val="24"/>
        </w:rPr>
      </w:pPr>
    </w:p>
    <w:p w:rsidR="00E72EB6" w:rsidRPr="002558F5" w:rsidRDefault="00E72EB6" w:rsidP="00E72EB6">
      <w:pPr>
        <w:jc w:val="both"/>
        <w:rPr>
          <w:sz w:val="24"/>
          <w:szCs w:val="24"/>
        </w:rPr>
      </w:pPr>
      <w:r>
        <w:rPr>
          <w:sz w:val="24"/>
          <w:szCs w:val="24"/>
        </w:rPr>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euro.</w:t>
      </w:r>
    </w:p>
    <w:p w:rsidR="00E72EB6" w:rsidRPr="002558F5" w:rsidRDefault="00E72EB6" w:rsidP="00E72EB6">
      <w:pPr>
        <w:jc w:val="both"/>
        <w:rPr>
          <w:sz w:val="24"/>
          <w:szCs w:val="22"/>
        </w:rPr>
      </w:pPr>
      <w:r>
        <w:rPr>
          <w:sz w:val="24"/>
          <w:szCs w:val="24"/>
        </w:rPr>
        <w:lastRenderedPageBreak/>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E72EB6" w:rsidRPr="002558F5" w:rsidRDefault="00E72EB6" w:rsidP="00E72EB6">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w:t>
      </w:r>
    </w:p>
    <w:p w:rsidR="00E72EB6" w:rsidRPr="002558F5" w:rsidRDefault="00E72EB6" w:rsidP="00E72EB6">
      <w:pPr>
        <w:ind w:left="567"/>
        <w:jc w:val="both"/>
        <w:rPr>
          <w:sz w:val="24"/>
          <w:szCs w:val="24"/>
        </w:rPr>
      </w:pP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Pr="006D1EFC" w:rsidRDefault="00E72EB6" w:rsidP="00E72EB6">
      <w:pPr>
        <w:jc w:val="both"/>
        <w:rPr>
          <w:b/>
          <w:i/>
          <w:sz w:val="24"/>
          <w:szCs w:val="24"/>
        </w:rPr>
      </w:pPr>
      <w:r>
        <w:rPr>
          <w:sz w:val="24"/>
          <w:szCs w:val="24"/>
        </w:rPr>
        <w:t>8</w:t>
      </w:r>
      <w:r w:rsidRPr="002558F5">
        <w:rPr>
          <w:sz w:val="24"/>
          <w:szCs w:val="24"/>
        </w:rPr>
        <w:t>.1.</w:t>
      </w:r>
      <w:r w:rsidR="00C11F49">
        <w:rPr>
          <w:sz w:val="24"/>
          <w:szCs w:val="24"/>
        </w:rPr>
        <w:t xml:space="preserve"> </w:t>
      </w:r>
      <w:r w:rsidRPr="002558F5">
        <w:rPr>
          <w:sz w:val="24"/>
          <w:szCs w:val="24"/>
        </w:rPr>
        <w:t>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w:t>
      </w:r>
      <w:r w:rsidRPr="006D1EFC">
        <w:rPr>
          <w:sz w:val="24"/>
          <w:szCs w:val="24"/>
        </w:rPr>
        <w:t>internetā nodrošina brīvu un tiešu elektronisku pieeju iepirkumu komisijas pieņemtajam lēmumam.</w:t>
      </w:r>
    </w:p>
    <w:p w:rsidR="00E72EB6" w:rsidRPr="006D1EFC"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 xml:space="preserve">8.2. </w:t>
      </w:r>
      <w:r w:rsidR="006C5B21" w:rsidRPr="006D1EFC">
        <w:rPr>
          <w:rFonts w:ascii="Times New Roman" w:hAnsi="Times New Roman"/>
          <w:b w:val="0"/>
          <w:i w:val="0"/>
          <w:sz w:val="24"/>
          <w:szCs w:val="24"/>
        </w:rPr>
        <w:t>Pasūtītājs slēdz</w:t>
      </w:r>
      <w:r w:rsidR="00C11F49" w:rsidRPr="006D1EFC">
        <w:rPr>
          <w:rFonts w:ascii="Times New Roman" w:hAnsi="Times New Roman"/>
          <w:b w:val="0"/>
          <w:i w:val="0"/>
          <w:sz w:val="24"/>
          <w:szCs w:val="24"/>
        </w:rPr>
        <w:t xml:space="preserve"> līgumu ar izraudzīto pretendentu pamatojoties uz pretendenta piedāvājumu un saskaņā ar atklātā konkursa nolikuma noteikumiem, Publisko iepirkumu likumu un līguma projektu</w:t>
      </w:r>
      <w:r w:rsidRPr="006D1EFC">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w:t>
      </w:r>
      <w:r w:rsidRPr="00446424">
        <w:rPr>
          <w:rFonts w:ascii="Times New Roman" w:hAnsi="Times New Roman"/>
          <w:b w:val="0"/>
          <w:i w:val="0"/>
          <w:sz w:val="24"/>
          <w:szCs w:val="24"/>
        </w:rPr>
        <w:t xml:space="preserve">  </w:t>
      </w:r>
    </w:p>
    <w:p w:rsidR="00D042E7" w:rsidRPr="006700CA" w:rsidRDefault="00D042E7" w:rsidP="005518B9">
      <w:pPr>
        <w:pStyle w:val="ListParagraph"/>
        <w:numPr>
          <w:ilvl w:val="0"/>
          <w:numId w:val="21"/>
        </w:numPr>
        <w:rPr>
          <w:b/>
          <w:bCs/>
          <w:sz w:val="24"/>
          <w:szCs w:val="24"/>
        </w:rPr>
      </w:pPr>
      <w:r w:rsidRPr="006700CA">
        <w:rPr>
          <w:b/>
          <w:bCs/>
          <w:sz w:val="24"/>
          <w:szCs w:val="24"/>
        </w:rPr>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t xml:space="preserve">1.pielikums      </w:t>
      </w:r>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 xml:space="preserve">2.pielikums    </w:t>
      </w:r>
      <w:r w:rsidRPr="00246633">
        <w:rPr>
          <w:sz w:val="24"/>
          <w:szCs w:val="24"/>
        </w:rPr>
        <w:t xml:space="preserve"> 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xml:space="preserve">. pielikums     </w:t>
      </w:r>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9"/>
          <w:footerReference w:type="first" r:id="rId10"/>
          <w:pgSz w:w="11906" w:h="16838"/>
          <w:pgMar w:top="568" w:right="707" w:bottom="142" w:left="1418" w:header="142" w:footer="0" w:gutter="0"/>
          <w:cols w:space="708"/>
          <w:titlePg/>
          <w:docGrid w:linePitch="381"/>
        </w:sectPr>
      </w:pPr>
    </w:p>
    <w:p w:rsidR="003C1089" w:rsidRPr="00B85AE0" w:rsidRDefault="003C1089" w:rsidP="003C1089">
      <w:pPr>
        <w:jc w:val="right"/>
        <w:rPr>
          <w:sz w:val="22"/>
          <w:szCs w:val="22"/>
        </w:rPr>
      </w:pPr>
      <w:r w:rsidRPr="00B85AE0">
        <w:rPr>
          <w:sz w:val="22"/>
          <w:szCs w:val="22"/>
        </w:rPr>
        <w:lastRenderedPageBreak/>
        <w:t>Pielikums Nr.1</w:t>
      </w:r>
    </w:p>
    <w:p w:rsidR="001A0428" w:rsidRPr="00B85AE0" w:rsidRDefault="00367672" w:rsidP="001A0428">
      <w:pPr>
        <w:pStyle w:val="Title"/>
        <w:keepNext/>
        <w:keepLines/>
        <w:tabs>
          <w:tab w:val="left" w:pos="709"/>
        </w:tabs>
        <w:rPr>
          <w:rFonts w:ascii="Times New Roman" w:hAnsi="Times New Roman"/>
          <w:b/>
          <w:sz w:val="24"/>
          <w:szCs w:val="24"/>
        </w:rPr>
      </w:pPr>
      <w:r w:rsidRPr="00B85AE0">
        <w:rPr>
          <w:rFonts w:ascii="Times New Roman" w:hAnsi="Times New Roman"/>
          <w:b/>
          <w:sz w:val="24"/>
          <w:szCs w:val="24"/>
        </w:rPr>
        <w:t>IEPIRKUMA Nr. LLU 2015/20</w:t>
      </w:r>
      <w:r w:rsidR="001A0428" w:rsidRPr="00B85AE0">
        <w:rPr>
          <w:rFonts w:ascii="Times New Roman" w:hAnsi="Times New Roman"/>
          <w:b/>
          <w:sz w:val="24"/>
          <w:szCs w:val="24"/>
        </w:rPr>
        <w:t>-B/objekti</w:t>
      </w:r>
    </w:p>
    <w:p w:rsidR="001A0428" w:rsidRPr="00B85AE0" w:rsidRDefault="001A0428" w:rsidP="001A0428">
      <w:pPr>
        <w:jc w:val="center"/>
        <w:rPr>
          <w:b/>
          <w:sz w:val="24"/>
          <w:szCs w:val="24"/>
        </w:rPr>
      </w:pPr>
      <w:r w:rsidRPr="00B85AE0">
        <w:rPr>
          <w:b/>
          <w:sz w:val="24"/>
          <w:szCs w:val="24"/>
        </w:rPr>
        <w:t xml:space="preserve">LLU </w:t>
      </w:r>
      <w:r w:rsidR="00367672" w:rsidRPr="00B85AE0">
        <w:rPr>
          <w:b/>
          <w:sz w:val="24"/>
          <w:szCs w:val="24"/>
        </w:rPr>
        <w:t>Lauku inženieru fakultātes 206. telpas remonts</w:t>
      </w:r>
    </w:p>
    <w:p w:rsidR="000C5BB3" w:rsidRDefault="003C1089" w:rsidP="000C5BB3">
      <w:pPr>
        <w:jc w:val="center"/>
        <w:rPr>
          <w:b/>
          <w:sz w:val="24"/>
          <w:szCs w:val="24"/>
        </w:rPr>
      </w:pPr>
      <w:r w:rsidRPr="00B85AE0">
        <w:rPr>
          <w:sz w:val="24"/>
          <w:szCs w:val="24"/>
        </w:rPr>
        <w:t>FINANŠU PIEDĀVĀJUMS</w:t>
      </w:r>
      <w:r w:rsidR="000C5BB3" w:rsidRPr="000C5BB3">
        <w:rPr>
          <w:b/>
          <w:sz w:val="24"/>
          <w:szCs w:val="24"/>
        </w:rPr>
        <w:t xml:space="preserve"> </w:t>
      </w:r>
    </w:p>
    <w:p w:rsidR="009F5E8A" w:rsidRDefault="009F5E8A" w:rsidP="008D1732">
      <w:pPr>
        <w:jc w:val="center"/>
        <w:rPr>
          <w:b/>
          <w:sz w:val="24"/>
          <w:szCs w:val="24"/>
        </w:rPr>
      </w:pP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0D1EA9">
            <w:pPr>
              <w:rPr>
                <w:sz w:val="24"/>
                <w:szCs w:val="24"/>
              </w:rPr>
            </w:pPr>
            <w:r w:rsidRPr="00AD13D0">
              <w:rPr>
                <w:sz w:val="24"/>
                <w:szCs w:val="24"/>
              </w:rPr>
              <w:t>Pretendents, reģ.Nr.</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ind w:left="-540" w:firstLine="540"/>
              <w:rPr>
                <w:sz w:val="24"/>
                <w:szCs w:val="24"/>
              </w:rPr>
            </w:pPr>
            <w:r w:rsidRPr="00AD13D0">
              <w:rPr>
                <w:sz w:val="24"/>
                <w:szCs w:val="24"/>
              </w:rPr>
              <w:t>Adrese</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Datums</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0D1EA9">
            <w:pPr>
              <w:rPr>
                <w:sz w:val="18"/>
              </w:rPr>
            </w:pPr>
          </w:p>
        </w:tc>
      </w:tr>
    </w:tbl>
    <w:p w:rsidR="006700CA" w:rsidRDefault="006700CA" w:rsidP="003C1089">
      <w:pPr>
        <w:pStyle w:val="BodyTextIndent"/>
        <w:ind w:left="0"/>
        <w:jc w:val="both"/>
        <w:rPr>
          <w:sz w:val="24"/>
          <w:szCs w:val="24"/>
        </w:rPr>
      </w:pPr>
    </w:p>
    <w:p w:rsidR="006700CA" w:rsidRDefault="003C1089" w:rsidP="001A0428">
      <w:pPr>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w:t>
      </w:r>
      <w:r w:rsidRPr="00B85AE0">
        <w:rPr>
          <w:sz w:val="24"/>
          <w:szCs w:val="24"/>
        </w:rPr>
        <w:t xml:space="preserve">veikt </w:t>
      </w:r>
      <w:r w:rsidR="001A0428" w:rsidRPr="00B85AE0">
        <w:rPr>
          <w:b/>
          <w:sz w:val="24"/>
          <w:szCs w:val="24"/>
        </w:rPr>
        <w:t xml:space="preserve">LLU </w:t>
      </w:r>
      <w:r w:rsidR="00367672" w:rsidRPr="00B85AE0">
        <w:rPr>
          <w:b/>
          <w:sz w:val="24"/>
          <w:szCs w:val="24"/>
        </w:rPr>
        <w:t>Lauku inženieru fakultātes 206. telpas remontu</w:t>
      </w:r>
      <w:r w:rsidR="00367672">
        <w:rPr>
          <w:b/>
          <w:sz w:val="24"/>
          <w:szCs w:val="24"/>
        </w:rPr>
        <w:t xml:space="preserve"> </w:t>
      </w:r>
      <w:r w:rsidR="005B1195" w:rsidRPr="00F7351A">
        <w:rPr>
          <w:sz w:val="24"/>
          <w:szCs w:val="24"/>
        </w:rPr>
        <w:t>par līgumcenu</w:t>
      </w:r>
    </w:p>
    <w:p w:rsidR="00AB31BB" w:rsidRPr="00F7351A" w:rsidRDefault="00AB31BB" w:rsidP="001A0428">
      <w:pPr>
        <w:jc w:val="both"/>
        <w:rPr>
          <w:sz w:val="24"/>
          <w:szCs w:val="24"/>
        </w:rPr>
      </w:pPr>
    </w:p>
    <w:p w:rsidR="00AB31BB" w:rsidRPr="007903CC" w:rsidRDefault="00AB31BB" w:rsidP="00AB31BB">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Pr>
          <w:sz w:val="24"/>
          <w:szCs w:val="24"/>
        </w:rPr>
        <w:t xml:space="preserve"> </w:t>
      </w:r>
      <w:r w:rsidRPr="007903CC">
        <w:rPr>
          <w:sz w:val="24"/>
          <w:szCs w:val="24"/>
        </w:rPr>
        <w:t>bez PVN.</w:t>
      </w:r>
    </w:p>
    <w:p w:rsidR="004C7F9E" w:rsidRDefault="004C7F9E" w:rsidP="00DB6E8C">
      <w:pPr>
        <w:pStyle w:val="ListParagraph"/>
        <w:tabs>
          <w:tab w:val="left" w:pos="426"/>
          <w:tab w:val="left" w:pos="567"/>
        </w:tabs>
        <w:ind w:left="284"/>
        <w:jc w:val="center"/>
        <w:rPr>
          <w:b/>
          <w:sz w:val="24"/>
          <w:szCs w:val="24"/>
        </w:rPr>
      </w:pPr>
    </w:p>
    <w:p w:rsidR="003C1089" w:rsidRPr="003C1089" w:rsidRDefault="003C1089" w:rsidP="003C1089">
      <w:pPr>
        <w:jc w:val="both"/>
        <w:rPr>
          <w:sz w:val="24"/>
          <w:szCs w:val="24"/>
        </w:rPr>
      </w:pPr>
    </w:p>
    <w:p w:rsid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C7F9E" w:rsidRPr="003C1089" w:rsidRDefault="004C7F9E" w:rsidP="003C1089">
      <w:pPr>
        <w:jc w:val="both"/>
        <w:rPr>
          <w:sz w:val="24"/>
          <w:szCs w:val="24"/>
        </w:rPr>
      </w:pPr>
    </w:p>
    <w:p w:rsidR="004C7F9E" w:rsidRPr="00B03D91" w:rsidRDefault="004C7F9E" w:rsidP="004C7F9E">
      <w:pPr>
        <w:rPr>
          <w:sz w:val="24"/>
          <w:szCs w:val="24"/>
        </w:rPr>
      </w:pPr>
      <w:r w:rsidRPr="00F7351A">
        <w:rPr>
          <w:sz w:val="24"/>
          <w:szCs w:val="24"/>
        </w:rPr>
        <w:t>Darbu izpildes termiņš ir___________(vārdiem) nedēļas,</w:t>
      </w:r>
    </w:p>
    <w:p w:rsidR="003C1089" w:rsidRDefault="003C1089" w:rsidP="003C1089">
      <w:pPr>
        <w:rPr>
          <w:b/>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Būvdarbu garantijas laiks</w:t>
      </w:r>
      <w:r w:rsidR="00AC4390">
        <w:rPr>
          <w:b/>
          <w:sz w:val="24"/>
          <w:szCs w:val="24"/>
        </w:rPr>
        <w:t xml:space="preserve"> </w:t>
      </w:r>
      <w:r w:rsidRPr="003C1089">
        <w:rPr>
          <w:b/>
          <w:sz w:val="24"/>
          <w:szCs w:val="24"/>
        </w:rPr>
        <w:t xml:space="preserve">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AC4390" w:rsidRDefault="00AC4390" w:rsidP="003C1089">
      <w:pPr>
        <w:rPr>
          <w:b/>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4A0A7F" w:rsidRDefault="004A0A7F" w:rsidP="003C1089">
      <w:pPr>
        <w:rPr>
          <w:sz w:val="22"/>
          <w:szCs w:val="22"/>
        </w:rPr>
      </w:pPr>
    </w:p>
    <w:p w:rsidR="00871122" w:rsidRDefault="00871122" w:rsidP="003C1089">
      <w:pPr>
        <w:rPr>
          <w:sz w:val="22"/>
          <w:szCs w:val="22"/>
        </w:rPr>
      </w:pPr>
    </w:p>
    <w:p w:rsidR="00871122" w:rsidRDefault="00871122" w:rsidP="003C1089">
      <w:pPr>
        <w:rPr>
          <w:sz w:val="22"/>
          <w:szCs w:val="22"/>
        </w:rPr>
      </w:pPr>
    </w:p>
    <w:p w:rsidR="00871122" w:rsidRDefault="00871122" w:rsidP="003C1089">
      <w:pPr>
        <w:rPr>
          <w:sz w:val="22"/>
          <w:szCs w:val="22"/>
        </w:rPr>
      </w:pPr>
    </w:p>
    <w:p w:rsidR="00FC1F2D" w:rsidRDefault="00FC1F2D"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6700CA" w:rsidRDefault="006700CA" w:rsidP="001A0428">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00E955C8" w:rsidRPr="00555A21">
        <w:rPr>
          <w:sz w:val="24"/>
          <w:szCs w:val="24"/>
        </w:rPr>
        <w:t>,</w:t>
      </w:r>
      <w:r w:rsidR="001A0428" w:rsidRPr="00555A21">
        <w:rPr>
          <w:b/>
          <w:sz w:val="24"/>
          <w:szCs w:val="24"/>
        </w:rPr>
        <w:t xml:space="preserve"> </w:t>
      </w:r>
      <w:r w:rsidR="005972CE" w:rsidRPr="00B85AE0">
        <w:rPr>
          <w:b/>
          <w:sz w:val="24"/>
          <w:szCs w:val="24"/>
        </w:rPr>
        <w:t>LLU Lauku inženieru fakultātes 206. telpas remonts</w:t>
      </w:r>
      <w:r w:rsidR="007062F5" w:rsidRPr="00B85AE0">
        <w:rPr>
          <w:sz w:val="24"/>
          <w:szCs w:val="24"/>
        </w:rPr>
        <w:t>, ID Nr. LLU 2015/</w:t>
      </w:r>
      <w:r w:rsidR="005972CE" w:rsidRPr="00B85AE0">
        <w:rPr>
          <w:sz w:val="24"/>
          <w:szCs w:val="24"/>
        </w:rPr>
        <w:t>20</w:t>
      </w:r>
      <w:r w:rsidR="00046670" w:rsidRPr="00B85AE0">
        <w:rPr>
          <w:sz w:val="24"/>
          <w:szCs w:val="24"/>
        </w:rPr>
        <w:t>-B/objekti</w:t>
      </w:r>
      <w:r w:rsidR="00046670" w:rsidRPr="00B85AE0">
        <w:rPr>
          <w:b/>
          <w:sz w:val="24"/>
          <w:szCs w:val="24"/>
        </w:rPr>
        <w:t>,</w:t>
      </w:r>
      <w:r w:rsidR="003C1089" w:rsidRPr="00B85AE0">
        <w:rPr>
          <w:sz w:val="24"/>
          <w:szCs w:val="24"/>
        </w:rPr>
        <w:t xml:space="preserve"> </w:t>
      </w:r>
      <w:r w:rsidR="00C32A83" w:rsidRPr="00B85AE0">
        <w:rPr>
          <w:b/>
          <w:sz w:val="24"/>
          <w:szCs w:val="24"/>
        </w:rPr>
        <w:t>ar šo apliecinām, ka:</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5518B9">
      <w:pPr>
        <w:pStyle w:val="naisf"/>
        <w:numPr>
          <w:ilvl w:val="0"/>
          <w:numId w:val="2"/>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5518B9">
      <w:pPr>
        <w:pStyle w:val="ListParagraph"/>
        <w:numPr>
          <w:ilvl w:val="0"/>
          <w:numId w:val="2"/>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r>
              <w:rPr>
                <w:b/>
                <w:bCs/>
                <w:sz w:val="16"/>
                <w:szCs w:val="16"/>
              </w:rPr>
              <w:t>p.k</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Apakšuzņēmēja nosaukums un reģ.Nr.</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FC1F2D">
      <w:pPr>
        <w:pStyle w:val="ListParagraph"/>
        <w:ind w:left="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līgumu/us.</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55A21" w:rsidRDefault="00A73FF6" w:rsidP="00A73FF6">
      <w:pPr>
        <w:jc w:val="right"/>
        <w:rPr>
          <w:sz w:val="22"/>
          <w:szCs w:val="22"/>
        </w:rPr>
      </w:pPr>
      <w:r w:rsidRPr="00555A21">
        <w:rPr>
          <w:bCs/>
          <w:sz w:val="22"/>
          <w:szCs w:val="22"/>
        </w:rPr>
        <w:t>Pielikums Nr</w:t>
      </w:r>
      <w:r w:rsidRPr="00555A21">
        <w:rPr>
          <w:sz w:val="22"/>
          <w:szCs w:val="22"/>
        </w:rPr>
        <w:t xml:space="preserve"> .3</w:t>
      </w:r>
    </w:p>
    <w:p w:rsidR="001A0428" w:rsidRPr="00B85AE0" w:rsidRDefault="005972CE" w:rsidP="001A0428">
      <w:pPr>
        <w:pStyle w:val="Title"/>
        <w:keepNext/>
        <w:keepLines/>
        <w:tabs>
          <w:tab w:val="left" w:pos="709"/>
        </w:tabs>
        <w:rPr>
          <w:rFonts w:ascii="Times New Roman" w:hAnsi="Times New Roman"/>
          <w:b/>
          <w:sz w:val="24"/>
          <w:szCs w:val="24"/>
        </w:rPr>
      </w:pPr>
      <w:r w:rsidRPr="00B85AE0">
        <w:rPr>
          <w:rFonts w:ascii="Times New Roman" w:hAnsi="Times New Roman"/>
          <w:b/>
          <w:sz w:val="24"/>
          <w:szCs w:val="24"/>
        </w:rPr>
        <w:t>IEPIRKUMA Nr. LLU 2015/20</w:t>
      </w:r>
      <w:r w:rsidR="001A0428" w:rsidRPr="00B85AE0">
        <w:rPr>
          <w:rFonts w:ascii="Times New Roman" w:hAnsi="Times New Roman"/>
          <w:b/>
          <w:sz w:val="24"/>
          <w:szCs w:val="24"/>
        </w:rPr>
        <w:t>-B/objekti</w:t>
      </w:r>
    </w:p>
    <w:p w:rsidR="003C1089" w:rsidRDefault="005972CE" w:rsidP="005972CE">
      <w:pPr>
        <w:jc w:val="center"/>
        <w:rPr>
          <w:sz w:val="24"/>
          <w:szCs w:val="24"/>
        </w:rPr>
      </w:pPr>
      <w:r w:rsidRPr="00B85AE0">
        <w:rPr>
          <w:b/>
          <w:sz w:val="24"/>
          <w:szCs w:val="24"/>
        </w:rPr>
        <w:t>LLU Lauku inženieru fakultātes 206. telpas remonts</w:t>
      </w: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0D1EA9">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Nr.p.k.</w:t>
            </w:r>
          </w:p>
        </w:tc>
        <w:tc>
          <w:tcPr>
            <w:tcW w:w="2268"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Projekta nosaukums un</w:t>
            </w:r>
          </w:p>
          <w:p w:rsidR="006700CA" w:rsidRPr="00035210" w:rsidRDefault="006700CA" w:rsidP="000D1EA9">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0D1EA9">
            <w:pPr>
              <w:jc w:val="center"/>
              <w:rPr>
                <w:sz w:val="24"/>
                <w:szCs w:val="24"/>
              </w:rPr>
            </w:pPr>
            <w:r w:rsidRPr="00035210">
              <w:rPr>
                <w:sz w:val="24"/>
                <w:szCs w:val="24"/>
              </w:rPr>
              <w:t>Veikto būvdarbu</w:t>
            </w:r>
          </w:p>
          <w:p w:rsidR="006700CA" w:rsidRPr="00035210" w:rsidRDefault="006700CA" w:rsidP="000D1EA9">
            <w:pPr>
              <w:jc w:val="center"/>
              <w:rPr>
                <w:sz w:val="24"/>
                <w:szCs w:val="24"/>
              </w:rPr>
            </w:pPr>
            <w:r w:rsidRPr="00035210">
              <w:rPr>
                <w:sz w:val="24"/>
                <w:szCs w:val="24"/>
              </w:rPr>
              <w:t xml:space="preserve">veidi </w:t>
            </w:r>
          </w:p>
          <w:p w:rsidR="006700CA" w:rsidRPr="00035210" w:rsidRDefault="006700CA" w:rsidP="000D1EA9">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Realizēto būvdarbu apjoms (</w:t>
            </w:r>
            <w:r w:rsidR="004C7F9E">
              <w:rPr>
                <w:color w:val="000000"/>
                <w:sz w:val="24"/>
                <w:szCs w:val="24"/>
              </w:rPr>
              <w:t xml:space="preserve">remontēto </w:t>
            </w:r>
            <w:r w:rsidRPr="00035210">
              <w:rPr>
                <w:color w:val="000000"/>
                <w:sz w:val="24"/>
                <w:szCs w:val="24"/>
              </w:rPr>
              <w:t>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0D1EA9">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0D1EA9">
            <w:pPr>
              <w:jc w:val="center"/>
              <w:rPr>
                <w:color w:val="000000"/>
                <w:sz w:val="24"/>
                <w:szCs w:val="24"/>
              </w:rPr>
            </w:pPr>
            <w:r w:rsidRPr="00035210">
              <w:rPr>
                <w:color w:val="000000"/>
                <w:sz w:val="24"/>
                <w:szCs w:val="24"/>
              </w:rPr>
              <w:t>Darbu uzsākšanas un pabeigšanas datums</w:t>
            </w:r>
          </w:p>
        </w:tc>
      </w:tr>
      <w:tr w:rsidR="006700CA" w:rsidRPr="00904251" w:rsidTr="000D1EA9">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0D1EA9">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0D1EA9">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0D1EA9">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0D1EA9">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0D1EA9">
            <w:pPr>
              <w:rPr>
                <w:color w:val="000000"/>
                <w:sz w:val="18"/>
              </w:rPr>
            </w:pPr>
          </w:p>
        </w:tc>
      </w:tr>
      <w:tr w:rsidR="006700CA" w:rsidRPr="00904251" w:rsidTr="000D1EA9">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0D1EA9">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0D1EA9">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0D1EA9">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0D1EA9">
            <w:pPr>
              <w:rPr>
                <w:i/>
                <w:iCs/>
                <w:color w:val="000000"/>
                <w:sz w:val="18"/>
              </w:rPr>
            </w:pPr>
            <w:r w:rsidRPr="00474D49">
              <w:rPr>
                <w:i/>
                <w:iCs/>
                <w:color w:val="000000"/>
                <w:sz w:val="18"/>
              </w:rPr>
              <w:t>līgums-00.00.0000</w:t>
            </w:r>
          </w:p>
          <w:p w:rsidR="006700CA" w:rsidRPr="00474D49" w:rsidRDefault="006700CA" w:rsidP="000D1EA9">
            <w:pPr>
              <w:rPr>
                <w:i/>
                <w:iCs/>
                <w:color w:val="000000"/>
                <w:sz w:val="18"/>
              </w:rPr>
            </w:pPr>
            <w:r>
              <w:rPr>
                <w:i/>
                <w:iCs/>
                <w:color w:val="000000"/>
                <w:sz w:val="18"/>
              </w:rPr>
              <w:t>nodošanas –pieņemšanas akts-</w:t>
            </w:r>
          </w:p>
        </w:tc>
      </w:tr>
      <w:tr w:rsidR="006700CA" w:rsidRPr="00904251" w:rsidTr="000D1EA9">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0D1EA9">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0D1EA9">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0D1EA9">
            <w:pPr>
              <w:rPr>
                <w:rFonts w:cs="Calibri"/>
                <w:i/>
                <w:iCs/>
                <w:color w:val="000000"/>
                <w:sz w:val="18"/>
              </w:rPr>
            </w:pPr>
            <w:r w:rsidRPr="00474D49">
              <w:rPr>
                <w:i/>
                <w:iCs/>
                <w:color w:val="000000"/>
                <w:sz w:val="18"/>
              </w:rPr>
              <w:t>00.00.0000</w:t>
            </w:r>
          </w:p>
        </w:tc>
      </w:tr>
      <w:tr w:rsidR="006700CA" w:rsidRPr="00904251" w:rsidTr="000D1EA9">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0D1EA9">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0D1EA9">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0D1EA9">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ielikums Nr</w:t>
      </w:r>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1A0428" w:rsidRPr="00B85AE0" w:rsidRDefault="005972CE" w:rsidP="001A0428">
      <w:pPr>
        <w:pStyle w:val="Title"/>
        <w:keepNext/>
        <w:keepLines/>
        <w:tabs>
          <w:tab w:val="left" w:pos="709"/>
        </w:tabs>
        <w:rPr>
          <w:rFonts w:ascii="Times New Roman" w:hAnsi="Times New Roman"/>
          <w:b/>
          <w:sz w:val="24"/>
          <w:szCs w:val="24"/>
        </w:rPr>
      </w:pPr>
      <w:r w:rsidRPr="00B85AE0">
        <w:rPr>
          <w:rFonts w:ascii="Times New Roman" w:hAnsi="Times New Roman"/>
          <w:b/>
          <w:sz w:val="24"/>
          <w:szCs w:val="24"/>
        </w:rPr>
        <w:t>IEPIRKUMA Nr. LLU 2015/20</w:t>
      </w:r>
      <w:r w:rsidR="001A0428" w:rsidRPr="00B85AE0">
        <w:rPr>
          <w:rFonts w:ascii="Times New Roman" w:hAnsi="Times New Roman"/>
          <w:b/>
          <w:sz w:val="24"/>
          <w:szCs w:val="24"/>
        </w:rPr>
        <w:t>-B/objekti</w:t>
      </w:r>
    </w:p>
    <w:p w:rsidR="005972CE" w:rsidRPr="005972CE" w:rsidRDefault="005972CE" w:rsidP="00E955C8">
      <w:pPr>
        <w:pStyle w:val="NoSpacing"/>
        <w:jc w:val="center"/>
        <w:rPr>
          <w:rFonts w:ascii="Times New Roman" w:hAnsi="Times New Roman"/>
          <w:b/>
          <w:sz w:val="24"/>
          <w:szCs w:val="24"/>
        </w:rPr>
      </w:pPr>
      <w:r w:rsidRPr="00B85AE0">
        <w:rPr>
          <w:rFonts w:ascii="Times New Roman" w:hAnsi="Times New Roman"/>
          <w:b/>
          <w:sz w:val="24"/>
          <w:szCs w:val="24"/>
        </w:rPr>
        <w:t>LLU Lauku inženieru fakultātes 206. telpas remonts</w:t>
      </w:r>
      <w:r w:rsidRPr="005972CE">
        <w:rPr>
          <w:rFonts w:ascii="Times New Roman" w:hAnsi="Times New Roman"/>
          <w:b/>
          <w:sz w:val="24"/>
          <w:szCs w:val="24"/>
        </w:rPr>
        <w:t xml:space="preserve"> </w:t>
      </w:r>
    </w:p>
    <w:p w:rsidR="003C1089" w:rsidRDefault="003C1089" w:rsidP="00E955C8">
      <w:pPr>
        <w:pStyle w:val="NoSpacing"/>
        <w:jc w:val="center"/>
        <w:rPr>
          <w:rFonts w:ascii="Times New Roman" w:hAnsi="Times New Roman"/>
          <w:b/>
          <w:sz w:val="24"/>
          <w:szCs w:val="24"/>
        </w:rPr>
      </w:pPr>
      <w:r w:rsidRPr="00555A21">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97174F" w:rsidRDefault="0097174F" w:rsidP="003C1089">
      <w:pPr>
        <w:rPr>
          <w:sz w:val="24"/>
          <w:szCs w:val="24"/>
        </w:rPr>
      </w:pPr>
    </w:p>
    <w:p w:rsidR="0097174F" w:rsidRDefault="0097174F" w:rsidP="003C1089">
      <w:pPr>
        <w:rPr>
          <w:sz w:val="24"/>
          <w:szCs w:val="24"/>
        </w:rPr>
      </w:pPr>
    </w:p>
    <w:p w:rsidR="0097174F" w:rsidRDefault="0097174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5518B9">
      <w:pPr>
        <w:numPr>
          <w:ilvl w:val="0"/>
          <w:numId w:val="6"/>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r w:rsidRPr="007B25C2">
              <w:rPr>
                <w:sz w:val="22"/>
                <w:szCs w:val="22"/>
              </w:rPr>
              <w:t>Runātprasme</w:t>
            </w:r>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8D1732" w:rsidRDefault="00832431" w:rsidP="003C1089">
      <w:pPr>
        <w:rPr>
          <w:sz w:val="24"/>
          <w:szCs w:val="24"/>
        </w:rPr>
      </w:pPr>
      <w:r>
        <w:rPr>
          <w:sz w:val="22"/>
          <w:szCs w:val="22"/>
        </w:rPr>
        <w:tab/>
      </w:r>
      <w:r>
        <w:rPr>
          <w:sz w:val="22"/>
          <w:szCs w:val="22"/>
        </w:rPr>
        <w:tab/>
      </w:r>
      <w:r>
        <w:rPr>
          <w:sz w:val="22"/>
          <w:szCs w:val="22"/>
        </w:rPr>
        <w:tab/>
      </w:r>
      <w:r>
        <w:rPr>
          <w:sz w:val="22"/>
          <w:szCs w:val="22"/>
        </w:rPr>
        <w:tab/>
      </w:r>
    </w:p>
    <w:p w:rsidR="005972CE" w:rsidRDefault="003C1089" w:rsidP="003C1089">
      <w:pPr>
        <w:autoSpaceDE w:val="0"/>
        <w:autoSpaceDN w:val="0"/>
        <w:adjustRightInd w:val="0"/>
        <w:jc w:val="right"/>
        <w:rPr>
          <w:sz w:val="22"/>
          <w:szCs w:val="22"/>
        </w:rPr>
      </w:pPr>
      <w:bookmarkStart w:id="3" w:name="OLE_LINK1"/>
      <w:bookmarkStart w:id="4" w:name="OLE_LINK4"/>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B85AE0" w:rsidRDefault="00B85AE0" w:rsidP="00D60823">
      <w:pPr>
        <w:autoSpaceDE w:val="0"/>
        <w:autoSpaceDN w:val="0"/>
        <w:adjustRightInd w:val="0"/>
        <w:jc w:val="right"/>
        <w:rPr>
          <w:bCs/>
          <w:sz w:val="22"/>
          <w:szCs w:val="22"/>
        </w:rPr>
      </w:pPr>
      <w:r w:rsidRPr="00542E0E">
        <w:rPr>
          <w:bCs/>
          <w:sz w:val="22"/>
          <w:szCs w:val="22"/>
        </w:rPr>
        <w:lastRenderedPageBreak/>
        <w:t>Pielikums Nr.</w:t>
      </w:r>
      <w:r>
        <w:rPr>
          <w:bCs/>
          <w:sz w:val="22"/>
          <w:szCs w:val="22"/>
        </w:rPr>
        <w:t>6</w:t>
      </w:r>
    </w:p>
    <w:tbl>
      <w:tblPr>
        <w:tblW w:w="7400" w:type="dxa"/>
        <w:tblInd w:w="94" w:type="dxa"/>
        <w:tblLook w:val="04A0"/>
      </w:tblPr>
      <w:tblGrid>
        <w:gridCol w:w="376"/>
        <w:gridCol w:w="5660"/>
        <w:gridCol w:w="746"/>
        <w:gridCol w:w="780"/>
      </w:tblGrid>
      <w:tr w:rsidR="00D60823" w:rsidRPr="00D60823" w:rsidTr="00D60823">
        <w:trPr>
          <w:trHeight w:val="315"/>
        </w:trPr>
        <w:tc>
          <w:tcPr>
            <w:tcW w:w="7400" w:type="dxa"/>
            <w:gridSpan w:val="4"/>
            <w:tcBorders>
              <w:top w:val="nil"/>
              <w:left w:val="nil"/>
              <w:bottom w:val="nil"/>
              <w:right w:val="nil"/>
            </w:tcBorders>
            <w:shd w:val="clear" w:color="auto" w:fill="auto"/>
            <w:noWrap/>
            <w:vAlign w:val="bottom"/>
            <w:hideMark/>
          </w:tcPr>
          <w:p w:rsidR="00D60823" w:rsidRPr="00D60823" w:rsidRDefault="00D60823" w:rsidP="00D60823">
            <w:pPr>
              <w:jc w:val="center"/>
              <w:rPr>
                <w:b/>
                <w:bCs/>
                <w:sz w:val="24"/>
                <w:szCs w:val="24"/>
              </w:rPr>
            </w:pPr>
            <w:r w:rsidRPr="00D60823">
              <w:rPr>
                <w:b/>
                <w:bCs/>
                <w:sz w:val="24"/>
                <w:szCs w:val="24"/>
              </w:rPr>
              <w:t>Darba apjomi</w:t>
            </w:r>
          </w:p>
        </w:tc>
      </w:tr>
      <w:tr w:rsidR="00D60823" w:rsidRPr="00D60823" w:rsidTr="00D60823">
        <w:trPr>
          <w:trHeight w:val="255"/>
        </w:trPr>
        <w:tc>
          <w:tcPr>
            <w:tcW w:w="340" w:type="dxa"/>
            <w:tcBorders>
              <w:top w:val="nil"/>
              <w:left w:val="nil"/>
              <w:bottom w:val="nil"/>
              <w:right w:val="nil"/>
            </w:tcBorders>
            <w:shd w:val="clear" w:color="auto" w:fill="auto"/>
            <w:noWrap/>
            <w:vAlign w:val="bottom"/>
            <w:hideMark/>
          </w:tcPr>
          <w:p w:rsidR="00D60823" w:rsidRPr="00D60823" w:rsidRDefault="00D60823" w:rsidP="00D60823">
            <w:pPr>
              <w:rPr>
                <w:sz w:val="20"/>
                <w:szCs w:val="20"/>
              </w:rPr>
            </w:pPr>
          </w:p>
        </w:tc>
        <w:tc>
          <w:tcPr>
            <w:tcW w:w="5660" w:type="dxa"/>
            <w:tcBorders>
              <w:top w:val="nil"/>
              <w:left w:val="nil"/>
              <w:bottom w:val="nil"/>
              <w:right w:val="nil"/>
            </w:tcBorders>
            <w:shd w:val="clear" w:color="auto" w:fill="auto"/>
            <w:noWrap/>
            <w:vAlign w:val="bottom"/>
            <w:hideMark/>
          </w:tcPr>
          <w:p w:rsidR="00D60823" w:rsidRPr="00D60823" w:rsidRDefault="00D60823" w:rsidP="00D60823">
            <w:pPr>
              <w:rPr>
                <w:sz w:val="20"/>
                <w:szCs w:val="20"/>
              </w:rPr>
            </w:pPr>
          </w:p>
        </w:tc>
        <w:tc>
          <w:tcPr>
            <w:tcW w:w="620" w:type="dxa"/>
            <w:tcBorders>
              <w:top w:val="nil"/>
              <w:left w:val="nil"/>
              <w:bottom w:val="nil"/>
              <w:right w:val="nil"/>
            </w:tcBorders>
            <w:shd w:val="clear" w:color="auto" w:fill="auto"/>
            <w:noWrap/>
            <w:vAlign w:val="bottom"/>
            <w:hideMark/>
          </w:tcPr>
          <w:p w:rsidR="00D60823" w:rsidRPr="00D60823" w:rsidRDefault="00D60823" w:rsidP="00D60823">
            <w:pPr>
              <w:rPr>
                <w:sz w:val="20"/>
                <w:szCs w:val="20"/>
              </w:rPr>
            </w:pPr>
          </w:p>
        </w:tc>
        <w:tc>
          <w:tcPr>
            <w:tcW w:w="780" w:type="dxa"/>
            <w:tcBorders>
              <w:top w:val="nil"/>
              <w:left w:val="nil"/>
              <w:bottom w:val="nil"/>
              <w:right w:val="nil"/>
            </w:tcBorders>
            <w:shd w:val="clear" w:color="auto" w:fill="auto"/>
            <w:noWrap/>
            <w:vAlign w:val="bottom"/>
            <w:hideMark/>
          </w:tcPr>
          <w:p w:rsidR="00D60823" w:rsidRPr="00D60823" w:rsidRDefault="00D60823" w:rsidP="00D60823">
            <w:pPr>
              <w:rPr>
                <w:sz w:val="20"/>
                <w:szCs w:val="20"/>
              </w:rPr>
            </w:pPr>
          </w:p>
        </w:tc>
      </w:tr>
      <w:tr w:rsidR="00D60823" w:rsidRPr="00D60823" w:rsidTr="00D60823">
        <w:trPr>
          <w:trHeight w:val="255"/>
        </w:trPr>
        <w:tc>
          <w:tcPr>
            <w:tcW w:w="7400" w:type="dxa"/>
            <w:gridSpan w:val="4"/>
            <w:tcBorders>
              <w:top w:val="nil"/>
              <w:left w:val="nil"/>
              <w:bottom w:val="nil"/>
              <w:right w:val="nil"/>
            </w:tcBorders>
            <w:shd w:val="clear" w:color="auto" w:fill="auto"/>
            <w:noWrap/>
            <w:vAlign w:val="bottom"/>
            <w:hideMark/>
          </w:tcPr>
          <w:p w:rsidR="00D60823" w:rsidRPr="00D60823" w:rsidRDefault="00D60823" w:rsidP="00D60823">
            <w:pPr>
              <w:jc w:val="center"/>
              <w:rPr>
                <w:b/>
                <w:bCs/>
                <w:sz w:val="20"/>
                <w:szCs w:val="20"/>
              </w:rPr>
            </w:pPr>
            <w:r w:rsidRPr="00D60823">
              <w:rPr>
                <w:b/>
                <w:bCs/>
                <w:sz w:val="20"/>
                <w:szCs w:val="20"/>
              </w:rPr>
              <w:t>LLU Lauku inženieru fakultātes 206. telpas remonts.</w:t>
            </w:r>
          </w:p>
        </w:tc>
      </w:tr>
      <w:tr w:rsidR="00D60823" w:rsidRPr="00D60823" w:rsidTr="00D60823">
        <w:trPr>
          <w:trHeight w:val="255"/>
        </w:trPr>
        <w:tc>
          <w:tcPr>
            <w:tcW w:w="340" w:type="dxa"/>
            <w:tcBorders>
              <w:top w:val="nil"/>
              <w:left w:val="nil"/>
              <w:bottom w:val="nil"/>
              <w:right w:val="nil"/>
            </w:tcBorders>
            <w:shd w:val="clear" w:color="auto" w:fill="auto"/>
            <w:noWrap/>
            <w:vAlign w:val="bottom"/>
            <w:hideMark/>
          </w:tcPr>
          <w:p w:rsidR="00D60823" w:rsidRPr="00D60823" w:rsidRDefault="00D60823" w:rsidP="00D60823">
            <w:pPr>
              <w:rPr>
                <w:sz w:val="20"/>
                <w:szCs w:val="20"/>
              </w:rPr>
            </w:pPr>
          </w:p>
        </w:tc>
        <w:tc>
          <w:tcPr>
            <w:tcW w:w="5660" w:type="dxa"/>
            <w:tcBorders>
              <w:top w:val="nil"/>
              <w:left w:val="nil"/>
              <w:bottom w:val="nil"/>
              <w:right w:val="nil"/>
            </w:tcBorders>
            <w:shd w:val="clear" w:color="auto" w:fill="auto"/>
            <w:noWrap/>
            <w:vAlign w:val="bottom"/>
            <w:hideMark/>
          </w:tcPr>
          <w:p w:rsidR="00D60823" w:rsidRPr="00D60823" w:rsidRDefault="00D60823" w:rsidP="00D60823">
            <w:pPr>
              <w:rPr>
                <w:sz w:val="20"/>
                <w:szCs w:val="20"/>
              </w:rPr>
            </w:pPr>
          </w:p>
        </w:tc>
        <w:tc>
          <w:tcPr>
            <w:tcW w:w="620" w:type="dxa"/>
            <w:tcBorders>
              <w:top w:val="nil"/>
              <w:left w:val="nil"/>
              <w:bottom w:val="nil"/>
              <w:right w:val="nil"/>
            </w:tcBorders>
            <w:shd w:val="clear" w:color="auto" w:fill="auto"/>
            <w:noWrap/>
            <w:vAlign w:val="bottom"/>
            <w:hideMark/>
          </w:tcPr>
          <w:p w:rsidR="00D60823" w:rsidRPr="00D60823" w:rsidRDefault="00D60823" w:rsidP="00D60823">
            <w:pPr>
              <w:rPr>
                <w:sz w:val="20"/>
                <w:szCs w:val="20"/>
              </w:rPr>
            </w:pPr>
          </w:p>
        </w:tc>
        <w:tc>
          <w:tcPr>
            <w:tcW w:w="780" w:type="dxa"/>
            <w:tcBorders>
              <w:top w:val="nil"/>
              <w:left w:val="nil"/>
              <w:bottom w:val="nil"/>
              <w:right w:val="nil"/>
            </w:tcBorders>
            <w:shd w:val="clear" w:color="auto" w:fill="auto"/>
            <w:noWrap/>
            <w:vAlign w:val="bottom"/>
            <w:hideMark/>
          </w:tcPr>
          <w:p w:rsidR="00D60823" w:rsidRPr="00D60823" w:rsidRDefault="00D60823" w:rsidP="00D60823">
            <w:pPr>
              <w:rPr>
                <w:sz w:val="20"/>
                <w:szCs w:val="20"/>
              </w:rPr>
            </w:pPr>
          </w:p>
        </w:tc>
      </w:tr>
      <w:tr w:rsidR="00D60823" w:rsidRPr="00D60823" w:rsidTr="00D60823">
        <w:trPr>
          <w:trHeight w:val="255"/>
        </w:trPr>
        <w:tc>
          <w:tcPr>
            <w:tcW w:w="340" w:type="dxa"/>
            <w:tcBorders>
              <w:top w:val="single" w:sz="4" w:space="0" w:color="auto"/>
              <w:left w:val="single" w:sz="4" w:space="0" w:color="auto"/>
              <w:bottom w:val="nil"/>
              <w:right w:val="single" w:sz="8"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N.</w:t>
            </w:r>
          </w:p>
        </w:tc>
        <w:tc>
          <w:tcPr>
            <w:tcW w:w="5660" w:type="dxa"/>
            <w:tcBorders>
              <w:top w:val="single" w:sz="4" w:space="0" w:color="auto"/>
              <w:left w:val="nil"/>
              <w:bottom w:val="nil"/>
              <w:right w:val="single" w:sz="8"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 </w:t>
            </w:r>
          </w:p>
        </w:tc>
        <w:tc>
          <w:tcPr>
            <w:tcW w:w="620" w:type="dxa"/>
            <w:tcBorders>
              <w:top w:val="single" w:sz="4" w:space="0" w:color="auto"/>
              <w:left w:val="nil"/>
              <w:bottom w:val="nil"/>
              <w:right w:val="single" w:sz="8"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Mēra</w:t>
            </w:r>
          </w:p>
        </w:tc>
        <w:tc>
          <w:tcPr>
            <w:tcW w:w="780" w:type="dxa"/>
            <w:tcBorders>
              <w:top w:val="single" w:sz="4" w:space="0" w:color="auto"/>
              <w:left w:val="nil"/>
              <w:bottom w:val="nil"/>
              <w:right w:val="single" w:sz="8" w:space="0" w:color="auto"/>
            </w:tcBorders>
            <w:shd w:val="clear" w:color="auto" w:fill="auto"/>
            <w:vAlign w:val="center"/>
            <w:hideMark/>
          </w:tcPr>
          <w:p w:rsidR="00D60823" w:rsidRPr="00D60823" w:rsidRDefault="00D60823" w:rsidP="00D60823">
            <w:pPr>
              <w:jc w:val="center"/>
              <w:rPr>
                <w:sz w:val="16"/>
                <w:szCs w:val="16"/>
              </w:rPr>
            </w:pPr>
            <w:proofErr w:type="spellStart"/>
            <w:r w:rsidRPr="00D60823">
              <w:rPr>
                <w:sz w:val="16"/>
                <w:szCs w:val="16"/>
              </w:rPr>
              <w:t>Dau</w:t>
            </w:r>
            <w:proofErr w:type="spellEnd"/>
            <w:r w:rsidRPr="00D60823">
              <w:rPr>
                <w:sz w:val="16"/>
                <w:szCs w:val="16"/>
              </w:rPr>
              <w:t xml:space="preserve"> -</w:t>
            </w:r>
          </w:p>
        </w:tc>
      </w:tr>
      <w:tr w:rsidR="00D60823" w:rsidRPr="00D60823" w:rsidTr="00D60823">
        <w:trPr>
          <w:trHeight w:val="255"/>
        </w:trPr>
        <w:tc>
          <w:tcPr>
            <w:tcW w:w="340" w:type="dxa"/>
            <w:tcBorders>
              <w:top w:val="nil"/>
              <w:left w:val="single" w:sz="4" w:space="0" w:color="auto"/>
              <w:bottom w:val="nil"/>
              <w:right w:val="single" w:sz="8"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p.</w:t>
            </w:r>
          </w:p>
        </w:tc>
        <w:tc>
          <w:tcPr>
            <w:tcW w:w="5660" w:type="dxa"/>
            <w:tcBorders>
              <w:top w:val="nil"/>
              <w:left w:val="nil"/>
              <w:bottom w:val="nil"/>
              <w:right w:val="single" w:sz="8" w:space="0" w:color="auto"/>
            </w:tcBorders>
            <w:shd w:val="clear" w:color="auto" w:fill="auto"/>
            <w:vAlign w:val="center"/>
            <w:hideMark/>
          </w:tcPr>
          <w:p w:rsidR="00D60823" w:rsidRPr="00D60823" w:rsidRDefault="00D60823" w:rsidP="00D60823">
            <w:pPr>
              <w:jc w:val="center"/>
              <w:rPr>
                <w:sz w:val="18"/>
                <w:szCs w:val="18"/>
              </w:rPr>
            </w:pPr>
            <w:r w:rsidRPr="00D60823">
              <w:rPr>
                <w:sz w:val="18"/>
                <w:szCs w:val="18"/>
              </w:rPr>
              <w:t>Darba nosaukums</w:t>
            </w:r>
          </w:p>
        </w:tc>
        <w:tc>
          <w:tcPr>
            <w:tcW w:w="620" w:type="dxa"/>
            <w:tcBorders>
              <w:top w:val="nil"/>
              <w:left w:val="nil"/>
              <w:bottom w:val="nil"/>
              <w:right w:val="single" w:sz="8" w:space="0" w:color="auto"/>
            </w:tcBorders>
            <w:shd w:val="clear" w:color="auto" w:fill="auto"/>
            <w:vAlign w:val="center"/>
            <w:hideMark/>
          </w:tcPr>
          <w:p w:rsidR="00D60823" w:rsidRPr="00D60823" w:rsidRDefault="00D60823" w:rsidP="00D60823">
            <w:pPr>
              <w:jc w:val="center"/>
              <w:rPr>
                <w:sz w:val="18"/>
                <w:szCs w:val="18"/>
              </w:rPr>
            </w:pPr>
            <w:r w:rsidRPr="00D60823">
              <w:rPr>
                <w:sz w:val="18"/>
                <w:szCs w:val="18"/>
              </w:rPr>
              <w:t>vienība</w:t>
            </w:r>
          </w:p>
        </w:tc>
        <w:tc>
          <w:tcPr>
            <w:tcW w:w="780" w:type="dxa"/>
            <w:tcBorders>
              <w:top w:val="nil"/>
              <w:left w:val="nil"/>
              <w:bottom w:val="nil"/>
              <w:right w:val="single" w:sz="8" w:space="0" w:color="auto"/>
            </w:tcBorders>
            <w:shd w:val="clear" w:color="auto" w:fill="auto"/>
            <w:vAlign w:val="center"/>
            <w:hideMark/>
          </w:tcPr>
          <w:p w:rsidR="00D60823" w:rsidRPr="00D60823" w:rsidRDefault="00D60823" w:rsidP="00D60823">
            <w:pPr>
              <w:jc w:val="center"/>
              <w:rPr>
                <w:sz w:val="18"/>
                <w:szCs w:val="18"/>
              </w:rPr>
            </w:pPr>
            <w:proofErr w:type="spellStart"/>
            <w:r w:rsidRPr="00D60823">
              <w:rPr>
                <w:sz w:val="18"/>
                <w:szCs w:val="18"/>
              </w:rPr>
              <w:t>dzums</w:t>
            </w:r>
            <w:proofErr w:type="spellEnd"/>
          </w:p>
        </w:tc>
      </w:tr>
      <w:tr w:rsidR="00D60823" w:rsidRPr="00D60823" w:rsidTr="00D60823">
        <w:trPr>
          <w:trHeight w:val="255"/>
        </w:trPr>
        <w:tc>
          <w:tcPr>
            <w:tcW w:w="340" w:type="dxa"/>
            <w:tcBorders>
              <w:top w:val="nil"/>
              <w:left w:val="single" w:sz="4" w:space="0" w:color="auto"/>
              <w:bottom w:val="nil"/>
              <w:right w:val="single" w:sz="8"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k.</w:t>
            </w:r>
          </w:p>
        </w:tc>
        <w:tc>
          <w:tcPr>
            <w:tcW w:w="5660" w:type="dxa"/>
            <w:tcBorders>
              <w:top w:val="nil"/>
              <w:left w:val="nil"/>
              <w:bottom w:val="nil"/>
              <w:right w:val="single" w:sz="8" w:space="0" w:color="auto"/>
            </w:tcBorders>
            <w:shd w:val="clear" w:color="auto" w:fill="auto"/>
            <w:vAlign w:val="center"/>
            <w:hideMark/>
          </w:tcPr>
          <w:p w:rsidR="00D60823" w:rsidRPr="00D60823" w:rsidRDefault="00D60823" w:rsidP="00D60823">
            <w:pPr>
              <w:rPr>
                <w:sz w:val="18"/>
                <w:szCs w:val="18"/>
              </w:rPr>
            </w:pPr>
            <w:r w:rsidRPr="00D60823">
              <w:rPr>
                <w:sz w:val="18"/>
                <w:szCs w:val="18"/>
              </w:rPr>
              <w:t> </w:t>
            </w:r>
          </w:p>
        </w:tc>
        <w:tc>
          <w:tcPr>
            <w:tcW w:w="620" w:type="dxa"/>
            <w:tcBorders>
              <w:top w:val="nil"/>
              <w:left w:val="nil"/>
              <w:bottom w:val="nil"/>
              <w:right w:val="single" w:sz="8" w:space="0" w:color="auto"/>
            </w:tcBorders>
            <w:shd w:val="clear" w:color="auto" w:fill="auto"/>
            <w:vAlign w:val="center"/>
            <w:hideMark/>
          </w:tcPr>
          <w:p w:rsidR="00D60823" w:rsidRPr="00D60823" w:rsidRDefault="00D60823" w:rsidP="00D60823">
            <w:pPr>
              <w:jc w:val="center"/>
              <w:rPr>
                <w:sz w:val="18"/>
                <w:szCs w:val="18"/>
              </w:rPr>
            </w:pPr>
            <w:r w:rsidRPr="00D60823">
              <w:rPr>
                <w:sz w:val="18"/>
                <w:szCs w:val="18"/>
              </w:rPr>
              <w:t> </w:t>
            </w:r>
          </w:p>
        </w:tc>
        <w:tc>
          <w:tcPr>
            <w:tcW w:w="780" w:type="dxa"/>
            <w:tcBorders>
              <w:top w:val="nil"/>
              <w:left w:val="nil"/>
              <w:bottom w:val="nil"/>
              <w:right w:val="single" w:sz="8" w:space="0" w:color="auto"/>
            </w:tcBorders>
            <w:shd w:val="clear" w:color="auto" w:fill="auto"/>
            <w:vAlign w:val="center"/>
            <w:hideMark/>
          </w:tcPr>
          <w:p w:rsidR="00D60823" w:rsidRPr="00D60823" w:rsidRDefault="00D60823" w:rsidP="00D60823">
            <w:pPr>
              <w:jc w:val="center"/>
              <w:rPr>
                <w:sz w:val="18"/>
                <w:szCs w:val="18"/>
              </w:rPr>
            </w:pPr>
            <w:r w:rsidRPr="00D60823">
              <w:rPr>
                <w:sz w:val="18"/>
                <w:szCs w:val="18"/>
              </w:rPr>
              <w:t> </w:t>
            </w:r>
          </w:p>
        </w:tc>
      </w:tr>
      <w:tr w:rsidR="00D60823" w:rsidRPr="00D60823" w:rsidTr="00D60823">
        <w:trPr>
          <w:trHeight w:val="75"/>
        </w:trPr>
        <w:tc>
          <w:tcPr>
            <w:tcW w:w="340" w:type="dxa"/>
            <w:tcBorders>
              <w:top w:val="nil"/>
              <w:left w:val="single" w:sz="4" w:space="0" w:color="auto"/>
              <w:bottom w:val="single" w:sz="4" w:space="0" w:color="auto"/>
              <w:right w:val="single" w:sz="8" w:space="0" w:color="auto"/>
            </w:tcBorders>
            <w:shd w:val="clear" w:color="auto" w:fill="auto"/>
            <w:vAlign w:val="center"/>
            <w:hideMark/>
          </w:tcPr>
          <w:p w:rsidR="00D60823" w:rsidRPr="00D60823" w:rsidRDefault="00D60823" w:rsidP="00D60823">
            <w:pPr>
              <w:rPr>
                <w:sz w:val="16"/>
                <w:szCs w:val="16"/>
              </w:rPr>
            </w:pPr>
          </w:p>
        </w:tc>
        <w:tc>
          <w:tcPr>
            <w:tcW w:w="5660" w:type="dxa"/>
            <w:tcBorders>
              <w:top w:val="nil"/>
              <w:left w:val="nil"/>
              <w:bottom w:val="single" w:sz="4" w:space="0" w:color="auto"/>
              <w:right w:val="single" w:sz="8" w:space="0" w:color="auto"/>
            </w:tcBorders>
            <w:shd w:val="clear" w:color="auto" w:fill="auto"/>
            <w:vAlign w:val="center"/>
            <w:hideMark/>
          </w:tcPr>
          <w:p w:rsidR="00D60823" w:rsidRPr="00D60823" w:rsidRDefault="00D60823" w:rsidP="00D60823">
            <w:pPr>
              <w:jc w:val="center"/>
              <w:rPr>
                <w:sz w:val="18"/>
                <w:szCs w:val="18"/>
              </w:rPr>
            </w:pPr>
          </w:p>
        </w:tc>
        <w:tc>
          <w:tcPr>
            <w:tcW w:w="620" w:type="dxa"/>
            <w:tcBorders>
              <w:top w:val="nil"/>
              <w:left w:val="nil"/>
              <w:bottom w:val="single" w:sz="4" w:space="0" w:color="auto"/>
              <w:right w:val="single" w:sz="8" w:space="0" w:color="auto"/>
            </w:tcBorders>
            <w:shd w:val="clear" w:color="auto" w:fill="auto"/>
            <w:vAlign w:val="center"/>
            <w:hideMark/>
          </w:tcPr>
          <w:p w:rsidR="00D60823" w:rsidRPr="00D60823" w:rsidRDefault="00D60823" w:rsidP="00D60823">
            <w:pPr>
              <w:jc w:val="center"/>
              <w:rPr>
                <w:sz w:val="18"/>
                <w:szCs w:val="18"/>
              </w:rPr>
            </w:pPr>
          </w:p>
        </w:tc>
        <w:tc>
          <w:tcPr>
            <w:tcW w:w="780" w:type="dxa"/>
            <w:tcBorders>
              <w:top w:val="nil"/>
              <w:left w:val="nil"/>
              <w:bottom w:val="single" w:sz="4" w:space="0" w:color="auto"/>
              <w:right w:val="single" w:sz="8" w:space="0" w:color="auto"/>
            </w:tcBorders>
            <w:shd w:val="clear" w:color="auto" w:fill="auto"/>
            <w:vAlign w:val="center"/>
            <w:hideMark/>
          </w:tcPr>
          <w:p w:rsidR="00D60823" w:rsidRPr="00D60823" w:rsidRDefault="00D60823" w:rsidP="00D60823">
            <w:pPr>
              <w:jc w:val="center"/>
              <w:rPr>
                <w:sz w:val="18"/>
                <w:szCs w:val="18"/>
              </w:rPr>
            </w:pPr>
          </w:p>
        </w:tc>
      </w:tr>
      <w:tr w:rsidR="00D60823" w:rsidRPr="00D60823" w:rsidTr="00D60823">
        <w:trPr>
          <w:trHeight w:val="28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b/>
                <w:bCs/>
                <w:i/>
                <w:iCs/>
                <w:sz w:val="16"/>
                <w:szCs w:val="16"/>
              </w:rPr>
            </w:pPr>
            <w:r w:rsidRPr="00D60823">
              <w:rPr>
                <w:b/>
                <w:bCs/>
                <w:i/>
                <w:iCs/>
                <w:sz w:val="16"/>
                <w:szCs w:val="16"/>
              </w:rPr>
              <w:t> </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b/>
                <w:bCs/>
                <w:sz w:val="22"/>
                <w:szCs w:val="22"/>
              </w:rPr>
            </w:pPr>
            <w:r w:rsidRPr="00D60823">
              <w:rPr>
                <w:b/>
                <w:bCs/>
                <w:sz w:val="22"/>
                <w:szCs w:val="22"/>
              </w:rPr>
              <w:t>Demontāžas darbi.</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b/>
                <w:bCs/>
                <w:sz w:val="22"/>
                <w:szCs w:val="22"/>
              </w:rPr>
            </w:pPr>
            <w:r w:rsidRPr="00D60823">
              <w:rPr>
                <w:b/>
                <w:bCs/>
                <w:sz w:val="22"/>
                <w:szCs w:val="22"/>
              </w:rPr>
              <w:t> </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b/>
                <w:bCs/>
                <w:sz w:val="22"/>
                <w:szCs w:val="22"/>
              </w:rPr>
            </w:pPr>
            <w:r w:rsidRPr="00D60823">
              <w:rPr>
                <w:b/>
                <w:bCs/>
                <w:sz w:val="22"/>
                <w:szCs w:val="22"/>
              </w:rPr>
              <w:t>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Demontēt izlietnes un trauku skapīti</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proofErr w:type="spellStart"/>
            <w:r w:rsidRPr="00D60823">
              <w:rPr>
                <w:sz w:val="20"/>
                <w:szCs w:val="20"/>
              </w:rPr>
              <w:t>kpl</w:t>
            </w:r>
            <w:proofErr w:type="spellEnd"/>
            <w:r w:rsidRPr="00D60823">
              <w:rPr>
                <w:sz w:val="20"/>
                <w:szCs w:val="20"/>
              </w:rPr>
              <w:t>.</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1,00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2</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Nosist no sienām flīzes</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2,00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3</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Demontēt </w:t>
            </w:r>
            <w:proofErr w:type="spellStart"/>
            <w:r w:rsidRPr="00D60823">
              <w:rPr>
                <w:sz w:val="20"/>
                <w:szCs w:val="20"/>
              </w:rPr>
              <w:t>kanaliācijas</w:t>
            </w:r>
            <w:proofErr w:type="spellEnd"/>
            <w:r w:rsidRPr="00D60823">
              <w:rPr>
                <w:sz w:val="20"/>
                <w:szCs w:val="20"/>
              </w:rPr>
              <w:t xml:space="preserve"> stāvvada apšuvumu</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2,60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4</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Izlauzt </w:t>
            </w:r>
            <w:proofErr w:type="spellStart"/>
            <w:r w:rsidRPr="00D60823">
              <w:rPr>
                <w:sz w:val="20"/>
                <w:szCs w:val="20"/>
              </w:rPr>
              <w:t>reģipša</w:t>
            </w:r>
            <w:proofErr w:type="spellEnd"/>
            <w:r w:rsidRPr="00D60823">
              <w:rPr>
                <w:sz w:val="20"/>
                <w:szCs w:val="20"/>
              </w:rPr>
              <w:t xml:space="preserve"> starpsienas</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10,00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5</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Demontēt mēbeļu </w:t>
            </w:r>
            <w:proofErr w:type="spellStart"/>
            <w:r w:rsidRPr="00D60823">
              <w:rPr>
                <w:sz w:val="20"/>
                <w:szCs w:val="20"/>
              </w:rPr>
              <w:t>platņu</w:t>
            </w:r>
            <w:proofErr w:type="spellEnd"/>
            <w:r w:rsidRPr="00D60823">
              <w:rPr>
                <w:sz w:val="20"/>
                <w:szCs w:val="20"/>
              </w:rPr>
              <w:t xml:space="preserve"> sienu apšuvumu</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50,00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6</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Demontēt elektrības armatūras</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gab.</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6,00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7</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Demontēt slēdžus, kontaktus</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gab.</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2,00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8</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Demontēt elektrības kabeļus, penāļus.</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proofErr w:type="spellStart"/>
            <w:r w:rsidRPr="00D60823">
              <w:rPr>
                <w:sz w:val="20"/>
                <w:szCs w:val="20"/>
              </w:rPr>
              <w:t>kpl</w:t>
            </w:r>
            <w:proofErr w:type="spellEnd"/>
            <w:r w:rsidRPr="00D60823">
              <w:rPr>
                <w:sz w:val="20"/>
                <w:szCs w:val="20"/>
              </w:rPr>
              <w:t>.</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1,00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9</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Noņemt krīta krāsojumu no sienām</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40,00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b/>
                <w:bCs/>
                <w:i/>
                <w:iCs/>
                <w:sz w:val="16"/>
                <w:szCs w:val="16"/>
              </w:rPr>
            </w:pPr>
            <w:r w:rsidRPr="00D60823">
              <w:rPr>
                <w:b/>
                <w:bCs/>
                <w:i/>
                <w:iCs/>
                <w:sz w:val="16"/>
                <w:szCs w:val="16"/>
              </w:rPr>
              <w:t> </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b/>
                <w:bCs/>
                <w:sz w:val="20"/>
                <w:szCs w:val="20"/>
              </w:rPr>
            </w:pPr>
            <w:r w:rsidRPr="00D60823">
              <w:rPr>
                <w:b/>
                <w:bCs/>
                <w:sz w:val="20"/>
                <w:szCs w:val="20"/>
              </w:rPr>
              <w:t>Sienas.</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 </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10</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Apšūt stāvvadus un komunikācijas ar </w:t>
            </w:r>
            <w:proofErr w:type="spellStart"/>
            <w:r w:rsidRPr="00D60823">
              <w:rPr>
                <w:sz w:val="20"/>
                <w:szCs w:val="20"/>
              </w:rPr>
              <w:t>rīģipsi</w:t>
            </w:r>
            <w:proofErr w:type="spellEnd"/>
            <w:r w:rsidRPr="00D60823">
              <w:rPr>
                <w:sz w:val="20"/>
                <w:szCs w:val="20"/>
              </w:rPr>
              <w:t xml:space="preserve"> pa metāla karkasu</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4,00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11</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Siltināt </w:t>
            </w:r>
            <w:proofErr w:type="spellStart"/>
            <w:r w:rsidRPr="00D60823">
              <w:rPr>
                <w:sz w:val="20"/>
                <w:szCs w:val="20"/>
              </w:rPr>
              <w:t>arsienu</w:t>
            </w:r>
            <w:proofErr w:type="spellEnd"/>
            <w:r w:rsidRPr="00D60823">
              <w:rPr>
                <w:sz w:val="20"/>
                <w:szCs w:val="20"/>
              </w:rPr>
              <w:t xml:space="preserve"> ar minerālvati 50 </w:t>
            </w:r>
            <w:proofErr w:type="spellStart"/>
            <w:r w:rsidRPr="00D60823">
              <w:rPr>
                <w:sz w:val="20"/>
                <w:szCs w:val="20"/>
              </w:rPr>
              <w:t>mmbiezumā</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5,00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12</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Sienu špaktelēšana, slīpēšana</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239,00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13</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Sienu krāsošana ar ūdens emulsijas krāsām </w:t>
            </w:r>
            <w:proofErr w:type="spellStart"/>
            <w:r w:rsidRPr="00D60823">
              <w:rPr>
                <w:sz w:val="20"/>
                <w:szCs w:val="20"/>
              </w:rPr>
              <w:t>Bindo</w:t>
            </w:r>
            <w:proofErr w:type="spellEnd"/>
            <w:r w:rsidRPr="00D60823">
              <w:rPr>
                <w:sz w:val="20"/>
                <w:szCs w:val="20"/>
              </w:rPr>
              <w:t xml:space="preserve"> 20 vai analogām.</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127,00 </w:t>
            </w:r>
          </w:p>
        </w:tc>
      </w:tr>
      <w:tr w:rsidR="00D60823" w:rsidRPr="00D60823" w:rsidTr="00D60823">
        <w:trPr>
          <w:trHeight w:val="27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 </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b/>
                <w:bCs/>
                <w:i/>
                <w:iCs/>
                <w:sz w:val="20"/>
                <w:szCs w:val="20"/>
              </w:rPr>
            </w:pPr>
            <w:r w:rsidRPr="00D60823">
              <w:rPr>
                <w:b/>
                <w:bCs/>
                <w:i/>
                <w:iCs/>
                <w:sz w:val="20"/>
                <w:szCs w:val="20"/>
              </w:rPr>
              <w:t>Griesti.</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w:t>
            </w:r>
          </w:p>
        </w:tc>
      </w:tr>
      <w:tr w:rsidR="00D60823" w:rsidRPr="00D60823" w:rsidTr="00D60823">
        <w:trPr>
          <w:trHeight w:val="31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14</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Ierīkot piekārtos griestus ar plātņu izm.600x600</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40,00 </w:t>
            </w:r>
          </w:p>
        </w:tc>
      </w:tr>
      <w:tr w:rsidR="00D60823" w:rsidRPr="00D60823" w:rsidTr="00D60823">
        <w:trPr>
          <w:trHeight w:val="27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i/>
                <w:iCs/>
                <w:sz w:val="16"/>
                <w:szCs w:val="16"/>
              </w:rPr>
            </w:pPr>
            <w:r w:rsidRPr="00D60823">
              <w:rPr>
                <w:i/>
                <w:iCs/>
                <w:sz w:val="16"/>
                <w:szCs w:val="16"/>
              </w:rPr>
              <w:t> </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b/>
                <w:bCs/>
                <w:i/>
                <w:iCs/>
                <w:sz w:val="20"/>
                <w:szCs w:val="20"/>
              </w:rPr>
            </w:pPr>
            <w:r w:rsidRPr="00D60823">
              <w:rPr>
                <w:b/>
                <w:bCs/>
                <w:i/>
                <w:iCs/>
                <w:sz w:val="20"/>
                <w:szCs w:val="20"/>
              </w:rPr>
              <w:t>Grīdas.</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15</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Esošā </w:t>
            </w:r>
            <w:proofErr w:type="spellStart"/>
            <w:r w:rsidRPr="00D60823">
              <w:rPr>
                <w:sz w:val="20"/>
                <w:szCs w:val="20"/>
              </w:rPr>
              <w:t>gabalparketa</w:t>
            </w:r>
            <w:proofErr w:type="spellEnd"/>
            <w:r w:rsidRPr="00D60823">
              <w:rPr>
                <w:sz w:val="20"/>
                <w:szCs w:val="20"/>
              </w:rPr>
              <w:t xml:space="preserve"> grīdas seguma remonts, slīpēšana, 3x lakošana</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m2</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50,90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 </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b/>
                <w:bCs/>
                <w:sz w:val="20"/>
                <w:szCs w:val="20"/>
              </w:rPr>
            </w:pPr>
            <w:r w:rsidRPr="00D60823">
              <w:rPr>
                <w:b/>
                <w:bCs/>
                <w:sz w:val="20"/>
                <w:szCs w:val="20"/>
              </w:rPr>
              <w:t>Ailas.</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w:t>
            </w:r>
          </w:p>
        </w:tc>
      </w:tr>
      <w:tr w:rsidR="00D60823" w:rsidRPr="00D60823" w:rsidTr="00D60823">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16</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Remontēt, </w:t>
            </w:r>
            <w:proofErr w:type="spellStart"/>
            <w:r w:rsidRPr="00D60823">
              <w:rPr>
                <w:sz w:val="20"/>
                <w:szCs w:val="20"/>
              </w:rPr>
              <w:t>slīpēt,lakot</w:t>
            </w:r>
            <w:proofErr w:type="spellEnd"/>
            <w:r w:rsidRPr="00D60823">
              <w:rPr>
                <w:sz w:val="20"/>
                <w:szCs w:val="20"/>
              </w:rPr>
              <w:t xml:space="preserve"> esošās finierētās durvis</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gab.</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2,00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17</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Uzstādīt durvju atduras</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gab.</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2,00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i/>
                <w:iCs/>
                <w:sz w:val="16"/>
                <w:szCs w:val="16"/>
              </w:rPr>
            </w:pPr>
            <w:r w:rsidRPr="00D60823">
              <w:rPr>
                <w:i/>
                <w:iCs/>
                <w:sz w:val="16"/>
                <w:szCs w:val="16"/>
              </w:rPr>
              <w:t> </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b/>
                <w:bCs/>
                <w:sz w:val="20"/>
                <w:szCs w:val="20"/>
              </w:rPr>
            </w:pPr>
            <w:r w:rsidRPr="00D60823">
              <w:rPr>
                <w:b/>
                <w:bCs/>
                <w:sz w:val="20"/>
                <w:szCs w:val="20"/>
              </w:rPr>
              <w:t>Elektroapgāde.</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18</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Montēt d/g armatūras 4x18w </w:t>
            </w:r>
            <w:proofErr w:type="spellStart"/>
            <w:r w:rsidRPr="00D60823">
              <w:rPr>
                <w:sz w:val="20"/>
                <w:szCs w:val="20"/>
              </w:rPr>
              <w:t>iebūv</w:t>
            </w:r>
            <w:proofErr w:type="spellEnd"/>
            <w:r w:rsidRPr="00D60823">
              <w:rPr>
                <w:sz w:val="20"/>
                <w:szCs w:val="20"/>
              </w:rPr>
              <w:t>.</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gab.</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8,00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19</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Montēt 4 </w:t>
            </w:r>
            <w:proofErr w:type="spellStart"/>
            <w:r w:rsidRPr="00D60823">
              <w:rPr>
                <w:sz w:val="20"/>
                <w:szCs w:val="20"/>
              </w:rPr>
              <w:t>vietīgas</w:t>
            </w:r>
            <w:proofErr w:type="spellEnd"/>
            <w:r w:rsidRPr="00D60823">
              <w:rPr>
                <w:sz w:val="20"/>
                <w:szCs w:val="20"/>
              </w:rPr>
              <w:t xml:space="preserve"> rozetes</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gab.</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3,00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20</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Montēt </w:t>
            </w:r>
            <w:proofErr w:type="spellStart"/>
            <w:r w:rsidRPr="00D60823">
              <w:rPr>
                <w:sz w:val="20"/>
                <w:szCs w:val="20"/>
              </w:rPr>
              <w:t>el.kabeļus</w:t>
            </w:r>
            <w:proofErr w:type="spellEnd"/>
            <w:r w:rsidRPr="00D60823">
              <w:rPr>
                <w:sz w:val="20"/>
                <w:szCs w:val="20"/>
              </w:rPr>
              <w:t xml:space="preserve">  3x1,5 mm</w:t>
            </w:r>
          </w:p>
        </w:tc>
        <w:tc>
          <w:tcPr>
            <w:tcW w:w="62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20,00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21</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 xml:space="preserve">Montēt </w:t>
            </w:r>
            <w:proofErr w:type="spellStart"/>
            <w:r w:rsidRPr="00D60823">
              <w:rPr>
                <w:sz w:val="20"/>
                <w:szCs w:val="20"/>
              </w:rPr>
              <w:t>el.kabeļus</w:t>
            </w:r>
            <w:proofErr w:type="spellEnd"/>
            <w:r w:rsidRPr="00D60823">
              <w:rPr>
                <w:sz w:val="20"/>
                <w:szCs w:val="20"/>
              </w:rPr>
              <w:t xml:space="preserve">  3x2,5 mm</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10,00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22</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Montēt kabeļu kanālus</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15,00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23</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Sadales uzstādīšana ar 3 automātu vietām</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gab.</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1,00 </w:t>
            </w:r>
          </w:p>
        </w:tc>
      </w:tr>
      <w:tr w:rsidR="00D60823" w:rsidRPr="00D60823" w:rsidTr="00D60823">
        <w:trPr>
          <w:trHeight w:val="25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D60823" w:rsidRPr="00D60823" w:rsidRDefault="00D60823" w:rsidP="00D60823">
            <w:pPr>
              <w:jc w:val="center"/>
              <w:rPr>
                <w:sz w:val="16"/>
                <w:szCs w:val="16"/>
              </w:rPr>
            </w:pPr>
            <w:r w:rsidRPr="00D60823">
              <w:rPr>
                <w:sz w:val="16"/>
                <w:szCs w:val="16"/>
              </w:rPr>
              <w:t>24</w:t>
            </w:r>
          </w:p>
        </w:tc>
        <w:tc>
          <w:tcPr>
            <w:tcW w:w="566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rPr>
                <w:sz w:val="20"/>
                <w:szCs w:val="20"/>
              </w:rPr>
            </w:pPr>
            <w:r w:rsidRPr="00D60823">
              <w:rPr>
                <w:sz w:val="20"/>
                <w:szCs w:val="20"/>
              </w:rPr>
              <w:t>Automātu B16A uzstādīšana</w:t>
            </w:r>
          </w:p>
        </w:tc>
        <w:tc>
          <w:tcPr>
            <w:tcW w:w="620" w:type="dxa"/>
            <w:tcBorders>
              <w:top w:val="nil"/>
              <w:left w:val="nil"/>
              <w:bottom w:val="single" w:sz="4" w:space="0" w:color="auto"/>
              <w:right w:val="single" w:sz="4" w:space="0" w:color="auto"/>
            </w:tcBorders>
            <w:shd w:val="clear" w:color="auto" w:fill="auto"/>
            <w:noWrap/>
            <w:vAlign w:val="center"/>
            <w:hideMark/>
          </w:tcPr>
          <w:p w:rsidR="00D60823" w:rsidRPr="00D60823" w:rsidRDefault="00D60823" w:rsidP="00D60823">
            <w:pPr>
              <w:jc w:val="center"/>
              <w:rPr>
                <w:color w:val="000000"/>
                <w:sz w:val="20"/>
                <w:szCs w:val="20"/>
              </w:rPr>
            </w:pPr>
            <w:r w:rsidRPr="00D60823">
              <w:rPr>
                <w:color w:val="000000"/>
                <w:sz w:val="20"/>
                <w:szCs w:val="20"/>
              </w:rPr>
              <w:t>gab.</w:t>
            </w:r>
          </w:p>
        </w:tc>
        <w:tc>
          <w:tcPr>
            <w:tcW w:w="780" w:type="dxa"/>
            <w:tcBorders>
              <w:top w:val="nil"/>
              <w:left w:val="nil"/>
              <w:bottom w:val="single" w:sz="4" w:space="0" w:color="auto"/>
              <w:right w:val="single" w:sz="4" w:space="0" w:color="auto"/>
            </w:tcBorders>
            <w:shd w:val="clear" w:color="auto" w:fill="auto"/>
            <w:vAlign w:val="center"/>
            <w:hideMark/>
          </w:tcPr>
          <w:p w:rsidR="00D60823" w:rsidRPr="00D60823" w:rsidRDefault="00D60823" w:rsidP="00D60823">
            <w:pPr>
              <w:jc w:val="center"/>
              <w:rPr>
                <w:sz w:val="20"/>
                <w:szCs w:val="20"/>
              </w:rPr>
            </w:pPr>
            <w:r w:rsidRPr="00D60823">
              <w:rPr>
                <w:sz w:val="20"/>
                <w:szCs w:val="20"/>
              </w:rPr>
              <w:t xml:space="preserve">       3,00 </w:t>
            </w:r>
          </w:p>
        </w:tc>
      </w:tr>
    </w:tbl>
    <w:p w:rsidR="00B85AE0" w:rsidRDefault="00B85AE0" w:rsidP="003C1089">
      <w:pPr>
        <w:autoSpaceDE w:val="0"/>
        <w:autoSpaceDN w:val="0"/>
        <w:adjustRightInd w:val="0"/>
        <w:jc w:val="right"/>
        <w:rPr>
          <w:bCs/>
          <w:sz w:val="22"/>
          <w:szCs w:val="22"/>
        </w:rPr>
      </w:pPr>
    </w:p>
    <w:p w:rsidR="00B85AE0" w:rsidRDefault="00B85AE0" w:rsidP="00D60823">
      <w:pPr>
        <w:autoSpaceDE w:val="0"/>
        <w:autoSpaceDN w:val="0"/>
        <w:adjustRightInd w:val="0"/>
        <w:rPr>
          <w:bCs/>
          <w:sz w:val="22"/>
          <w:szCs w:val="22"/>
        </w:rPr>
      </w:pPr>
    </w:p>
    <w:p w:rsidR="00B85AE0" w:rsidRDefault="00B85AE0" w:rsidP="003C1089">
      <w:pPr>
        <w:autoSpaceDE w:val="0"/>
        <w:autoSpaceDN w:val="0"/>
        <w:adjustRightInd w:val="0"/>
        <w:jc w:val="right"/>
        <w:rPr>
          <w:sz w:val="22"/>
          <w:szCs w:val="22"/>
        </w:rPr>
      </w:pPr>
    </w:p>
    <w:p w:rsidR="003C1089" w:rsidRDefault="003C1089" w:rsidP="003C1089">
      <w:pPr>
        <w:autoSpaceDE w:val="0"/>
        <w:autoSpaceDN w:val="0"/>
        <w:adjustRightInd w:val="0"/>
        <w:jc w:val="right"/>
        <w:rPr>
          <w:bCs/>
          <w:sz w:val="22"/>
          <w:szCs w:val="22"/>
        </w:rPr>
      </w:pPr>
      <w:r>
        <w:rPr>
          <w:sz w:val="24"/>
          <w:szCs w:val="24"/>
        </w:rPr>
        <w:tab/>
      </w:r>
      <w:r w:rsidRPr="00542E0E">
        <w:rPr>
          <w:bCs/>
          <w:sz w:val="22"/>
          <w:szCs w:val="22"/>
        </w:rPr>
        <w:t>Pielikums Nr.</w:t>
      </w:r>
      <w:r w:rsidR="005128F7">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E955C8" w:rsidRDefault="00E955C8" w:rsidP="00E955C8">
      <w:pPr>
        <w:pStyle w:val="Title"/>
        <w:keepNext/>
        <w:keepLines/>
        <w:tabs>
          <w:tab w:val="left" w:pos="709"/>
        </w:tabs>
        <w:rPr>
          <w:rFonts w:ascii="Times New Roman" w:hAnsi="Times New Roman"/>
          <w:b/>
          <w:sz w:val="24"/>
          <w:szCs w:val="24"/>
          <w:highlight w:val="yellow"/>
        </w:rPr>
      </w:pPr>
    </w:p>
    <w:p w:rsidR="001A0428" w:rsidRPr="00555A21" w:rsidRDefault="005972CE" w:rsidP="001A0428">
      <w:pPr>
        <w:pStyle w:val="Title"/>
        <w:keepNext/>
        <w:keepLines/>
        <w:tabs>
          <w:tab w:val="left" w:pos="709"/>
        </w:tabs>
        <w:rPr>
          <w:rFonts w:ascii="Times New Roman" w:hAnsi="Times New Roman"/>
          <w:b/>
          <w:sz w:val="24"/>
          <w:szCs w:val="24"/>
        </w:rPr>
      </w:pPr>
      <w:r>
        <w:rPr>
          <w:rFonts w:ascii="Times New Roman" w:hAnsi="Times New Roman"/>
          <w:b/>
          <w:sz w:val="24"/>
          <w:szCs w:val="24"/>
        </w:rPr>
        <w:t>IEPIRKUMA Nr. LLU 2015/20</w:t>
      </w:r>
      <w:r w:rsidR="001A0428" w:rsidRPr="00555A21">
        <w:rPr>
          <w:rFonts w:ascii="Times New Roman" w:hAnsi="Times New Roman"/>
          <w:b/>
          <w:sz w:val="24"/>
          <w:szCs w:val="24"/>
        </w:rPr>
        <w:t>-B/objekti</w:t>
      </w:r>
    </w:p>
    <w:p w:rsidR="001A0428" w:rsidRPr="001A0428" w:rsidRDefault="005972CE" w:rsidP="001A0428">
      <w:pPr>
        <w:pStyle w:val="Style8"/>
        <w:widowControl/>
        <w:tabs>
          <w:tab w:val="left" w:pos="3918"/>
          <w:tab w:val="center" w:pos="5549"/>
        </w:tabs>
        <w:spacing w:line="240" w:lineRule="auto"/>
        <w:jc w:val="center"/>
        <w:rPr>
          <w:rStyle w:val="FontStyle13"/>
          <w:b/>
          <w:sz w:val="28"/>
          <w:szCs w:val="28"/>
          <w:lang w:val="lv-LV"/>
        </w:rPr>
      </w:pPr>
      <w:proofErr w:type="gramStart"/>
      <w:r w:rsidRPr="00F7351A">
        <w:rPr>
          <w:b/>
        </w:rPr>
        <w:t xml:space="preserve">LLU </w:t>
      </w:r>
      <w:proofErr w:type="spellStart"/>
      <w:r>
        <w:rPr>
          <w:b/>
        </w:rPr>
        <w:t>Lauku</w:t>
      </w:r>
      <w:proofErr w:type="spellEnd"/>
      <w:r>
        <w:rPr>
          <w:b/>
        </w:rPr>
        <w:t xml:space="preserve"> </w:t>
      </w:r>
      <w:proofErr w:type="spellStart"/>
      <w:r>
        <w:rPr>
          <w:b/>
        </w:rPr>
        <w:t>inženieru</w:t>
      </w:r>
      <w:proofErr w:type="spellEnd"/>
      <w:r>
        <w:rPr>
          <w:b/>
        </w:rPr>
        <w:t xml:space="preserve"> </w:t>
      </w:r>
      <w:proofErr w:type="spellStart"/>
      <w:r>
        <w:rPr>
          <w:b/>
        </w:rPr>
        <w:t>fakultātes</w:t>
      </w:r>
      <w:proofErr w:type="spellEnd"/>
      <w:r>
        <w:rPr>
          <w:b/>
        </w:rPr>
        <w:t xml:space="preserve"> 206.</w:t>
      </w:r>
      <w:proofErr w:type="gramEnd"/>
      <w:r>
        <w:rPr>
          <w:b/>
        </w:rPr>
        <w:t xml:space="preserve"> </w:t>
      </w:r>
      <w:proofErr w:type="spellStart"/>
      <w:proofErr w:type="gramStart"/>
      <w:r>
        <w:rPr>
          <w:b/>
        </w:rPr>
        <w:t>telpas</w:t>
      </w:r>
      <w:proofErr w:type="spellEnd"/>
      <w:proofErr w:type="gramEnd"/>
      <w:r>
        <w:rPr>
          <w:b/>
        </w:rPr>
        <w:t xml:space="preserve"> </w:t>
      </w:r>
      <w:proofErr w:type="spellStart"/>
      <w:r>
        <w:rPr>
          <w:b/>
        </w:rPr>
        <w:t>remonts</w:t>
      </w:r>
      <w:proofErr w:type="spellEnd"/>
      <w:r w:rsidRPr="00555A21">
        <w:rPr>
          <w:b/>
          <w:lang w:val="lv-LV"/>
        </w:rPr>
        <w:t xml:space="preserve"> </w:t>
      </w:r>
    </w:p>
    <w:p w:rsidR="001A0428" w:rsidRDefault="001A0428" w:rsidP="001A0428">
      <w:pPr>
        <w:pStyle w:val="Style8"/>
        <w:widowControl/>
        <w:tabs>
          <w:tab w:val="left" w:pos="3918"/>
          <w:tab w:val="center" w:pos="5549"/>
        </w:tabs>
        <w:spacing w:line="240" w:lineRule="auto"/>
        <w:jc w:val="center"/>
        <w:rPr>
          <w:rStyle w:val="FontStyle13"/>
          <w:b/>
          <w:sz w:val="28"/>
          <w:szCs w:val="28"/>
          <w:lang w:val="lv-LV"/>
        </w:rPr>
      </w:pPr>
    </w:p>
    <w:p w:rsidR="003C1089" w:rsidRDefault="003C1089" w:rsidP="001A0428">
      <w:pPr>
        <w:pStyle w:val="Style8"/>
        <w:widowControl/>
        <w:tabs>
          <w:tab w:val="left" w:pos="3918"/>
          <w:tab w:val="center" w:pos="5549"/>
        </w:tabs>
        <w:spacing w:line="240" w:lineRule="auto"/>
        <w:jc w:val="center"/>
        <w:rPr>
          <w:rStyle w:val="FontStyle13"/>
          <w:b/>
          <w:sz w:val="28"/>
          <w:szCs w:val="28"/>
          <w:lang w:val="lv-LV"/>
        </w:rPr>
      </w:pPr>
      <w:r w:rsidRPr="000A71E4">
        <w:rPr>
          <w:rStyle w:val="FontStyle13"/>
          <w:b/>
          <w:sz w:val="28"/>
          <w:szCs w:val="28"/>
          <w:lang w:val="lv-LV"/>
        </w:rPr>
        <w:t>Objekta apsekošanas lapa</w:t>
      </w:r>
    </w:p>
    <w:p w:rsidR="00E955C8" w:rsidRDefault="00E955C8" w:rsidP="00E955C8">
      <w:pPr>
        <w:pStyle w:val="Title"/>
        <w:keepNext/>
        <w:keepLines/>
        <w:tabs>
          <w:tab w:val="left" w:pos="709"/>
        </w:tabs>
        <w:rPr>
          <w:rFonts w:ascii="Times New Roman" w:hAnsi="Times New Roman"/>
          <w:b/>
          <w:sz w:val="24"/>
          <w:szCs w:val="24"/>
          <w:highlight w:val="yellow"/>
        </w:rPr>
      </w:pP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1A0428" w:rsidRDefault="001A0428" w:rsidP="003C1089">
      <w:pPr>
        <w:spacing w:after="298" w:line="1" w:lineRule="exact"/>
        <w:jc w:val="center"/>
        <w:rPr>
          <w:sz w:val="2"/>
          <w:szCs w:val="2"/>
        </w:rPr>
      </w:pPr>
    </w:p>
    <w:p w:rsidR="001A0428" w:rsidRDefault="001A0428"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Pr>
          <w:sz w:val="22"/>
          <w:szCs w:val="22"/>
        </w:rPr>
        <w:t xml:space="preserve">              </w:t>
      </w:r>
      <w:r w:rsidR="00871122">
        <w:rPr>
          <w:sz w:val="22"/>
          <w:szCs w:val="22"/>
        </w:rPr>
        <w:t xml:space="preserve">                                    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Reģ. Nr. 90000041898 </w:t>
      </w:r>
      <w:r w:rsidRPr="00046670">
        <w:rPr>
          <w:bCs/>
          <w:sz w:val="22"/>
          <w:szCs w:val="22"/>
        </w:rPr>
        <w:t xml:space="preserve">, turpmāk tekstā “Pasūtītājs”, direktora Andreja Garanča personā, kurš rīkojas uz </w:t>
      </w:r>
      <w:r w:rsidRPr="00046670">
        <w:rPr>
          <w:sz w:val="22"/>
          <w:szCs w:val="22"/>
        </w:rPr>
        <w:t>LLU</w:t>
      </w:r>
      <w:r w:rsidR="00B85AE0">
        <w:rPr>
          <w:sz w:val="22"/>
          <w:szCs w:val="22"/>
        </w:rPr>
        <w:t xml:space="preserve"> rektores pilnvaras Nr. 4.3.-40/1</w:t>
      </w:r>
      <w:r w:rsidR="008D1732" w:rsidRPr="00046670">
        <w:rPr>
          <w:sz w:val="22"/>
          <w:szCs w:val="22"/>
        </w:rPr>
        <w:t xml:space="preserve"> </w:t>
      </w:r>
      <w:r w:rsidR="00B85AE0">
        <w:rPr>
          <w:sz w:val="22"/>
          <w:szCs w:val="22"/>
        </w:rPr>
        <w:t>no 05</w:t>
      </w:r>
      <w:r w:rsidRPr="00046670">
        <w:rPr>
          <w:sz w:val="22"/>
          <w:szCs w:val="22"/>
        </w:rPr>
        <w:t>.01.201</w:t>
      </w:r>
      <w:r w:rsidR="00B85AE0">
        <w:rPr>
          <w:sz w:val="22"/>
          <w:szCs w:val="22"/>
        </w:rPr>
        <w:t>5</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no vienas puses un ___________ , Reģ. Nr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w:t>
      </w:r>
      <w:r w:rsidR="00B85AE0" w:rsidRPr="00B85AE0">
        <w:rPr>
          <w:b/>
          <w:sz w:val="24"/>
          <w:szCs w:val="24"/>
        </w:rPr>
        <w:t xml:space="preserve"> </w:t>
      </w:r>
      <w:r w:rsidR="00B85AE0">
        <w:rPr>
          <w:b/>
          <w:sz w:val="24"/>
          <w:szCs w:val="24"/>
        </w:rPr>
        <w:t>LLU 2015/20</w:t>
      </w:r>
      <w:r w:rsidR="00B85AE0" w:rsidRPr="00555A21">
        <w:rPr>
          <w:b/>
          <w:sz w:val="24"/>
          <w:szCs w:val="24"/>
        </w:rPr>
        <w:t>-B/objekti</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5972CE" w:rsidRDefault="004C7F9E" w:rsidP="004C7F9E">
      <w:pPr>
        <w:pStyle w:val="Style8"/>
        <w:widowControl/>
        <w:tabs>
          <w:tab w:val="left" w:pos="3918"/>
          <w:tab w:val="center" w:pos="5549"/>
        </w:tabs>
        <w:spacing w:line="240" w:lineRule="auto"/>
        <w:jc w:val="left"/>
        <w:rPr>
          <w:noProof/>
          <w:lang w:val="lv-LV"/>
        </w:rPr>
      </w:pPr>
      <w:r w:rsidRPr="005972CE">
        <w:rPr>
          <w:noProof/>
          <w:lang w:val="lv-LV"/>
        </w:rPr>
        <w:t>1.1.</w:t>
      </w:r>
      <w:r w:rsidR="000C5BB3" w:rsidRPr="005972CE">
        <w:rPr>
          <w:noProof/>
          <w:lang w:val="lv-LV"/>
        </w:rPr>
        <w:t>PASŪTĪTĀJS pasūta un Izpildītājs apņemas veikt</w:t>
      </w:r>
      <w:r w:rsidR="0097174F" w:rsidRPr="005972CE">
        <w:rPr>
          <w:b/>
          <w:lang w:val="lv-LV"/>
        </w:rPr>
        <w:t xml:space="preserve"> </w:t>
      </w:r>
      <w:r w:rsidR="005972CE" w:rsidRPr="00D11D59">
        <w:rPr>
          <w:b/>
          <w:lang w:val="lv-LV"/>
        </w:rPr>
        <w:t>LLU Lauku inženieru fakultātes 206. telpas remontu</w:t>
      </w:r>
      <w:r w:rsidR="008D1732" w:rsidRPr="005972CE">
        <w:rPr>
          <w:b/>
          <w:lang w:val="lv-LV"/>
        </w:rPr>
        <w:t>.</w:t>
      </w:r>
    </w:p>
    <w:p w:rsidR="000F267C" w:rsidRPr="008D1732" w:rsidRDefault="004C7F9E" w:rsidP="004C7F9E">
      <w:pPr>
        <w:pStyle w:val="BodyText2"/>
        <w:tabs>
          <w:tab w:val="left" w:pos="567"/>
        </w:tabs>
        <w:spacing w:after="0" w:line="240" w:lineRule="auto"/>
        <w:jc w:val="both"/>
        <w:rPr>
          <w:noProof/>
          <w:sz w:val="22"/>
          <w:szCs w:val="22"/>
        </w:rPr>
      </w:pPr>
      <w:r>
        <w:rPr>
          <w:noProof/>
          <w:sz w:val="22"/>
          <w:szCs w:val="22"/>
        </w:rPr>
        <w:t>1.2.</w:t>
      </w:r>
      <w:r w:rsidR="000F267C"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000F267C" w:rsidRPr="008D1732">
        <w:rPr>
          <w:bCs/>
          <w:sz w:val="22"/>
          <w:szCs w:val="22"/>
        </w:rPr>
        <w:t xml:space="preserve"> (Pielikumā Nr.</w:t>
      </w:r>
      <w:r w:rsidR="00B03D91">
        <w:rPr>
          <w:bCs/>
          <w:sz w:val="22"/>
          <w:szCs w:val="22"/>
        </w:rPr>
        <w:t>1</w:t>
      </w:r>
      <w:r w:rsidR="000F267C" w:rsidRPr="008D1732">
        <w:rPr>
          <w:bCs/>
          <w:sz w:val="22"/>
          <w:szCs w:val="22"/>
        </w:rPr>
        <w:t xml:space="preserve">) un </w:t>
      </w:r>
      <w:r w:rsidR="000F267C" w:rsidRPr="008D1732">
        <w:rPr>
          <w:noProof/>
          <w:sz w:val="22"/>
          <w:szCs w:val="22"/>
        </w:rPr>
        <w:t xml:space="preserve">darbu izpildes grafiku </w:t>
      </w:r>
      <w:r w:rsidR="00B03D91">
        <w:rPr>
          <w:noProof/>
          <w:sz w:val="22"/>
          <w:szCs w:val="22"/>
        </w:rPr>
        <w:t>(2</w:t>
      </w:r>
      <w:r w:rsidR="000F267C" w:rsidRPr="008D1732">
        <w:rPr>
          <w:noProof/>
          <w:sz w:val="22"/>
          <w:szCs w:val="22"/>
        </w:rPr>
        <w:t xml:space="preserve">.pielikums) un </w:t>
      </w:r>
      <w:r w:rsidR="00FB6F87" w:rsidRPr="008D1732">
        <w:rPr>
          <w:noProof/>
          <w:sz w:val="22"/>
          <w:szCs w:val="22"/>
        </w:rPr>
        <w:t>iepirkumā</w:t>
      </w:r>
      <w:r w:rsidR="000F267C" w:rsidRPr="008D1732">
        <w:rPr>
          <w:noProof/>
          <w:sz w:val="22"/>
          <w:szCs w:val="22"/>
        </w:rPr>
        <w:t xml:space="preserve"> (Iepirkuma identifikācijas Nr.</w:t>
      </w:r>
      <w:r w:rsidRPr="004C7F9E">
        <w:rPr>
          <w:b/>
          <w:sz w:val="24"/>
          <w:szCs w:val="24"/>
        </w:rPr>
        <w:t xml:space="preserve"> </w:t>
      </w:r>
      <w:r w:rsidR="005972CE">
        <w:rPr>
          <w:b/>
          <w:sz w:val="24"/>
          <w:szCs w:val="24"/>
        </w:rPr>
        <w:t>LLU 2015/20</w:t>
      </w:r>
      <w:r w:rsidRPr="00555A21">
        <w:rPr>
          <w:b/>
          <w:sz w:val="24"/>
          <w:szCs w:val="24"/>
        </w:rPr>
        <w:t>-B/objekti</w:t>
      </w:r>
      <w:r w:rsidR="000F267C" w:rsidRPr="008D1732">
        <w:rPr>
          <w:sz w:val="22"/>
          <w:szCs w:val="22"/>
        </w:rPr>
        <w:t xml:space="preserve"> </w:t>
      </w:r>
      <w:r w:rsidR="000F267C" w:rsidRPr="008D1732">
        <w:rPr>
          <w:noProof/>
          <w:sz w:val="22"/>
          <w:szCs w:val="22"/>
        </w:rPr>
        <w:t>)</w:t>
      </w:r>
      <w:r w:rsidR="003E390E" w:rsidRPr="008D1732">
        <w:rPr>
          <w:noProof/>
          <w:sz w:val="22"/>
          <w:szCs w:val="22"/>
        </w:rPr>
        <w:t xml:space="preserve"> </w:t>
      </w:r>
      <w:r w:rsidR="000F267C" w:rsidRPr="008D1732">
        <w:rPr>
          <w:noProof/>
          <w:sz w:val="22"/>
          <w:szCs w:val="22"/>
        </w:rPr>
        <w:t xml:space="preserve">iesniegto piedāvājumu. </w:t>
      </w:r>
    </w:p>
    <w:p w:rsidR="000F267C" w:rsidRPr="008D1732" w:rsidRDefault="004C7F9E" w:rsidP="004C7F9E">
      <w:pPr>
        <w:tabs>
          <w:tab w:val="left" w:pos="567"/>
        </w:tabs>
        <w:jc w:val="both"/>
        <w:rPr>
          <w:noProof/>
          <w:sz w:val="22"/>
          <w:szCs w:val="22"/>
        </w:rPr>
      </w:pPr>
      <w:r>
        <w:rPr>
          <w:noProof/>
          <w:sz w:val="22"/>
          <w:szCs w:val="22"/>
        </w:rPr>
        <w:t>1.3.</w:t>
      </w:r>
      <w:r w:rsidR="000F267C" w:rsidRPr="008D1732">
        <w:rPr>
          <w:noProof/>
          <w:sz w:val="22"/>
          <w:szCs w:val="22"/>
        </w:rPr>
        <w:t>DARBU izpildes vieta ir</w:t>
      </w:r>
      <w:r w:rsidR="005972CE">
        <w:rPr>
          <w:b/>
          <w:noProof/>
          <w:sz w:val="22"/>
          <w:szCs w:val="22"/>
        </w:rPr>
        <w:t xml:space="preserve"> Akadēmijas iela 19</w:t>
      </w:r>
      <w:r>
        <w:rPr>
          <w:b/>
          <w:noProof/>
          <w:sz w:val="22"/>
          <w:szCs w:val="22"/>
        </w:rPr>
        <w:t>, Jelgava.</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5518B9">
      <w:pPr>
        <w:pStyle w:val="xl44"/>
        <w:widowControl w:val="0"/>
        <w:numPr>
          <w:ilvl w:val="0"/>
          <w:numId w:val="8"/>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518B9">
      <w:pPr>
        <w:pStyle w:val="ListParagraph"/>
        <w:numPr>
          <w:ilvl w:val="1"/>
          <w:numId w:val="8"/>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5518B9">
      <w:pPr>
        <w:numPr>
          <w:ilvl w:val="1"/>
          <w:numId w:val="8"/>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5518B9">
      <w:pPr>
        <w:numPr>
          <w:ilvl w:val="1"/>
          <w:numId w:val="8"/>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5518B9">
      <w:pPr>
        <w:pStyle w:val="ListParagraph"/>
        <w:numPr>
          <w:ilvl w:val="1"/>
          <w:numId w:val="8"/>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5518B9">
      <w:pPr>
        <w:pStyle w:val="ListParagraph"/>
        <w:numPr>
          <w:ilvl w:val="1"/>
          <w:numId w:val="8"/>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5518B9">
      <w:pPr>
        <w:numPr>
          <w:ilvl w:val="1"/>
          <w:numId w:val="8"/>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5518B9">
      <w:pPr>
        <w:numPr>
          <w:ilvl w:val="1"/>
          <w:numId w:val="8"/>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Default="000F267C" w:rsidP="005518B9">
      <w:pPr>
        <w:pStyle w:val="ListParagraph"/>
        <w:numPr>
          <w:ilvl w:val="1"/>
          <w:numId w:val="8"/>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r w:rsidRPr="007B2D8D">
        <w:rPr>
          <w:bCs/>
          <w:i/>
          <w:sz w:val="22"/>
          <w:szCs w:val="22"/>
        </w:rPr>
        <w:t>euro</w:t>
      </w:r>
      <w:r w:rsidRPr="007B2D8D">
        <w:rPr>
          <w:bCs/>
          <w:sz w:val="22"/>
          <w:szCs w:val="22"/>
        </w:rPr>
        <w:t xml:space="preserve"> bez PVN, bet PVN, citi nodokļi un tiem pielīdzināmie maksājumi tiek piemēroti atbilstoši Latvijas Republikas normatīvo aktu aktuālajai redakcijai.</w:t>
      </w:r>
    </w:p>
    <w:p w:rsidR="00E955C8" w:rsidRDefault="00E955C8" w:rsidP="00E955C8">
      <w:pPr>
        <w:pStyle w:val="ListParagraph"/>
        <w:tabs>
          <w:tab w:val="left" w:pos="0"/>
          <w:tab w:val="left" w:pos="426"/>
        </w:tabs>
        <w:spacing w:after="120"/>
        <w:ind w:left="360"/>
        <w:jc w:val="both"/>
        <w:rPr>
          <w:bCs/>
          <w:sz w:val="22"/>
          <w:szCs w:val="22"/>
        </w:rPr>
      </w:pPr>
    </w:p>
    <w:p w:rsidR="00E955C8" w:rsidRPr="007B2D8D" w:rsidRDefault="00E955C8" w:rsidP="00E955C8">
      <w:pPr>
        <w:pStyle w:val="ListParagraph"/>
        <w:tabs>
          <w:tab w:val="left" w:pos="0"/>
          <w:tab w:val="left" w:pos="426"/>
        </w:tabs>
        <w:spacing w:after="120"/>
        <w:ind w:left="360"/>
        <w:jc w:val="both"/>
        <w:rPr>
          <w:bCs/>
          <w:sz w:val="22"/>
          <w:szCs w:val="22"/>
        </w:rPr>
      </w:pPr>
    </w:p>
    <w:p w:rsidR="000F267C" w:rsidRDefault="000F267C" w:rsidP="000F267C">
      <w:pPr>
        <w:pStyle w:val="ListParagraph"/>
        <w:ind w:left="540"/>
        <w:rPr>
          <w:sz w:val="22"/>
          <w:szCs w:val="22"/>
        </w:rPr>
      </w:pPr>
    </w:p>
    <w:p w:rsidR="004C7F9E" w:rsidRDefault="004C7F9E" w:rsidP="000F267C">
      <w:pPr>
        <w:pStyle w:val="ListParagraph"/>
        <w:ind w:left="540"/>
        <w:rPr>
          <w:sz w:val="22"/>
          <w:szCs w:val="22"/>
        </w:rPr>
      </w:pPr>
    </w:p>
    <w:p w:rsidR="004C7F9E" w:rsidRDefault="004C7F9E" w:rsidP="000F267C">
      <w:pPr>
        <w:pStyle w:val="ListParagraph"/>
        <w:ind w:left="540"/>
        <w:rPr>
          <w:sz w:val="22"/>
          <w:szCs w:val="22"/>
        </w:rPr>
      </w:pPr>
    </w:p>
    <w:p w:rsidR="000F267C" w:rsidRPr="004C7F9E" w:rsidRDefault="000F267C" w:rsidP="000F267C">
      <w:pPr>
        <w:jc w:val="center"/>
        <w:rPr>
          <w:b/>
          <w:bCs/>
          <w:noProof/>
          <w:sz w:val="22"/>
          <w:szCs w:val="22"/>
        </w:rPr>
      </w:pPr>
      <w:r w:rsidRPr="004C7F9E">
        <w:rPr>
          <w:b/>
          <w:bCs/>
          <w:noProof/>
          <w:sz w:val="22"/>
          <w:szCs w:val="22"/>
        </w:rPr>
        <w:t>3.Līguma izpilde un kontrole</w:t>
      </w:r>
    </w:p>
    <w:p w:rsidR="004C7F9E" w:rsidRPr="004C7F9E" w:rsidRDefault="004C7F9E" w:rsidP="000F267C">
      <w:pPr>
        <w:jc w:val="center"/>
        <w:rPr>
          <w:b/>
          <w:bCs/>
          <w:noProof/>
          <w:sz w:val="22"/>
          <w:szCs w:val="22"/>
        </w:rPr>
      </w:pPr>
    </w:p>
    <w:p w:rsidR="00E955C8" w:rsidRPr="004C7F9E" w:rsidRDefault="00E955C8" w:rsidP="00E955C8">
      <w:pPr>
        <w:tabs>
          <w:tab w:val="left" w:pos="0"/>
        </w:tabs>
        <w:rPr>
          <w:sz w:val="22"/>
          <w:szCs w:val="22"/>
        </w:rPr>
      </w:pPr>
      <w:r w:rsidRPr="004C7F9E">
        <w:rPr>
          <w:sz w:val="22"/>
          <w:szCs w:val="22"/>
        </w:rPr>
        <w:t>3.1. Līguma izpilde ir jāuzsāk pēc Jelgavas pilsētas būvvaldes atzīmes par būvdarbu uzsākšanas nosacījumu Izpildi būvniecības ieceres dokumentācijā.</w:t>
      </w:r>
    </w:p>
    <w:p w:rsidR="00E955C8" w:rsidRDefault="00E955C8" w:rsidP="00E955C8">
      <w:pPr>
        <w:tabs>
          <w:tab w:val="left" w:pos="0"/>
        </w:tabs>
        <w:rPr>
          <w:noProof/>
          <w:sz w:val="22"/>
          <w:szCs w:val="22"/>
        </w:rPr>
      </w:pPr>
      <w:r w:rsidRPr="004C7F9E">
        <w:rPr>
          <w:sz w:val="22"/>
          <w:szCs w:val="22"/>
        </w:rPr>
        <w:t>3.2. Darbu izpildes termiņš ___</w:t>
      </w:r>
      <w:r w:rsidRPr="004C7F9E">
        <w:rPr>
          <w:noProof/>
          <w:sz w:val="22"/>
          <w:szCs w:val="22"/>
        </w:rPr>
        <w:t xml:space="preserve"> (____) _________ laikā.</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5518B9">
      <w:pPr>
        <w:pStyle w:val="BodyTextIndent"/>
        <w:numPr>
          <w:ilvl w:val="1"/>
          <w:numId w:val="13"/>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5518B9">
      <w:pPr>
        <w:pStyle w:val="BodyTextIndent"/>
        <w:numPr>
          <w:ilvl w:val="1"/>
          <w:numId w:val="13"/>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5518B9">
      <w:pPr>
        <w:numPr>
          <w:ilvl w:val="1"/>
          <w:numId w:val="13"/>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5518B9">
      <w:pPr>
        <w:numPr>
          <w:ilvl w:val="1"/>
          <w:numId w:val="13"/>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5518B9">
      <w:pPr>
        <w:pStyle w:val="BodyTextIndent"/>
        <w:numPr>
          <w:ilvl w:val="0"/>
          <w:numId w:val="13"/>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5518B9">
      <w:pPr>
        <w:pStyle w:val="BodyTextIndent"/>
        <w:numPr>
          <w:ilvl w:val="2"/>
          <w:numId w:val="9"/>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5518B9">
      <w:pPr>
        <w:pStyle w:val="BodyTextIndent"/>
        <w:numPr>
          <w:ilvl w:val="1"/>
          <w:numId w:val="9"/>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5518B9">
      <w:pPr>
        <w:pStyle w:val="BodyTextIndent"/>
        <w:numPr>
          <w:ilvl w:val="2"/>
          <w:numId w:val="9"/>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5518B9">
      <w:pPr>
        <w:pStyle w:val="BodyText"/>
        <w:numPr>
          <w:ilvl w:val="0"/>
          <w:numId w:val="14"/>
        </w:numPr>
        <w:spacing w:after="0"/>
        <w:jc w:val="center"/>
        <w:rPr>
          <w:b/>
          <w:bCs/>
          <w:noProof/>
          <w:sz w:val="22"/>
          <w:szCs w:val="22"/>
        </w:rPr>
      </w:pPr>
      <w:r w:rsidRPr="004A0E44">
        <w:rPr>
          <w:b/>
          <w:bCs/>
          <w:noProof/>
          <w:sz w:val="22"/>
          <w:szCs w:val="22"/>
        </w:rPr>
        <w:t>Garantijas</w:t>
      </w:r>
    </w:p>
    <w:p w:rsidR="000F267C" w:rsidRPr="006E7C5B" w:rsidRDefault="000F267C" w:rsidP="005518B9">
      <w:pPr>
        <w:pStyle w:val="BodyText"/>
        <w:numPr>
          <w:ilvl w:val="1"/>
          <w:numId w:val="14"/>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lastRenderedPageBreak/>
        <w:t>Izpildītājs iesniedz Pasūtītājam bankas vai apdrošināšanas kompānijas izsnie</w:t>
      </w:r>
      <w:r>
        <w:rPr>
          <w:noProof/>
          <w:sz w:val="22"/>
          <w:szCs w:val="22"/>
        </w:rPr>
        <w:t>gtu garantijas laika galvojumu.</w:t>
      </w:r>
    </w:p>
    <w:p w:rsidR="000F267C" w:rsidRDefault="000F267C" w:rsidP="005518B9">
      <w:pPr>
        <w:pStyle w:val="xl44"/>
        <w:widowControl w:val="0"/>
        <w:numPr>
          <w:ilvl w:val="0"/>
          <w:numId w:val="14"/>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5518B9">
      <w:pPr>
        <w:pStyle w:val="Heading4"/>
        <w:keepLines w:val="0"/>
        <w:numPr>
          <w:ilvl w:val="1"/>
          <w:numId w:val="14"/>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5518B9">
      <w:pPr>
        <w:numPr>
          <w:ilvl w:val="1"/>
          <w:numId w:val="14"/>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5518B9">
      <w:pPr>
        <w:pStyle w:val="Heading4"/>
        <w:keepLines w:val="0"/>
        <w:numPr>
          <w:ilvl w:val="1"/>
          <w:numId w:val="14"/>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5518B9">
      <w:pPr>
        <w:pStyle w:val="BodyText"/>
        <w:numPr>
          <w:ilvl w:val="1"/>
          <w:numId w:val="14"/>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5518B9">
      <w:pPr>
        <w:pStyle w:val="ListParagraph"/>
        <w:numPr>
          <w:ilvl w:val="0"/>
          <w:numId w:val="14"/>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5518B9">
      <w:pPr>
        <w:pStyle w:val="Heading2"/>
        <w:keepNext w:val="0"/>
        <w:numPr>
          <w:ilvl w:val="0"/>
          <w:numId w:val="15"/>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5518B9">
      <w:pPr>
        <w:pStyle w:val="ListParagraph"/>
        <w:numPr>
          <w:ilvl w:val="0"/>
          <w:numId w:val="11"/>
        </w:numPr>
        <w:jc w:val="center"/>
        <w:rPr>
          <w:rFonts w:eastAsia="Calibri"/>
          <w:b/>
          <w:bCs/>
          <w:sz w:val="22"/>
          <w:szCs w:val="22"/>
        </w:rPr>
      </w:pPr>
      <w:r w:rsidRPr="004A0E44">
        <w:rPr>
          <w:rFonts w:eastAsia="Calibri"/>
          <w:b/>
          <w:bCs/>
          <w:sz w:val="22"/>
          <w:szCs w:val="22"/>
        </w:rPr>
        <w:t>Citi noteikumi</w:t>
      </w:r>
    </w:p>
    <w:p w:rsidR="000F267C" w:rsidRPr="004A0E44" w:rsidRDefault="000F267C" w:rsidP="005518B9">
      <w:pPr>
        <w:pStyle w:val="BodyText21"/>
        <w:numPr>
          <w:ilvl w:val="1"/>
          <w:numId w:val="11"/>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lastRenderedPageBreak/>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5518B9">
      <w:pPr>
        <w:pStyle w:val="BodyText2"/>
        <w:numPr>
          <w:ilvl w:val="0"/>
          <w:numId w:val="12"/>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B04" w:rsidRDefault="00970B04">
      <w:r>
        <w:separator/>
      </w:r>
    </w:p>
  </w:endnote>
  <w:endnote w:type="continuationSeparator" w:id="0">
    <w:p w:rsidR="00970B04" w:rsidRDefault="00970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59" w:rsidRPr="00177705" w:rsidRDefault="00D92005">
    <w:pPr>
      <w:pStyle w:val="Footer"/>
      <w:jc w:val="center"/>
      <w:rPr>
        <w:sz w:val="20"/>
        <w:szCs w:val="20"/>
      </w:rPr>
    </w:pPr>
    <w:r w:rsidRPr="00177705">
      <w:rPr>
        <w:sz w:val="20"/>
        <w:szCs w:val="20"/>
      </w:rPr>
      <w:fldChar w:fldCharType="begin"/>
    </w:r>
    <w:r w:rsidR="00D11D59" w:rsidRPr="00177705">
      <w:rPr>
        <w:sz w:val="20"/>
        <w:szCs w:val="20"/>
      </w:rPr>
      <w:instrText xml:space="preserve"> PAGE   \* MERGEFORMAT </w:instrText>
    </w:r>
    <w:r w:rsidRPr="00177705">
      <w:rPr>
        <w:sz w:val="20"/>
        <w:szCs w:val="20"/>
      </w:rPr>
      <w:fldChar w:fldCharType="separate"/>
    </w:r>
    <w:r w:rsidR="00D60823">
      <w:rPr>
        <w:noProof/>
        <w:sz w:val="20"/>
        <w:szCs w:val="20"/>
      </w:rPr>
      <w:t>5</w:t>
    </w:r>
    <w:r w:rsidRPr="00177705">
      <w:rPr>
        <w:sz w:val="20"/>
        <w:szCs w:val="20"/>
      </w:rPr>
      <w:fldChar w:fldCharType="end"/>
    </w:r>
  </w:p>
  <w:p w:rsidR="00D11D59" w:rsidRDefault="00D11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59" w:rsidRPr="00AF415F" w:rsidRDefault="00D92005">
    <w:pPr>
      <w:pStyle w:val="Footer"/>
      <w:jc w:val="center"/>
      <w:rPr>
        <w:sz w:val="18"/>
        <w:szCs w:val="18"/>
      </w:rPr>
    </w:pPr>
    <w:r w:rsidRPr="00AF415F">
      <w:rPr>
        <w:sz w:val="18"/>
        <w:szCs w:val="18"/>
      </w:rPr>
      <w:fldChar w:fldCharType="begin"/>
    </w:r>
    <w:r w:rsidR="00D11D59" w:rsidRPr="00AF415F">
      <w:rPr>
        <w:sz w:val="18"/>
        <w:szCs w:val="18"/>
      </w:rPr>
      <w:instrText xml:space="preserve"> PAGE   \* MERGEFORMAT </w:instrText>
    </w:r>
    <w:r w:rsidRPr="00AF415F">
      <w:rPr>
        <w:sz w:val="18"/>
        <w:szCs w:val="18"/>
      </w:rPr>
      <w:fldChar w:fldCharType="separate"/>
    </w:r>
    <w:r w:rsidR="00D60823">
      <w:rPr>
        <w:noProof/>
        <w:sz w:val="18"/>
        <w:szCs w:val="18"/>
      </w:rPr>
      <w:t>1</w:t>
    </w:r>
    <w:r w:rsidRPr="00AF415F">
      <w:rPr>
        <w:sz w:val="18"/>
        <w:szCs w:val="18"/>
      </w:rPr>
      <w:fldChar w:fldCharType="end"/>
    </w:r>
  </w:p>
  <w:p w:rsidR="00D11D59" w:rsidRDefault="00D11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B04" w:rsidRDefault="00970B04">
      <w:r>
        <w:separator/>
      </w:r>
    </w:p>
  </w:footnote>
  <w:footnote w:type="continuationSeparator" w:id="0">
    <w:p w:rsidR="00970B04" w:rsidRDefault="00970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A861D9"/>
    <w:multiLevelType w:val="hybridMultilevel"/>
    <w:tmpl w:val="4B767142"/>
    <w:lvl w:ilvl="0" w:tplc="E700A3B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42524FA"/>
    <w:multiLevelType w:val="hybridMultilevel"/>
    <w:tmpl w:val="2C566ED0"/>
    <w:lvl w:ilvl="0" w:tplc="C380BF0E">
      <w:start w:val="1"/>
      <w:numFmt w:val="upperRoman"/>
      <w:lvlText w:val="%1."/>
      <w:lvlJc w:val="left"/>
      <w:pPr>
        <w:ind w:left="1146" w:hanging="72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0">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19"/>
  </w:num>
  <w:num w:numId="7">
    <w:abstractNumId w:val="5"/>
  </w:num>
  <w:num w:numId="8">
    <w:abstractNumId w:val="23"/>
  </w:num>
  <w:num w:numId="9">
    <w:abstractNumId w:val="9"/>
  </w:num>
  <w:num w:numId="10">
    <w:abstractNumId w:val="2"/>
  </w:num>
  <w:num w:numId="11">
    <w:abstractNumId w:val="3"/>
  </w:num>
  <w:num w:numId="12">
    <w:abstractNumId w:val="6"/>
  </w:num>
  <w:num w:numId="13">
    <w:abstractNumId w:val="8"/>
  </w:num>
  <w:num w:numId="14">
    <w:abstractNumId w:val="21"/>
  </w:num>
  <w:num w:numId="15">
    <w:abstractNumId w:val="7"/>
  </w:num>
  <w:num w:numId="16">
    <w:abstractNumId w:val="16"/>
  </w:num>
  <w:num w:numId="17">
    <w:abstractNumId w:val="0"/>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17"/>
  </w:num>
  <w:num w:numId="22">
    <w:abstractNumId w:val="10"/>
  </w:num>
  <w:num w:numId="23">
    <w:abstractNumId w:val="11"/>
  </w:num>
  <w:num w:numId="24">
    <w:abstractNumId w:val="12"/>
  </w:num>
  <w:num w:numId="25">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4210F"/>
    <w:rsid w:val="00042D09"/>
    <w:rsid w:val="00043F98"/>
    <w:rsid w:val="0004501E"/>
    <w:rsid w:val="00046670"/>
    <w:rsid w:val="000518BD"/>
    <w:rsid w:val="00052456"/>
    <w:rsid w:val="00053658"/>
    <w:rsid w:val="0006094E"/>
    <w:rsid w:val="000619D2"/>
    <w:rsid w:val="00062B3F"/>
    <w:rsid w:val="00064A88"/>
    <w:rsid w:val="00067E73"/>
    <w:rsid w:val="00085E64"/>
    <w:rsid w:val="0008788C"/>
    <w:rsid w:val="000A010F"/>
    <w:rsid w:val="000B1838"/>
    <w:rsid w:val="000B2435"/>
    <w:rsid w:val="000B6904"/>
    <w:rsid w:val="000C2C9B"/>
    <w:rsid w:val="000C5BB3"/>
    <w:rsid w:val="000C7210"/>
    <w:rsid w:val="000D1EA9"/>
    <w:rsid w:val="000F267C"/>
    <w:rsid w:val="000F44D5"/>
    <w:rsid w:val="001020D0"/>
    <w:rsid w:val="0010673F"/>
    <w:rsid w:val="00110A81"/>
    <w:rsid w:val="00113730"/>
    <w:rsid w:val="001266AA"/>
    <w:rsid w:val="001268C3"/>
    <w:rsid w:val="0013103B"/>
    <w:rsid w:val="00133D83"/>
    <w:rsid w:val="00143656"/>
    <w:rsid w:val="00151569"/>
    <w:rsid w:val="0016139A"/>
    <w:rsid w:val="00163013"/>
    <w:rsid w:val="00170904"/>
    <w:rsid w:val="00182383"/>
    <w:rsid w:val="00191033"/>
    <w:rsid w:val="00193662"/>
    <w:rsid w:val="001A0428"/>
    <w:rsid w:val="001A42CA"/>
    <w:rsid w:val="001C5754"/>
    <w:rsid w:val="001C72B2"/>
    <w:rsid w:val="001C7B72"/>
    <w:rsid w:val="001D3D57"/>
    <w:rsid w:val="001D712C"/>
    <w:rsid w:val="001F3D5B"/>
    <w:rsid w:val="001F3E0F"/>
    <w:rsid w:val="001F5237"/>
    <w:rsid w:val="00213FC1"/>
    <w:rsid w:val="0021601D"/>
    <w:rsid w:val="00216204"/>
    <w:rsid w:val="002172F2"/>
    <w:rsid w:val="00227DBC"/>
    <w:rsid w:val="00234D09"/>
    <w:rsid w:val="0023555F"/>
    <w:rsid w:val="00237AC8"/>
    <w:rsid w:val="002440AE"/>
    <w:rsid w:val="00246633"/>
    <w:rsid w:val="00254A3F"/>
    <w:rsid w:val="002558F5"/>
    <w:rsid w:val="0026754E"/>
    <w:rsid w:val="002768C1"/>
    <w:rsid w:val="00282719"/>
    <w:rsid w:val="00282DEE"/>
    <w:rsid w:val="00284A26"/>
    <w:rsid w:val="0028580E"/>
    <w:rsid w:val="00290341"/>
    <w:rsid w:val="00292F42"/>
    <w:rsid w:val="00294A7A"/>
    <w:rsid w:val="00294E6B"/>
    <w:rsid w:val="002A1769"/>
    <w:rsid w:val="002C102C"/>
    <w:rsid w:val="002C3FA6"/>
    <w:rsid w:val="002D6F63"/>
    <w:rsid w:val="002E06D0"/>
    <w:rsid w:val="002E3285"/>
    <w:rsid w:val="002E5073"/>
    <w:rsid w:val="00321FD3"/>
    <w:rsid w:val="00323EF3"/>
    <w:rsid w:val="003302CD"/>
    <w:rsid w:val="003449DF"/>
    <w:rsid w:val="00346496"/>
    <w:rsid w:val="00353722"/>
    <w:rsid w:val="00353D58"/>
    <w:rsid w:val="0036004C"/>
    <w:rsid w:val="00367672"/>
    <w:rsid w:val="00371627"/>
    <w:rsid w:val="00384AAA"/>
    <w:rsid w:val="00386C14"/>
    <w:rsid w:val="003920C7"/>
    <w:rsid w:val="003930DC"/>
    <w:rsid w:val="003A19A2"/>
    <w:rsid w:val="003A1AC7"/>
    <w:rsid w:val="003B499A"/>
    <w:rsid w:val="003C1089"/>
    <w:rsid w:val="003C4672"/>
    <w:rsid w:val="003C61A8"/>
    <w:rsid w:val="003D03FF"/>
    <w:rsid w:val="003D05ED"/>
    <w:rsid w:val="003D23FB"/>
    <w:rsid w:val="003D7C87"/>
    <w:rsid w:val="003E34C3"/>
    <w:rsid w:val="003E390E"/>
    <w:rsid w:val="003E5228"/>
    <w:rsid w:val="003E6B47"/>
    <w:rsid w:val="003F21EF"/>
    <w:rsid w:val="003F652C"/>
    <w:rsid w:val="003F65F9"/>
    <w:rsid w:val="004013D7"/>
    <w:rsid w:val="00413FD7"/>
    <w:rsid w:val="004221E1"/>
    <w:rsid w:val="004268DC"/>
    <w:rsid w:val="0043542A"/>
    <w:rsid w:val="0043748A"/>
    <w:rsid w:val="00444271"/>
    <w:rsid w:val="00451ABD"/>
    <w:rsid w:val="00456148"/>
    <w:rsid w:val="00461624"/>
    <w:rsid w:val="004624BF"/>
    <w:rsid w:val="004710FE"/>
    <w:rsid w:val="004769E5"/>
    <w:rsid w:val="00477B07"/>
    <w:rsid w:val="0048193C"/>
    <w:rsid w:val="0048425A"/>
    <w:rsid w:val="00490FD7"/>
    <w:rsid w:val="004A0A7F"/>
    <w:rsid w:val="004A4D6D"/>
    <w:rsid w:val="004C0F25"/>
    <w:rsid w:val="004C5253"/>
    <w:rsid w:val="004C5EFB"/>
    <w:rsid w:val="004C61B9"/>
    <w:rsid w:val="004C7EFC"/>
    <w:rsid w:val="004C7F9E"/>
    <w:rsid w:val="004D0419"/>
    <w:rsid w:val="004D59AB"/>
    <w:rsid w:val="004E2474"/>
    <w:rsid w:val="004E4F36"/>
    <w:rsid w:val="004F1596"/>
    <w:rsid w:val="004F5CB2"/>
    <w:rsid w:val="005033B5"/>
    <w:rsid w:val="005103AA"/>
    <w:rsid w:val="005128F7"/>
    <w:rsid w:val="00514D9C"/>
    <w:rsid w:val="00521DCC"/>
    <w:rsid w:val="00523E09"/>
    <w:rsid w:val="00526E06"/>
    <w:rsid w:val="00527BAA"/>
    <w:rsid w:val="005362DD"/>
    <w:rsid w:val="00541243"/>
    <w:rsid w:val="00542378"/>
    <w:rsid w:val="00547A7B"/>
    <w:rsid w:val="005518B9"/>
    <w:rsid w:val="00553B16"/>
    <w:rsid w:val="00553BE9"/>
    <w:rsid w:val="00555A21"/>
    <w:rsid w:val="00563B7C"/>
    <w:rsid w:val="005761EF"/>
    <w:rsid w:val="00584932"/>
    <w:rsid w:val="0059326A"/>
    <w:rsid w:val="00593F6D"/>
    <w:rsid w:val="005943D8"/>
    <w:rsid w:val="005972CE"/>
    <w:rsid w:val="005B1195"/>
    <w:rsid w:val="005B3E6D"/>
    <w:rsid w:val="005B5D1A"/>
    <w:rsid w:val="005B7583"/>
    <w:rsid w:val="005B7CEA"/>
    <w:rsid w:val="005C0F9D"/>
    <w:rsid w:val="005D40F5"/>
    <w:rsid w:val="005D5783"/>
    <w:rsid w:val="005D7B3B"/>
    <w:rsid w:val="005E0698"/>
    <w:rsid w:val="005E2888"/>
    <w:rsid w:val="005E43E2"/>
    <w:rsid w:val="00612EE4"/>
    <w:rsid w:val="00612FE5"/>
    <w:rsid w:val="00622ADF"/>
    <w:rsid w:val="00623581"/>
    <w:rsid w:val="00623BFA"/>
    <w:rsid w:val="00623DF9"/>
    <w:rsid w:val="006247C8"/>
    <w:rsid w:val="00644A42"/>
    <w:rsid w:val="0065377F"/>
    <w:rsid w:val="00653C47"/>
    <w:rsid w:val="00664107"/>
    <w:rsid w:val="00664E8B"/>
    <w:rsid w:val="00667CBD"/>
    <w:rsid w:val="006700CA"/>
    <w:rsid w:val="0067036A"/>
    <w:rsid w:val="006713D1"/>
    <w:rsid w:val="00674D5A"/>
    <w:rsid w:val="0068228E"/>
    <w:rsid w:val="00686A90"/>
    <w:rsid w:val="00694859"/>
    <w:rsid w:val="006A0F92"/>
    <w:rsid w:val="006A36E4"/>
    <w:rsid w:val="006A6343"/>
    <w:rsid w:val="006B49BF"/>
    <w:rsid w:val="006C0BD6"/>
    <w:rsid w:val="006C5B21"/>
    <w:rsid w:val="006C61DE"/>
    <w:rsid w:val="006D0A9B"/>
    <w:rsid w:val="006D1EFC"/>
    <w:rsid w:val="006E508F"/>
    <w:rsid w:val="006E5D44"/>
    <w:rsid w:val="006E7AFD"/>
    <w:rsid w:val="006F0470"/>
    <w:rsid w:val="00705201"/>
    <w:rsid w:val="007062F5"/>
    <w:rsid w:val="007069F3"/>
    <w:rsid w:val="00712C03"/>
    <w:rsid w:val="00723CED"/>
    <w:rsid w:val="007273D1"/>
    <w:rsid w:val="00732B5C"/>
    <w:rsid w:val="00734A19"/>
    <w:rsid w:val="00744710"/>
    <w:rsid w:val="00750449"/>
    <w:rsid w:val="0075290B"/>
    <w:rsid w:val="007633BA"/>
    <w:rsid w:val="007742D0"/>
    <w:rsid w:val="00777DB9"/>
    <w:rsid w:val="00781C37"/>
    <w:rsid w:val="0078203C"/>
    <w:rsid w:val="007903CC"/>
    <w:rsid w:val="007904A2"/>
    <w:rsid w:val="0079323C"/>
    <w:rsid w:val="00796955"/>
    <w:rsid w:val="007A4E91"/>
    <w:rsid w:val="007D19DE"/>
    <w:rsid w:val="007E2A92"/>
    <w:rsid w:val="007E34A1"/>
    <w:rsid w:val="007E476F"/>
    <w:rsid w:val="007F06A5"/>
    <w:rsid w:val="007F3663"/>
    <w:rsid w:val="00800B50"/>
    <w:rsid w:val="008178BE"/>
    <w:rsid w:val="00830093"/>
    <w:rsid w:val="00832431"/>
    <w:rsid w:val="0083478A"/>
    <w:rsid w:val="00841A72"/>
    <w:rsid w:val="00844D79"/>
    <w:rsid w:val="00861F5C"/>
    <w:rsid w:val="00867D1B"/>
    <w:rsid w:val="00871122"/>
    <w:rsid w:val="008751B5"/>
    <w:rsid w:val="008762A4"/>
    <w:rsid w:val="00877346"/>
    <w:rsid w:val="00884C75"/>
    <w:rsid w:val="008872DA"/>
    <w:rsid w:val="008877D9"/>
    <w:rsid w:val="008A6CC8"/>
    <w:rsid w:val="008B682F"/>
    <w:rsid w:val="008C5131"/>
    <w:rsid w:val="008C7F86"/>
    <w:rsid w:val="008D13D3"/>
    <w:rsid w:val="008D1732"/>
    <w:rsid w:val="008D1F63"/>
    <w:rsid w:val="008D4090"/>
    <w:rsid w:val="008E4CE0"/>
    <w:rsid w:val="00906CBA"/>
    <w:rsid w:val="009110C6"/>
    <w:rsid w:val="00942034"/>
    <w:rsid w:val="00953E22"/>
    <w:rsid w:val="00954405"/>
    <w:rsid w:val="00970B04"/>
    <w:rsid w:val="0097174F"/>
    <w:rsid w:val="0098037A"/>
    <w:rsid w:val="00980C5E"/>
    <w:rsid w:val="00985D7B"/>
    <w:rsid w:val="00990C00"/>
    <w:rsid w:val="009910DF"/>
    <w:rsid w:val="00991E97"/>
    <w:rsid w:val="009929D2"/>
    <w:rsid w:val="009A1A3B"/>
    <w:rsid w:val="009A1AD2"/>
    <w:rsid w:val="009A2120"/>
    <w:rsid w:val="009B1D30"/>
    <w:rsid w:val="009B6DB9"/>
    <w:rsid w:val="009C19C2"/>
    <w:rsid w:val="009C4BF8"/>
    <w:rsid w:val="009D0A43"/>
    <w:rsid w:val="009D2585"/>
    <w:rsid w:val="009D753F"/>
    <w:rsid w:val="009F5E8A"/>
    <w:rsid w:val="00A01E6E"/>
    <w:rsid w:val="00A0403A"/>
    <w:rsid w:val="00A07941"/>
    <w:rsid w:val="00A11A20"/>
    <w:rsid w:val="00A2329F"/>
    <w:rsid w:val="00A23E85"/>
    <w:rsid w:val="00A26D78"/>
    <w:rsid w:val="00A30406"/>
    <w:rsid w:val="00A417EC"/>
    <w:rsid w:val="00A52AFB"/>
    <w:rsid w:val="00A54063"/>
    <w:rsid w:val="00A54A34"/>
    <w:rsid w:val="00A61750"/>
    <w:rsid w:val="00A65D22"/>
    <w:rsid w:val="00A73F91"/>
    <w:rsid w:val="00A73FF6"/>
    <w:rsid w:val="00A75172"/>
    <w:rsid w:val="00A77E5D"/>
    <w:rsid w:val="00A91CE4"/>
    <w:rsid w:val="00A92865"/>
    <w:rsid w:val="00AA0974"/>
    <w:rsid w:val="00AB31BB"/>
    <w:rsid w:val="00AB3FB3"/>
    <w:rsid w:val="00AC4390"/>
    <w:rsid w:val="00AD1848"/>
    <w:rsid w:val="00AE3D0E"/>
    <w:rsid w:val="00AE563F"/>
    <w:rsid w:val="00AE5F85"/>
    <w:rsid w:val="00AE6381"/>
    <w:rsid w:val="00AF681F"/>
    <w:rsid w:val="00B03D91"/>
    <w:rsid w:val="00B05A70"/>
    <w:rsid w:val="00B07D6B"/>
    <w:rsid w:val="00B20EC1"/>
    <w:rsid w:val="00B2390A"/>
    <w:rsid w:val="00B26E68"/>
    <w:rsid w:val="00B31CCA"/>
    <w:rsid w:val="00B4293A"/>
    <w:rsid w:val="00B45723"/>
    <w:rsid w:val="00B466BE"/>
    <w:rsid w:val="00B4720D"/>
    <w:rsid w:val="00B473DF"/>
    <w:rsid w:val="00B47D95"/>
    <w:rsid w:val="00B578FE"/>
    <w:rsid w:val="00B61BA8"/>
    <w:rsid w:val="00B6231E"/>
    <w:rsid w:val="00B62F6A"/>
    <w:rsid w:val="00B737FD"/>
    <w:rsid w:val="00B76851"/>
    <w:rsid w:val="00B85AE0"/>
    <w:rsid w:val="00B91381"/>
    <w:rsid w:val="00B93B15"/>
    <w:rsid w:val="00B97F40"/>
    <w:rsid w:val="00BA5DDA"/>
    <w:rsid w:val="00BA7565"/>
    <w:rsid w:val="00BB638E"/>
    <w:rsid w:val="00BC0ABF"/>
    <w:rsid w:val="00BC50A1"/>
    <w:rsid w:val="00BD3B18"/>
    <w:rsid w:val="00BD4100"/>
    <w:rsid w:val="00BE08AA"/>
    <w:rsid w:val="00BE217E"/>
    <w:rsid w:val="00BE78BB"/>
    <w:rsid w:val="00C00670"/>
    <w:rsid w:val="00C07C40"/>
    <w:rsid w:val="00C07C8F"/>
    <w:rsid w:val="00C11F49"/>
    <w:rsid w:val="00C1267F"/>
    <w:rsid w:val="00C139B0"/>
    <w:rsid w:val="00C13F66"/>
    <w:rsid w:val="00C3033C"/>
    <w:rsid w:val="00C32A83"/>
    <w:rsid w:val="00C34349"/>
    <w:rsid w:val="00C3785E"/>
    <w:rsid w:val="00C5028E"/>
    <w:rsid w:val="00C61722"/>
    <w:rsid w:val="00C623C8"/>
    <w:rsid w:val="00C627FE"/>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634A"/>
    <w:rsid w:val="00CE7EE1"/>
    <w:rsid w:val="00CF491B"/>
    <w:rsid w:val="00D0027F"/>
    <w:rsid w:val="00D03D05"/>
    <w:rsid w:val="00D042E7"/>
    <w:rsid w:val="00D0779C"/>
    <w:rsid w:val="00D1191B"/>
    <w:rsid w:val="00D11D59"/>
    <w:rsid w:val="00D26499"/>
    <w:rsid w:val="00D35AEC"/>
    <w:rsid w:val="00D36692"/>
    <w:rsid w:val="00D36EBA"/>
    <w:rsid w:val="00D413ED"/>
    <w:rsid w:val="00D42796"/>
    <w:rsid w:val="00D45A09"/>
    <w:rsid w:val="00D465D1"/>
    <w:rsid w:val="00D5653A"/>
    <w:rsid w:val="00D5686F"/>
    <w:rsid w:val="00D60823"/>
    <w:rsid w:val="00D6221B"/>
    <w:rsid w:val="00D7633D"/>
    <w:rsid w:val="00D8152F"/>
    <w:rsid w:val="00D84D88"/>
    <w:rsid w:val="00D92005"/>
    <w:rsid w:val="00DA218F"/>
    <w:rsid w:val="00DB0590"/>
    <w:rsid w:val="00DB3C99"/>
    <w:rsid w:val="00DB5612"/>
    <w:rsid w:val="00DB6E8C"/>
    <w:rsid w:val="00DC33BE"/>
    <w:rsid w:val="00DC5B2C"/>
    <w:rsid w:val="00DE34BC"/>
    <w:rsid w:val="00DE6692"/>
    <w:rsid w:val="00DE736D"/>
    <w:rsid w:val="00DF354E"/>
    <w:rsid w:val="00DF6BA5"/>
    <w:rsid w:val="00E0439D"/>
    <w:rsid w:val="00E05FC2"/>
    <w:rsid w:val="00E152C4"/>
    <w:rsid w:val="00E235F0"/>
    <w:rsid w:val="00E27C83"/>
    <w:rsid w:val="00E34736"/>
    <w:rsid w:val="00E52E5B"/>
    <w:rsid w:val="00E57937"/>
    <w:rsid w:val="00E60709"/>
    <w:rsid w:val="00E728A1"/>
    <w:rsid w:val="00E72EB6"/>
    <w:rsid w:val="00E747B4"/>
    <w:rsid w:val="00E8026A"/>
    <w:rsid w:val="00E81134"/>
    <w:rsid w:val="00E82267"/>
    <w:rsid w:val="00E848F3"/>
    <w:rsid w:val="00E955C8"/>
    <w:rsid w:val="00EA42FB"/>
    <w:rsid w:val="00EA440D"/>
    <w:rsid w:val="00EB5802"/>
    <w:rsid w:val="00EC1F95"/>
    <w:rsid w:val="00ED0EDD"/>
    <w:rsid w:val="00EF107B"/>
    <w:rsid w:val="00EF3DE6"/>
    <w:rsid w:val="00F025D6"/>
    <w:rsid w:val="00F02E70"/>
    <w:rsid w:val="00F04B87"/>
    <w:rsid w:val="00F153DE"/>
    <w:rsid w:val="00F168E1"/>
    <w:rsid w:val="00F2778C"/>
    <w:rsid w:val="00F30F70"/>
    <w:rsid w:val="00F4644B"/>
    <w:rsid w:val="00F51587"/>
    <w:rsid w:val="00F51BB8"/>
    <w:rsid w:val="00F64217"/>
    <w:rsid w:val="00F73022"/>
    <w:rsid w:val="00F7351A"/>
    <w:rsid w:val="00F757C2"/>
    <w:rsid w:val="00F80B56"/>
    <w:rsid w:val="00F80DAC"/>
    <w:rsid w:val="00F827BC"/>
    <w:rsid w:val="00F82C01"/>
    <w:rsid w:val="00F90E16"/>
    <w:rsid w:val="00FB0DDE"/>
    <w:rsid w:val="00FB2EC4"/>
    <w:rsid w:val="00FB36A2"/>
    <w:rsid w:val="00FB64BB"/>
    <w:rsid w:val="00FB6F87"/>
    <w:rsid w:val="00FB70EB"/>
    <w:rsid w:val="00FC1F2D"/>
    <w:rsid w:val="00FC5952"/>
    <w:rsid w:val="00FD5B10"/>
    <w:rsid w:val="00FE434E"/>
    <w:rsid w:val="00FE546F"/>
    <w:rsid w:val="00FE6F5A"/>
    <w:rsid w:val="00FF23F5"/>
    <w:rsid w:val="00FF352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5"/>
      </w:numPr>
    </w:pPr>
    <w:rPr>
      <w:rFonts w:ascii="Arial" w:hAnsi="Arial"/>
      <w:b/>
      <w:sz w:val="20"/>
      <w:szCs w:val="24"/>
    </w:rPr>
  </w:style>
  <w:style w:type="paragraph" w:customStyle="1" w:styleId="Apakpunkts">
    <w:name w:val="Apakšpunkts"/>
    <w:basedOn w:val="Normal"/>
    <w:rsid w:val="003E5228"/>
    <w:pPr>
      <w:numPr>
        <w:ilvl w:val="1"/>
        <w:numId w:val="5"/>
      </w:numPr>
    </w:pPr>
    <w:rPr>
      <w:rFonts w:ascii="Arial" w:hAnsi="Arial"/>
      <w:b/>
      <w:sz w:val="20"/>
      <w:szCs w:val="24"/>
    </w:rPr>
  </w:style>
  <w:style w:type="paragraph" w:customStyle="1" w:styleId="Paragrfs">
    <w:name w:val="Paragrāfs"/>
    <w:basedOn w:val="Normal"/>
    <w:next w:val="Normal"/>
    <w:rsid w:val="003E5228"/>
    <w:pPr>
      <w:numPr>
        <w:ilvl w:val="2"/>
        <w:numId w:val="5"/>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671835919">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415013014">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0619401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C9D56-5088-4D82-8D96-852BB12D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27134</Words>
  <Characters>15467</Characters>
  <Application>Microsoft Office Word</Application>
  <DocSecurity>0</DocSecurity>
  <Lines>128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42516</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lietotajs</cp:lastModifiedBy>
  <cp:revision>5</cp:revision>
  <cp:lastPrinted>2015-06-08T05:12:00Z</cp:lastPrinted>
  <dcterms:created xsi:type="dcterms:W3CDTF">2015-07-23T08:40:00Z</dcterms:created>
  <dcterms:modified xsi:type="dcterms:W3CDTF">2015-07-23T12:51:00Z</dcterms:modified>
</cp:coreProperties>
</file>