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32" w:rsidRPr="00825364" w:rsidRDefault="00D92732" w:rsidP="00D92732">
      <w:pPr>
        <w:spacing w:after="0" w:line="240" w:lineRule="auto"/>
        <w:rPr>
          <w:rFonts w:ascii="Times New Roman" w:hAnsi="Times New Roman"/>
          <w:sz w:val="24"/>
          <w:szCs w:val="24"/>
        </w:rPr>
      </w:pPr>
      <w:bookmarkStart w:id="0" w:name="_Toc325703804"/>
    </w:p>
    <w:p w:rsidR="00D92732" w:rsidRPr="00825364" w:rsidRDefault="00D92732" w:rsidP="00D92732">
      <w:pPr>
        <w:spacing w:after="0" w:line="240" w:lineRule="auto"/>
        <w:rPr>
          <w:rFonts w:ascii="Times New Roman" w:hAnsi="Times New Roman"/>
          <w:sz w:val="24"/>
          <w:szCs w:val="24"/>
        </w:rPr>
      </w:pPr>
    </w:p>
    <w:p w:rsidR="00D92732" w:rsidRDefault="00D92732" w:rsidP="00D92732">
      <w:pPr>
        <w:spacing w:after="0" w:line="240" w:lineRule="auto"/>
        <w:jc w:val="right"/>
        <w:rPr>
          <w:rFonts w:ascii="Times New Roman" w:hAnsi="Times New Roman"/>
          <w:sz w:val="24"/>
          <w:szCs w:val="24"/>
        </w:rPr>
      </w:pPr>
    </w:p>
    <w:p w:rsidR="00D92732" w:rsidRDefault="00D92732" w:rsidP="00D92732">
      <w:pPr>
        <w:spacing w:after="0" w:line="240" w:lineRule="auto"/>
        <w:jc w:val="right"/>
        <w:rPr>
          <w:rFonts w:ascii="Times New Roman" w:hAnsi="Times New Roman"/>
          <w:sz w:val="24"/>
          <w:szCs w:val="24"/>
        </w:rPr>
      </w:pPr>
    </w:p>
    <w:p w:rsidR="00D92732" w:rsidRPr="00825364" w:rsidRDefault="00D92732" w:rsidP="00D92732">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D92732" w:rsidRPr="00825364" w:rsidRDefault="00D92732" w:rsidP="00D92732">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D92732" w:rsidRPr="001652AE" w:rsidRDefault="00D92732" w:rsidP="00D92732">
      <w:pPr>
        <w:spacing w:after="0" w:line="240" w:lineRule="auto"/>
        <w:jc w:val="right"/>
        <w:rPr>
          <w:rFonts w:ascii="Times New Roman" w:hAnsi="Times New Roman"/>
          <w:sz w:val="24"/>
          <w:szCs w:val="24"/>
        </w:rPr>
      </w:pPr>
      <w:r w:rsidRPr="001652AE">
        <w:rPr>
          <w:rFonts w:ascii="Times New Roman" w:hAnsi="Times New Roman"/>
          <w:sz w:val="24"/>
          <w:szCs w:val="24"/>
        </w:rPr>
        <w:t xml:space="preserve">2016.gada </w:t>
      </w:r>
      <w:r w:rsidR="001652AE" w:rsidRPr="001652AE">
        <w:rPr>
          <w:rFonts w:ascii="Times New Roman" w:hAnsi="Times New Roman"/>
          <w:sz w:val="24"/>
          <w:szCs w:val="24"/>
        </w:rPr>
        <w:t>07</w:t>
      </w:r>
      <w:r w:rsidRPr="001652AE">
        <w:rPr>
          <w:rFonts w:ascii="Times New Roman" w:hAnsi="Times New Roman"/>
          <w:sz w:val="24"/>
          <w:szCs w:val="24"/>
        </w:rPr>
        <w:t>.marta sēdē</w:t>
      </w:r>
    </w:p>
    <w:p w:rsidR="00D92732" w:rsidRPr="00237913" w:rsidRDefault="00D92732" w:rsidP="00D92732">
      <w:pPr>
        <w:spacing w:after="0" w:line="240" w:lineRule="auto"/>
        <w:jc w:val="right"/>
        <w:rPr>
          <w:rFonts w:ascii="Times New Roman" w:hAnsi="Times New Roman"/>
          <w:sz w:val="24"/>
          <w:szCs w:val="24"/>
        </w:rPr>
      </w:pPr>
      <w:r w:rsidRPr="001652AE">
        <w:rPr>
          <w:rFonts w:ascii="Times New Roman" w:hAnsi="Times New Roman"/>
          <w:sz w:val="24"/>
          <w:szCs w:val="24"/>
        </w:rPr>
        <w:t xml:space="preserve">Protokols Nr. </w:t>
      </w:r>
      <w:r w:rsidR="001652AE" w:rsidRPr="001652AE">
        <w:rPr>
          <w:rFonts w:ascii="Times New Roman" w:hAnsi="Times New Roman"/>
          <w:sz w:val="24"/>
          <w:szCs w:val="24"/>
        </w:rPr>
        <w:t>79</w:t>
      </w:r>
    </w:p>
    <w:p w:rsidR="00D92732" w:rsidRDefault="00D92732" w:rsidP="00D92732">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D92732" w:rsidRPr="00423A4C" w:rsidRDefault="00D92732" w:rsidP="00D92732">
      <w:pPr>
        <w:spacing w:after="0" w:line="240" w:lineRule="auto"/>
        <w:jc w:val="right"/>
        <w:rPr>
          <w:rFonts w:ascii="Times New Roman" w:hAnsi="Times New Roman"/>
          <w:sz w:val="24"/>
          <w:szCs w:val="24"/>
        </w:rPr>
      </w:pPr>
    </w:p>
    <w:p w:rsidR="00D92732" w:rsidRPr="00825364" w:rsidRDefault="00D92732" w:rsidP="00D92732">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D92732" w:rsidRPr="00825364" w:rsidRDefault="00D92732" w:rsidP="00D92732">
      <w:pPr>
        <w:spacing w:after="0" w:line="240" w:lineRule="auto"/>
        <w:jc w:val="right"/>
        <w:rPr>
          <w:rFonts w:ascii="Times New Roman" w:hAnsi="Times New Roman"/>
          <w:sz w:val="24"/>
          <w:szCs w:val="24"/>
        </w:rPr>
      </w:pPr>
    </w:p>
    <w:p w:rsidR="00D92732" w:rsidRDefault="00D92732" w:rsidP="00D92732">
      <w:pPr>
        <w:spacing w:after="0" w:line="240" w:lineRule="auto"/>
        <w:jc w:val="right"/>
        <w:rPr>
          <w:rFonts w:ascii="Times New Roman" w:hAnsi="Times New Roman"/>
          <w:sz w:val="24"/>
          <w:szCs w:val="24"/>
        </w:rPr>
      </w:pPr>
    </w:p>
    <w:p w:rsidR="00D92732" w:rsidRPr="00825364" w:rsidRDefault="00D92732" w:rsidP="00D92732">
      <w:pPr>
        <w:spacing w:after="0" w:line="240" w:lineRule="auto"/>
        <w:jc w:val="right"/>
        <w:rPr>
          <w:rFonts w:ascii="Times New Roman" w:hAnsi="Times New Roman"/>
          <w:sz w:val="24"/>
          <w:szCs w:val="24"/>
        </w:rPr>
      </w:pPr>
    </w:p>
    <w:p w:rsidR="00D92732" w:rsidRPr="00825364" w:rsidRDefault="00D92732" w:rsidP="00D92732">
      <w:pPr>
        <w:spacing w:after="0" w:line="240" w:lineRule="auto"/>
        <w:jc w:val="right"/>
        <w:rPr>
          <w:rFonts w:ascii="Times New Roman" w:hAnsi="Times New Roman"/>
          <w:sz w:val="24"/>
          <w:szCs w:val="24"/>
        </w:rPr>
      </w:pPr>
    </w:p>
    <w:p w:rsidR="00D92732" w:rsidRDefault="00D92732" w:rsidP="00D92732">
      <w:pPr>
        <w:spacing w:after="0" w:line="240" w:lineRule="auto"/>
        <w:jc w:val="right"/>
        <w:rPr>
          <w:rFonts w:ascii="Times New Roman" w:hAnsi="Times New Roman"/>
          <w:sz w:val="24"/>
          <w:szCs w:val="24"/>
        </w:rPr>
      </w:pPr>
    </w:p>
    <w:p w:rsidR="00D92732" w:rsidRPr="00825364" w:rsidRDefault="00D92732" w:rsidP="00D92732">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D92732" w:rsidRPr="00825364" w:rsidRDefault="00D92732" w:rsidP="00D92732">
      <w:pPr>
        <w:spacing w:after="0" w:line="240" w:lineRule="auto"/>
        <w:jc w:val="center"/>
        <w:rPr>
          <w:rFonts w:ascii="Times New Roman" w:hAnsi="Times New Roman"/>
          <w:b/>
          <w:sz w:val="16"/>
          <w:szCs w:val="16"/>
        </w:rPr>
      </w:pPr>
    </w:p>
    <w:p w:rsidR="00D92732" w:rsidRDefault="00D92732" w:rsidP="00D92732">
      <w:pPr>
        <w:spacing w:after="0" w:line="240" w:lineRule="auto"/>
        <w:jc w:val="center"/>
        <w:rPr>
          <w:rFonts w:ascii="Times New Roman" w:hAnsi="Times New Roman"/>
          <w:b/>
          <w:sz w:val="16"/>
          <w:szCs w:val="16"/>
        </w:rPr>
      </w:pPr>
    </w:p>
    <w:p w:rsidR="00D92732" w:rsidRPr="00825364" w:rsidRDefault="00D92732" w:rsidP="00D92732">
      <w:pPr>
        <w:spacing w:after="0" w:line="240" w:lineRule="auto"/>
        <w:jc w:val="center"/>
        <w:rPr>
          <w:rFonts w:ascii="Times New Roman" w:hAnsi="Times New Roman"/>
          <w:b/>
          <w:sz w:val="16"/>
          <w:szCs w:val="16"/>
        </w:rPr>
      </w:pPr>
    </w:p>
    <w:p w:rsidR="00D92732" w:rsidRDefault="00D92732" w:rsidP="00D9273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Kancelejas preču piegāde LLU Eiropas Kopienas, ES struktūrfondu, </w:t>
      </w:r>
    </w:p>
    <w:p w:rsidR="00D92732" w:rsidRDefault="00D92732" w:rsidP="00D9273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Eiropas Ekonomiskās zonas un Norvēģijas finanšu instrumentu, </w:t>
      </w:r>
    </w:p>
    <w:p w:rsidR="00D92732" w:rsidRDefault="00D92732" w:rsidP="00D9273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Latvijas-Šveices sadarbības programmas u.c. starptautisko </w:t>
      </w:r>
    </w:p>
    <w:p w:rsidR="00D92732" w:rsidRDefault="00D92732" w:rsidP="00D9273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fondu un programmu līdzfinansēto </w:t>
      </w:r>
    </w:p>
    <w:p w:rsidR="00D92732" w:rsidRPr="00D92732" w:rsidRDefault="00D92732" w:rsidP="00D92732">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projektu u.c. vajadzībām</w:t>
      </w:r>
    </w:p>
    <w:p w:rsidR="00D92732" w:rsidRDefault="00D92732" w:rsidP="00D92732">
      <w:pPr>
        <w:spacing w:after="0"/>
        <w:jc w:val="center"/>
        <w:rPr>
          <w:rFonts w:ascii="Times New Roman" w:hAnsi="Times New Roman"/>
          <w:sz w:val="24"/>
          <w:szCs w:val="24"/>
        </w:rPr>
      </w:pPr>
    </w:p>
    <w:p w:rsidR="00D92732" w:rsidRPr="00825364" w:rsidRDefault="00D92732" w:rsidP="00D92732">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1652AE">
        <w:rPr>
          <w:rFonts w:ascii="Times New Roman" w:hAnsi="Times New Roman"/>
          <w:sz w:val="24"/>
          <w:szCs w:val="24"/>
        </w:rPr>
        <w:t>LLU/2016/</w:t>
      </w:r>
      <w:r w:rsidR="001652AE" w:rsidRPr="001652AE">
        <w:rPr>
          <w:rFonts w:ascii="Times New Roman" w:hAnsi="Times New Roman"/>
          <w:sz w:val="24"/>
          <w:szCs w:val="24"/>
        </w:rPr>
        <w:t>22</w:t>
      </w:r>
      <w:r w:rsidRPr="001652AE">
        <w:rPr>
          <w:rFonts w:ascii="Times New Roman" w:hAnsi="Times New Roman"/>
          <w:sz w:val="24"/>
          <w:szCs w:val="24"/>
        </w:rPr>
        <w:t>/ak</w:t>
      </w:r>
    </w:p>
    <w:p w:rsidR="00D92732" w:rsidRDefault="00D92732" w:rsidP="00D92732">
      <w:pPr>
        <w:spacing w:after="0" w:line="240" w:lineRule="auto"/>
        <w:jc w:val="center"/>
        <w:rPr>
          <w:rFonts w:ascii="Times New Roman" w:hAnsi="Times New Roman"/>
          <w:sz w:val="24"/>
          <w:szCs w:val="24"/>
        </w:rPr>
      </w:pPr>
    </w:p>
    <w:p w:rsidR="00D92732" w:rsidRDefault="00D92732" w:rsidP="00D92732">
      <w:pPr>
        <w:spacing w:after="0" w:line="240" w:lineRule="auto"/>
        <w:jc w:val="center"/>
        <w:rPr>
          <w:rFonts w:ascii="Times New Roman" w:hAnsi="Times New Roman"/>
          <w:sz w:val="24"/>
          <w:szCs w:val="24"/>
        </w:rPr>
      </w:pPr>
    </w:p>
    <w:p w:rsidR="00D92732" w:rsidRDefault="00D92732" w:rsidP="00D92732">
      <w:pPr>
        <w:spacing w:after="0" w:line="240" w:lineRule="auto"/>
        <w:jc w:val="center"/>
        <w:rPr>
          <w:rFonts w:ascii="Times New Roman" w:hAnsi="Times New Roman"/>
          <w:caps/>
          <w:sz w:val="24"/>
          <w:szCs w:val="24"/>
        </w:rPr>
      </w:pPr>
      <w:r w:rsidRPr="002D7837">
        <w:rPr>
          <w:rFonts w:ascii="Times New Roman" w:eastAsia="Times New Roman" w:hAnsi="Times New Roman"/>
          <w:sz w:val="24"/>
          <w:szCs w:val="24"/>
        </w:rPr>
        <w:t xml:space="preserve">CPV kods: </w:t>
      </w:r>
      <w:r w:rsidR="001652AE">
        <w:rPr>
          <w:rFonts w:ascii="Times New Roman" w:eastAsia="Times New Roman" w:hAnsi="Times New Roman"/>
          <w:sz w:val="24"/>
          <w:szCs w:val="24"/>
        </w:rPr>
        <w:t>30190000-7</w:t>
      </w:r>
    </w:p>
    <w:p w:rsidR="00D92732" w:rsidRDefault="00D92732" w:rsidP="00D92732">
      <w:pPr>
        <w:spacing w:after="0" w:line="240" w:lineRule="auto"/>
        <w:jc w:val="center"/>
        <w:rPr>
          <w:rFonts w:ascii="Times New Roman" w:hAnsi="Times New Roman"/>
          <w:caps/>
          <w:sz w:val="24"/>
          <w:szCs w:val="24"/>
        </w:rPr>
      </w:pPr>
    </w:p>
    <w:p w:rsidR="00D92732" w:rsidRDefault="00D92732" w:rsidP="00D92732">
      <w:pPr>
        <w:spacing w:after="0" w:line="240" w:lineRule="auto"/>
        <w:jc w:val="center"/>
        <w:rPr>
          <w:rFonts w:ascii="Times New Roman" w:hAnsi="Times New Roman"/>
          <w:caps/>
          <w:sz w:val="24"/>
          <w:szCs w:val="24"/>
        </w:rPr>
      </w:pPr>
    </w:p>
    <w:p w:rsidR="00D92732" w:rsidRDefault="00D92732" w:rsidP="00D92732">
      <w:pPr>
        <w:spacing w:after="0" w:line="240" w:lineRule="auto"/>
        <w:jc w:val="center"/>
        <w:rPr>
          <w:rFonts w:ascii="Times New Roman" w:hAnsi="Times New Roman"/>
          <w:caps/>
          <w:sz w:val="24"/>
          <w:szCs w:val="24"/>
        </w:rPr>
      </w:pPr>
    </w:p>
    <w:p w:rsidR="00D92732" w:rsidRDefault="00D92732" w:rsidP="00D92732">
      <w:pPr>
        <w:spacing w:after="0" w:line="240" w:lineRule="auto"/>
        <w:jc w:val="center"/>
        <w:rPr>
          <w:rFonts w:ascii="Times New Roman" w:hAnsi="Times New Roman"/>
          <w:caps/>
          <w:sz w:val="24"/>
          <w:szCs w:val="24"/>
        </w:rPr>
      </w:pPr>
    </w:p>
    <w:p w:rsidR="00D92732" w:rsidRDefault="00D92732" w:rsidP="00D92732">
      <w:pPr>
        <w:spacing w:after="0" w:line="240" w:lineRule="auto"/>
        <w:jc w:val="center"/>
        <w:rPr>
          <w:rFonts w:ascii="Times New Roman" w:hAnsi="Times New Roman"/>
          <w:caps/>
          <w:sz w:val="24"/>
          <w:szCs w:val="24"/>
        </w:rPr>
      </w:pPr>
    </w:p>
    <w:p w:rsidR="00D92732" w:rsidRPr="00825364" w:rsidRDefault="00D92732" w:rsidP="00D92732">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D92732" w:rsidRPr="00825364" w:rsidRDefault="00D92732" w:rsidP="00D92732">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Default="00D92732" w:rsidP="00D92732">
      <w:pPr>
        <w:spacing w:after="0" w:line="240" w:lineRule="auto"/>
        <w:jc w:val="both"/>
        <w:rPr>
          <w:rFonts w:ascii="Times New Roman" w:hAnsi="Times New Roman"/>
          <w:sz w:val="24"/>
          <w:szCs w:val="24"/>
        </w:rPr>
      </w:pPr>
    </w:p>
    <w:p w:rsidR="00D92732" w:rsidRPr="00825364" w:rsidRDefault="00D92732" w:rsidP="00D92732">
      <w:pPr>
        <w:spacing w:after="0" w:line="240" w:lineRule="auto"/>
        <w:jc w:val="both"/>
        <w:rPr>
          <w:rFonts w:ascii="Times New Roman" w:hAnsi="Times New Roman"/>
          <w:sz w:val="24"/>
          <w:szCs w:val="24"/>
        </w:rPr>
      </w:pPr>
    </w:p>
    <w:p w:rsidR="00D92732" w:rsidRPr="00825364" w:rsidRDefault="00D92732" w:rsidP="00D92732">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D92732" w:rsidRPr="00825364" w:rsidRDefault="00D92732" w:rsidP="00D92732">
      <w:pPr>
        <w:spacing w:after="0" w:line="240" w:lineRule="auto"/>
        <w:jc w:val="center"/>
        <w:rPr>
          <w:rFonts w:ascii="Times New Roman" w:hAnsi="Times New Roman"/>
          <w:sz w:val="24"/>
          <w:szCs w:val="24"/>
        </w:rPr>
      </w:pPr>
    </w:p>
    <w:p w:rsidR="00D92732" w:rsidRPr="00825364" w:rsidRDefault="00D92732" w:rsidP="00B1788C">
      <w:pPr>
        <w:numPr>
          <w:ilvl w:val="0"/>
          <w:numId w:val="14"/>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D92732" w:rsidRDefault="00D92732" w:rsidP="00D92732">
      <w:pPr>
        <w:spacing w:after="0" w:line="240" w:lineRule="auto"/>
        <w:jc w:val="both"/>
        <w:rPr>
          <w:rFonts w:ascii="Times New Roman" w:hAnsi="Times New Roman"/>
          <w:sz w:val="32"/>
          <w:szCs w:val="32"/>
        </w:rPr>
      </w:pPr>
    </w:p>
    <w:p w:rsidR="00F67AB7" w:rsidRPr="006B19E5" w:rsidRDefault="00F67AB7" w:rsidP="00D92732">
      <w:pPr>
        <w:spacing w:after="0" w:line="240" w:lineRule="auto"/>
        <w:jc w:val="both"/>
        <w:rPr>
          <w:rFonts w:ascii="Times New Roman" w:hAnsi="Times New Roman"/>
          <w:sz w:val="32"/>
          <w:szCs w:val="32"/>
        </w:rPr>
      </w:pPr>
    </w:p>
    <w:p w:rsidR="00D92732" w:rsidRPr="00AA44E1" w:rsidRDefault="00D92732" w:rsidP="00D92732">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1652AE">
        <w:rPr>
          <w:rFonts w:ascii="Times New Roman" w:hAnsi="Times New Roman"/>
          <w:sz w:val="24"/>
          <w:szCs w:val="24"/>
        </w:rPr>
        <w:t>LLU/2016/</w:t>
      </w:r>
      <w:r w:rsidR="001652AE" w:rsidRPr="001652AE">
        <w:rPr>
          <w:rFonts w:ascii="Times New Roman" w:hAnsi="Times New Roman"/>
          <w:sz w:val="24"/>
          <w:szCs w:val="24"/>
        </w:rPr>
        <w:t>22</w:t>
      </w:r>
      <w:r w:rsidRPr="001652AE">
        <w:rPr>
          <w:rFonts w:ascii="Times New Roman" w:hAnsi="Times New Roman"/>
          <w:sz w:val="24"/>
          <w:szCs w:val="24"/>
        </w:rPr>
        <w:t>/ak</w:t>
      </w:r>
    </w:p>
    <w:p w:rsidR="00D92732" w:rsidRPr="00AA44E1" w:rsidRDefault="00D92732" w:rsidP="00D92732">
      <w:pPr>
        <w:spacing w:after="0" w:line="240" w:lineRule="auto"/>
        <w:ind w:left="426" w:hanging="426"/>
        <w:jc w:val="both"/>
        <w:rPr>
          <w:rFonts w:ascii="Times New Roman" w:hAnsi="Times New Roman"/>
          <w:b/>
          <w:sz w:val="24"/>
          <w:szCs w:val="24"/>
        </w:rPr>
      </w:pPr>
    </w:p>
    <w:p w:rsidR="00D92732" w:rsidRPr="00AA44E1" w:rsidRDefault="00D92732" w:rsidP="00D92732">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D92732" w:rsidRPr="00825364" w:rsidRDefault="00D92732" w:rsidP="00D92732">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D92732" w:rsidRPr="00825364" w:rsidRDefault="00D92732" w:rsidP="00D92732">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D92732" w:rsidRPr="00825364" w:rsidRDefault="00D92732" w:rsidP="00D9273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D92732" w:rsidRPr="00825364" w:rsidRDefault="00D92732" w:rsidP="00D9273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D92732" w:rsidRDefault="00D92732" w:rsidP="00D9273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D92732" w:rsidRDefault="00D92732" w:rsidP="00D92732">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D92732" w:rsidRPr="00AE7B1C" w:rsidRDefault="00D92732" w:rsidP="00D92732">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9"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D92732" w:rsidRPr="00876EF2" w:rsidRDefault="00D92732" w:rsidP="00B1788C">
      <w:pPr>
        <w:numPr>
          <w:ilvl w:val="2"/>
          <w:numId w:val="12"/>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Pr>
          <w:rFonts w:ascii="Times New Roman" w:hAnsi="Times New Roman"/>
          <w:sz w:val="24"/>
          <w:szCs w:val="24"/>
        </w:rPr>
        <w:t>6</w:t>
      </w:r>
      <w:r w:rsidRPr="00876EF2">
        <w:rPr>
          <w:rFonts w:ascii="Times New Roman" w:hAnsi="Times New Roman"/>
          <w:sz w:val="24"/>
          <w:szCs w:val="24"/>
        </w:rPr>
        <w:t xml:space="preserve">.gada </w:t>
      </w:r>
      <w:r>
        <w:rPr>
          <w:rFonts w:ascii="Times New Roman" w:hAnsi="Times New Roman"/>
          <w:sz w:val="24"/>
          <w:szCs w:val="24"/>
        </w:rPr>
        <w:t>01</w:t>
      </w:r>
      <w:r w:rsidRPr="00876EF2">
        <w:rPr>
          <w:rFonts w:ascii="Times New Roman" w:hAnsi="Times New Roman"/>
          <w:sz w:val="24"/>
          <w:szCs w:val="24"/>
        </w:rPr>
        <w:t>.</w:t>
      </w:r>
      <w:r>
        <w:rPr>
          <w:rFonts w:ascii="Times New Roman" w:hAnsi="Times New Roman"/>
          <w:sz w:val="24"/>
          <w:szCs w:val="24"/>
        </w:rPr>
        <w:t>marta</w:t>
      </w:r>
      <w:r w:rsidRPr="00876EF2">
        <w:rPr>
          <w:rFonts w:ascii="Times New Roman" w:hAnsi="Times New Roman"/>
          <w:sz w:val="24"/>
          <w:szCs w:val="24"/>
        </w:rPr>
        <w:t xml:space="preserve"> LLU rektora rīkojumu Nr. 4.3.-13/</w:t>
      </w:r>
      <w:r>
        <w:rPr>
          <w:rFonts w:ascii="Times New Roman" w:hAnsi="Times New Roman"/>
          <w:sz w:val="24"/>
          <w:szCs w:val="24"/>
        </w:rPr>
        <w:t>19</w:t>
      </w:r>
      <w:r w:rsidRPr="00876EF2">
        <w:rPr>
          <w:rFonts w:ascii="Times New Roman" w:hAnsi="Times New Roman"/>
          <w:sz w:val="24"/>
          <w:szCs w:val="24"/>
        </w:rPr>
        <w:t xml:space="preserve"> „Par iepirkumu komisiju preču un pakalpojumu iegādei LLU vajadzībām” izveidota Iepirkumu komisija (turpmāk – Komisija).</w:t>
      </w:r>
    </w:p>
    <w:p w:rsidR="00D92732" w:rsidRPr="00AE7B1C" w:rsidRDefault="00D92732" w:rsidP="00B1788C">
      <w:pPr>
        <w:numPr>
          <w:ilvl w:val="2"/>
          <w:numId w:val="12"/>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D92732" w:rsidRDefault="00D92732" w:rsidP="00B1788C">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10"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D92732" w:rsidRPr="00AE7B1C" w:rsidRDefault="00D92732" w:rsidP="00B1788C">
      <w:pPr>
        <w:numPr>
          <w:ilvl w:val="2"/>
          <w:numId w:val="12"/>
        </w:numPr>
        <w:spacing w:after="0" w:line="240" w:lineRule="auto"/>
        <w:ind w:left="0" w:firstLine="0"/>
        <w:jc w:val="both"/>
        <w:rPr>
          <w:rFonts w:ascii="Times New Roman" w:hAnsi="Times New Roman"/>
          <w:sz w:val="24"/>
          <w:szCs w:val="24"/>
        </w:rPr>
      </w:pPr>
      <w:r w:rsidRPr="00D92732">
        <w:rPr>
          <w:rFonts w:ascii="Times New Roman" w:hAnsi="Times New Roman"/>
          <w:b/>
          <w:sz w:val="24"/>
          <w:szCs w:val="24"/>
        </w:rPr>
        <w:t>Finansējuma avots:</w:t>
      </w:r>
      <w:r>
        <w:rPr>
          <w:rFonts w:ascii="Times New Roman" w:hAnsi="Times New Roman"/>
          <w:sz w:val="24"/>
          <w:szCs w:val="24"/>
        </w:rPr>
        <w:t xml:space="preserve"> </w:t>
      </w:r>
      <w:r w:rsidRPr="00D92732">
        <w:rPr>
          <w:rFonts w:ascii="Times New Roman" w:hAnsi="Times New Roman"/>
          <w:sz w:val="24"/>
          <w:szCs w:val="24"/>
        </w:rPr>
        <w:t>Eiropas Kopienas, ES struktūrfondu, Eiropas Ekonomiskās zonas un Norvēģijas finanšu instrumentu, Latvijas-Šveices sadarbības programmas, starptautisko fondu un programmu līdzfinansēto projektu un citām vajadzībām. 2. finansējuma avots: Eiropas Kopienas, ES struktūrfondu, Eiropas Ekonomiskās zonas un Norvēģijas finanšu instrumentu, Latvijas-Šveices sadarbības programmas, starptautisko fondu un programmu līdzfinansētie projekti un LLU zinātnes bāzes finansējums</w:t>
      </w:r>
    </w:p>
    <w:p w:rsidR="00D92732" w:rsidRPr="00AE7B1C" w:rsidRDefault="00D92732" w:rsidP="00B1788C">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D92732" w:rsidRPr="00AA44E1" w:rsidRDefault="00D92732" w:rsidP="00D92732">
      <w:pPr>
        <w:spacing w:after="0" w:line="240" w:lineRule="auto"/>
        <w:ind w:left="720"/>
        <w:jc w:val="both"/>
        <w:rPr>
          <w:rFonts w:ascii="Times New Roman" w:hAnsi="Times New Roman"/>
          <w:sz w:val="24"/>
          <w:szCs w:val="24"/>
        </w:rPr>
      </w:pPr>
    </w:p>
    <w:p w:rsidR="00D92732" w:rsidRPr="00825364" w:rsidRDefault="00D92732" w:rsidP="00D92732">
      <w:pPr>
        <w:spacing w:after="0" w:line="240" w:lineRule="auto"/>
        <w:jc w:val="both"/>
        <w:rPr>
          <w:rFonts w:ascii="Times New Roman" w:hAnsi="Times New Roman"/>
          <w:b/>
          <w:bCs/>
          <w:sz w:val="24"/>
          <w:szCs w:val="24"/>
        </w:rPr>
      </w:pPr>
      <w:r w:rsidRPr="00825364">
        <w:rPr>
          <w:rFonts w:ascii="Times New Roman" w:hAnsi="Times New Roman"/>
          <w:b/>
          <w:bCs/>
          <w:sz w:val="24"/>
          <w:szCs w:val="24"/>
        </w:rPr>
        <w:t>1.3. Piedāvājuma iesniegšanas un atvēršanas v</w:t>
      </w:r>
      <w:r>
        <w:rPr>
          <w:rFonts w:ascii="Times New Roman" w:hAnsi="Times New Roman"/>
          <w:b/>
          <w:bCs/>
          <w:sz w:val="24"/>
          <w:szCs w:val="24"/>
        </w:rPr>
        <w:t>ieta, datums, laiks un kārtība</w:t>
      </w:r>
    </w:p>
    <w:p w:rsidR="00D92732" w:rsidRPr="00F302C2" w:rsidRDefault="00D92732" w:rsidP="00D92732">
      <w:pPr>
        <w:pStyle w:val="BodyTextIndent2"/>
        <w:spacing w:after="0" w:line="240" w:lineRule="auto"/>
        <w:ind w:left="0"/>
        <w:jc w:val="both"/>
        <w:rPr>
          <w:rFonts w:ascii="Times New Roman" w:hAnsi="Times New Roman"/>
          <w:i/>
          <w:color w:val="FF0000"/>
          <w:sz w:val="22"/>
          <w:szCs w:val="22"/>
        </w:rPr>
      </w:pPr>
      <w:r w:rsidRPr="001652AE">
        <w:rPr>
          <w:rFonts w:ascii="Times New Roman" w:hAnsi="Times New Roman"/>
          <w:sz w:val="24"/>
          <w:szCs w:val="24"/>
        </w:rPr>
        <w:t xml:space="preserve">1.3.1. Ieinteresētais piegādātājs </w:t>
      </w:r>
      <w:r w:rsidRPr="001652AE">
        <w:rPr>
          <w:rFonts w:ascii="Times New Roman" w:hAnsi="Times New Roman"/>
          <w:sz w:val="24"/>
          <w:szCs w:val="24"/>
          <w:u w:val="single"/>
        </w:rPr>
        <w:t>piedāvājumu var iesniegt</w:t>
      </w:r>
      <w:r w:rsidRPr="001652AE">
        <w:rPr>
          <w:rFonts w:ascii="Times New Roman" w:hAnsi="Times New Roman"/>
          <w:sz w:val="24"/>
          <w:szCs w:val="24"/>
        </w:rPr>
        <w:t xml:space="preserve"> </w:t>
      </w:r>
      <w:r w:rsidRPr="001652AE">
        <w:rPr>
          <w:rFonts w:ascii="Times New Roman" w:hAnsi="Times New Roman"/>
          <w:b/>
          <w:sz w:val="24"/>
          <w:szCs w:val="24"/>
        </w:rPr>
        <w:t>līdz 201</w:t>
      </w:r>
      <w:r w:rsidRPr="001652AE">
        <w:rPr>
          <w:rFonts w:ascii="Times New Roman" w:hAnsi="Times New Roman"/>
          <w:b/>
          <w:sz w:val="24"/>
          <w:szCs w:val="24"/>
          <w:lang w:val="lv-LV"/>
        </w:rPr>
        <w:t>6</w:t>
      </w:r>
      <w:r w:rsidRPr="001652AE">
        <w:rPr>
          <w:rFonts w:ascii="Times New Roman" w:hAnsi="Times New Roman"/>
          <w:b/>
          <w:sz w:val="24"/>
          <w:szCs w:val="24"/>
        </w:rPr>
        <w:t xml:space="preserve">.gada </w:t>
      </w:r>
      <w:r w:rsidR="001652AE" w:rsidRPr="001652AE">
        <w:rPr>
          <w:rFonts w:ascii="Times New Roman" w:hAnsi="Times New Roman"/>
          <w:b/>
          <w:sz w:val="24"/>
          <w:szCs w:val="24"/>
          <w:lang w:val="lv-LV"/>
        </w:rPr>
        <w:t>06</w:t>
      </w:r>
      <w:r w:rsidRPr="001652AE">
        <w:rPr>
          <w:rFonts w:ascii="Times New Roman" w:hAnsi="Times New Roman"/>
          <w:b/>
          <w:sz w:val="24"/>
          <w:szCs w:val="24"/>
        </w:rPr>
        <w:t>.</w:t>
      </w:r>
      <w:r w:rsidR="00F67AB7" w:rsidRPr="001652AE">
        <w:rPr>
          <w:rFonts w:ascii="Times New Roman" w:hAnsi="Times New Roman"/>
          <w:b/>
          <w:sz w:val="24"/>
          <w:szCs w:val="24"/>
          <w:lang w:val="lv-LV"/>
        </w:rPr>
        <w:t>aprīlim</w:t>
      </w:r>
      <w:r w:rsidRPr="001652AE">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D92732" w:rsidRDefault="00D92732" w:rsidP="00D92732">
      <w:pPr>
        <w:pStyle w:val="BodyTextIndent2"/>
        <w:spacing w:after="0" w:line="240" w:lineRule="auto"/>
        <w:ind w:left="0"/>
        <w:jc w:val="both"/>
        <w:rPr>
          <w:rFonts w:ascii="Times New Roman" w:hAnsi="Times New Roman"/>
          <w:sz w:val="24"/>
          <w:szCs w:val="24"/>
          <w:lang w:val="lv-LV"/>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D92732" w:rsidRPr="00B965A4" w:rsidRDefault="00D92732" w:rsidP="00D92732">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D92732" w:rsidRPr="009E187E" w:rsidRDefault="00D92732" w:rsidP="00D92732">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D92732" w:rsidRDefault="00D92732" w:rsidP="00D92732">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D92732" w:rsidRPr="00BB3922" w:rsidRDefault="00D92732" w:rsidP="00D92732">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001652AE" w:rsidRPr="001652AE">
        <w:rPr>
          <w:rFonts w:ascii="Times New Roman" w:hAnsi="Times New Roman"/>
          <w:b/>
          <w:sz w:val="24"/>
          <w:szCs w:val="24"/>
          <w:lang w:val="lv-LV"/>
        </w:rPr>
        <w:t>06</w:t>
      </w:r>
      <w:r w:rsidRPr="001652AE">
        <w:rPr>
          <w:rFonts w:ascii="Times New Roman" w:hAnsi="Times New Roman"/>
          <w:b/>
          <w:sz w:val="24"/>
          <w:szCs w:val="24"/>
        </w:rPr>
        <w:t>.</w:t>
      </w:r>
      <w:r w:rsidR="00F67AB7" w:rsidRPr="001652AE">
        <w:rPr>
          <w:rFonts w:ascii="Times New Roman" w:hAnsi="Times New Roman"/>
          <w:b/>
          <w:sz w:val="24"/>
          <w:szCs w:val="24"/>
          <w:lang w:val="lv-LV"/>
        </w:rPr>
        <w:t>aprīlī</w:t>
      </w:r>
      <w:r w:rsidRPr="001652AE">
        <w:rPr>
          <w:rFonts w:ascii="Times New Roman" w:hAnsi="Times New Roman"/>
          <w:b/>
          <w:sz w:val="24"/>
          <w:szCs w:val="24"/>
        </w:rPr>
        <w:t xml:space="preserve"> plkst.11.00</w:t>
      </w:r>
      <w:r w:rsidRPr="001652AE">
        <w:rPr>
          <w:rFonts w:ascii="Times New Roman" w:hAnsi="Times New Roman"/>
          <w:sz w:val="24"/>
          <w:szCs w:val="24"/>
        </w:rPr>
        <w:t>. Konkursa piedāvājumu atvēršanu komisija veic atklātā sēdē.</w:t>
      </w:r>
    </w:p>
    <w:p w:rsidR="00D92732" w:rsidRPr="00825364" w:rsidRDefault="00D92732" w:rsidP="00D9273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D92732" w:rsidRPr="00A95567" w:rsidRDefault="00D92732" w:rsidP="00D92732">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D92732" w:rsidRDefault="00D92732" w:rsidP="00D92732">
      <w:pPr>
        <w:spacing w:after="0" w:line="240" w:lineRule="auto"/>
        <w:jc w:val="both"/>
        <w:rPr>
          <w:rFonts w:ascii="Times New Roman" w:hAnsi="Times New Roman"/>
          <w:color w:val="000000"/>
          <w:sz w:val="24"/>
          <w:szCs w:val="24"/>
        </w:rPr>
      </w:pPr>
    </w:p>
    <w:p w:rsidR="00F67AB7" w:rsidRDefault="00F67AB7" w:rsidP="00D92732">
      <w:pPr>
        <w:spacing w:after="0" w:line="240" w:lineRule="auto"/>
        <w:jc w:val="both"/>
        <w:rPr>
          <w:rFonts w:ascii="Times New Roman" w:hAnsi="Times New Roman"/>
          <w:color w:val="000000"/>
          <w:sz w:val="24"/>
          <w:szCs w:val="24"/>
        </w:rPr>
      </w:pPr>
    </w:p>
    <w:p w:rsidR="00D92732" w:rsidRPr="00825364" w:rsidRDefault="00D92732" w:rsidP="00D92732">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lastRenderedPageBreak/>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D92732" w:rsidRPr="0016472F" w:rsidRDefault="00D92732" w:rsidP="00D92732">
      <w:pPr>
        <w:spacing w:after="0" w:line="240" w:lineRule="auto"/>
        <w:jc w:val="both"/>
        <w:rPr>
          <w:rFonts w:ascii="Times New Roman" w:hAnsi="Times New Roman"/>
          <w:sz w:val="24"/>
          <w:szCs w:val="24"/>
        </w:rPr>
      </w:pPr>
      <w:r w:rsidRPr="0016472F">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1" w:history="1">
        <w:r w:rsidRPr="0016472F">
          <w:rPr>
            <w:rStyle w:val="Hyperlink"/>
            <w:rFonts w:ascii="Times New Roman" w:hAnsi="Times New Roman"/>
            <w:sz w:val="24"/>
            <w:szCs w:val="24"/>
          </w:rPr>
          <w:t>www.llu.lv</w:t>
        </w:r>
      </w:hyperlink>
      <w:r w:rsidRPr="0016472F">
        <w:rPr>
          <w:rFonts w:ascii="Times New Roman" w:hAnsi="Times New Roman"/>
          <w:sz w:val="24"/>
          <w:szCs w:val="24"/>
        </w:rPr>
        <w:t xml:space="preserve">, sadaļā „Iepirkumi”, sākot no attiecīgā atklātā konkursa izsludināšanas brīža. </w:t>
      </w:r>
    </w:p>
    <w:p w:rsidR="00D92732" w:rsidRPr="0016472F" w:rsidRDefault="00D92732" w:rsidP="00D92732">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D92732" w:rsidRPr="0016472F" w:rsidRDefault="00D92732" w:rsidP="00D92732">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1.4.3. Ieinteresētais piegādātājs var pieprasīt papildus informāciju, nosūtot LLU iepirkumu komisijai adresētu pieprasījumu latviešu valodā pa faksu: 63005619, e-pastu: </w:t>
      </w:r>
      <w:proofErr w:type="spellStart"/>
      <w:r w:rsidRPr="0016472F">
        <w:rPr>
          <w:rFonts w:ascii="Times New Roman" w:hAnsi="Times New Roman"/>
          <w:sz w:val="24"/>
          <w:szCs w:val="24"/>
        </w:rPr>
        <w:t>inese.sprukta@llu.lv</w:t>
      </w:r>
      <w:proofErr w:type="spellEnd"/>
      <w:r w:rsidRPr="0016472F">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D92732" w:rsidRPr="00AE7B1C" w:rsidRDefault="00D92732" w:rsidP="00D92732">
      <w:pPr>
        <w:spacing w:after="0" w:line="240" w:lineRule="auto"/>
        <w:jc w:val="both"/>
        <w:rPr>
          <w:rFonts w:ascii="Times New Roman" w:hAnsi="Times New Roman"/>
          <w:sz w:val="24"/>
          <w:szCs w:val="24"/>
        </w:rPr>
      </w:pPr>
      <w:r w:rsidRPr="0016472F">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2" w:history="1">
        <w:r w:rsidRPr="0016472F">
          <w:rPr>
            <w:rStyle w:val="Hyperlink"/>
            <w:rFonts w:ascii="Times New Roman" w:hAnsi="Times New Roman"/>
            <w:sz w:val="24"/>
            <w:szCs w:val="24"/>
          </w:rPr>
          <w:t>www.llu.lv</w:t>
        </w:r>
      </w:hyperlink>
      <w:r w:rsidRPr="0016472F">
        <w:rPr>
          <w:rFonts w:ascii="Times New Roman" w:hAnsi="Times New Roman"/>
          <w:sz w:val="24"/>
          <w:szCs w:val="24"/>
        </w:rPr>
        <w:t>, sadaļā „Iepirkumi”, kurā ir pieejami</w:t>
      </w:r>
      <w:r w:rsidRPr="00AE7B1C">
        <w:rPr>
          <w:rFonts w:ascii="Times New Roman" w:hAnsi="Times New Roman"/>
          <w:sz w:val="24"/>
          <w:szCs w:val="24"/>
        </w:rPr>
        <w:t xml:space="preserve"> iepirkuma procedūras dokumenti, norādot arī uzdoto jautājumu. </w:t>
      </w:r>
    </w:p>
    <w:p w:rsidR="00D92732" w:rsidRPr="00AE7B1C" w:rsidRDefault="00D92732" w:rsidP="00D92732">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D92732" w:rsidRPr="00AE7B1C" w:rsidRDefault="00D92732" w:rsidP="00D92732">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4"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D92732" w:rsidRPr="00825364" w:rsidRDefault="00D92732" w:rsidP="00D92732">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D92732" w:rsidRPr="00AA44E1" w:rsidRDefault="00D92732" w:rsidP="00D92732">
      <w:pPr>
        <w:spacing w:after="0" w:line="240" w:lineRule="auto"/>
        <w:jc w:val="both"/>
        <w:rPr>
          <w:rFonts w:ascii="Times New Roman" w:hAnsi="Times New Roman"/>
          <w:sz w:val="24"/>
          <w:szCs w:val="24"/>
        </w:rPr>
      </w:pPr>
    </w:p>
    <w:p w:rsidR="00D92732" w:rsidRPr="00AA44E1" w:rsidRDefault="00D92732" w:rsidP="00D92732">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D92732" w:rsidRPr="00AA44E1" w:rsidRDefault="00D92732" w:rsidP="00D92732">
      <w:pPr>
        <w:spacing w:after="0" w:line="240" w:lineRule="auto"/>
        <w:rPr>
          <w:rFonts w:ascii="Times New Roman" w:hAnsi="Times New Roman"/>
          <w:sz w:val="24"/>
          <w:szCs w:val="24"/>
        </w:rPr>
      </w:pPr>
      <w:r w:rsidRPr="00AA44E1">
        <w:rPr>
          <w:rFonts w:ascii="Times New Roman" w:hAnsi="Times New Roman"/>
          <w:sz w:val="24"/>
          <w:szCs w:val="24"/>
        </w:rPr>
        <w:t>Nav paredzēts.</w:t>
      </w:r>
    </w:p>
    <w:p w:rsidR="00D92732" w:rsidRPr="00AA44E1" w:rsidRDefault="00D92732" w:rsidP="00D92732">
      <w:pPr>
        <w:spacing w:after="0" w:line="240" w:lineRule="auto"/>
        <w:jc w:val="both"/>
        <w:rPr>
          <w:rFonts w:ascii="Times New Roman" w:hAnsi="Times New Roman"/>
          <w:sz w:val="24"/>
          <w:szCs w:val="24"/>
        </w:rPr>
      </w:pPr>
    </w:p>
    <w:p w:rsidR="00D92732" w:rsidRPr="00AA44E1" w:rsidRDefault="00D92732" w:rsidP="00D92732">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D92732" w:rsidRPr="00825364" w:rsidRDefault="00D92732" w:rsidP="00D92732">
      <w:pPr>
        <w:pStyle w:val="naisf"/>
        <w:spacing w:before="0" w:after="0"/>
        <w:ind w:firstLine="0"/>
        <w:rPr>
          <w:lang w:val="lv-LV"/>
        </w:rPr>
      </w:pPr>
      <w:r w:rsidRPr="00825364">
        <w:rPr>
          <w:lang w:val="lv-LV"/>
        </w:rPr>
        <w:t>1.6.</w:t>
      </w:r>
      <w:r>
        <w:rPr>
          <w:lang w:val="lv-LV"/>
        </w:rPr>
        <w:t>1</w:t>
      </w:r>
      <w:r w:rsidRPr="00825364">
        <w:rPr>
          <w:lang w:val="lv-LV"/>
        </w:rPr>
        <w:t xml:space="preserve">. </w:t>
      </w:r>
      <w:r w:rsidRPr="00AA44E1">
        <w:rPr>
          <w:lang w:val="lv-LV"/>
        </w:rPr>
        <w:t>Pretendentam ir jāsagatavo piedāvājuma 1 (viens) oriģināls un 1 (viena) kopija. Uz</w:t>
      </w:r>
      <w:r w:rsidRPr="00825364">
        <w:rPr>
          <w:lang w:val="lv-LV"/>
        </w:rPr>
        <w:t xml:space="preserve"> </w:t>
      </w:r>
      <w:r w:rsidRPr="001232E2">
        <w:rPr>
          <w:lang w:val="lv-LV"/>
        </w:rPr>
        <w:t>piedāvājuma oriģināla un tā kopijas norāda attiecīgi “ORIĢINĀLS” un “KOPIJA”. Pretrunu</w:t>
      </w:r>
      <w:r w:rsidRPr="00825364">
        <w:rPr>
          <w:lang w:val="lv-LV"/>
        </w:rPr>
        <w:t xml:space="preserve"> gadījumā starp piedāvājuma oriģinālu un kopiju, vērā tiks ņemts piedāvājuma oriģināls.</w:t>
      </w:r>
    </w:p>
    <w:p w:rsidR="00D92732" w:rsidRPr="00825364" w:rsidRDefault="00D92732" w:rsidP="00D92732">
      <w:pPr>
        <w:pStyle w:val="naisf"/>
        <w:spacing w:before="0" w:after="0"/>
        <w:ind w:firstLine="0"/>
        <w:rPr>
          <w:lang w:val="lv-LV"/>
        </w:rPr>
      </w:pPr>
      <w:r>
        <w:rPr>
          <w:lang w:val="lv-LV"/>
        </w:rPr>
        <w:t xml:space="preserve">1.6.2. </w:t>
      </w:r>
      <w:r w:rsidRPr="00825364">
        <w:rPr>
          <w:lang w:val="lv-LV"/>
        </w:rPr>
        <w:t>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D92732" w:rsidRPr="00825364" w:rsidRDefault="00D92732" w:rsidP="00D92732">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3</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D92732" w:rsidRPr="00825364" w:rsidRDefault="00D92732" w:rsidP="00D9273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D92732" w:rsidRPr="00825364" w:rsidRDefault="00D92732" w:rsidP="00D9273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D92732" w:rsidRDefault="00D92732" w:rsidP="00D92732">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D92732" w:rsidRPr="00825364" w:rsidRDefault="00D92732" w:rsidP="00D92732">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D92732" w:rsidRPr="001652AE" w:rsidRDefault="00D92732" w:rsidP="00D92732">
      <w:pPr>
        <w:spacing w:after="0"/>
        <w:jc w:val="center"/>
        <w:rPr>
          <w:rFonts w:ascii="Times New Roman" w:hAnsi="Times New Roman"/>
          <w:i/>
          <w:sz w:val="24"/>
          <w:szCs w:val="28"/>
        </w:rPr>
      </w:pPr>
      <w:r>
        <w:rPr>
          <w:rFonts w:ascii="Times New Roman" w:hAnsi="Times New Roman"/>
          <w:i/>
          <w:sz w:val="24"/>
          <w:szCs w:val="24"/>
        </w:rPr>
        <w:t>„</w:t>
      </w:r>
      <w:r w:rsidRPr="00D92732">
        <w:rPr>
          <w:rFonts w:ascii="Times New Roman" w:hAnsi="Times New Roman"/>
          <w:i/>
          <w:sz w:val="24"/>
          <w:szCs w:val="24"/>
        </w:rPr>
        <w:t xml:space="preserve">Kancelejas preču piegāde LLU Eiropas Kopienas, ES struktūrfondu, Eiropas Ekonomiskās zonas un Norvēģijas finanšu instrumentu, Latvijas-Šveices sadarbības programmas u.c. starptautisko </w:t>
      </w:r>
      <w:r w:rsidRPr="001652AE">
        <w:rPr>
          <w:rFonts w:ascii="Times New Roman" w:hAnsi="Times New Roman"/>
          <w:i/>
          <w:sz w:val="24"/>
          <w:szCs w:val="24"/>
        </w:rPr>
        <w:t>fondu un programmu līdzfinansēto projektu u.c. vajadzībām”,</w:t>
      </w:r>
    </w:p>
    <w:p w:rsidR="00D92732" w:rsidRPr="001652AE" w:rsidRDefault="00D92732" w:rsidP="001652AE">
      <w:pPr>
        <w:spacing w:after="0"/>
        <w:jc w:val="center"/>
        <w:rPr>
          <w:rFonts w:ascii="Times New Roman" w:hAnsi="Times New Roman"/>
          <w:sz w:val="24"/>
          <w:szCs w:val="24"/>
        </w:rPr>
      </w:pPr>
      <w:r w:rsidRPr="001652AE">
        <w:rPr>
          <w:rFonts w:ascii="Times New Roman" w:hAnsi="Times New Roman"/>
          <w:i/>
          <w:sz w:val="24"/>
          <w:szCs w:val="24"/>
        </w:rPr>
        <w:t xml:space="preserve"> </w:t>
      </w:r>
      <w:proofErr w:type="spellStart"/>
      <w:r w:rsidRPr="001652AE">
        <w:rPr>
          <w:rFonts w:ascii="Times New Roman" w:hAnsi="Times New Roman"/>
          <w:sz w:val="24"/>
          <w:szCs w:val="24"/>
        </w:rPr>
        <w:t>id.Nr</w:t>
      </w:r>
      <w:proofErr w:type="spellEnd"/>
      <w:r w:rsidRPr="001652AE">
        <w:rPr>
          <w:rFonts w:ascii="Times New Roman" w:hAnsi="Times New Roman"/>
          <w:sz w:val="24"/>
          <w:szCs w:val="24"/>
        </w:rPr>
        <w:t>. LLU/2016/</w:t>
      </w:r>
      <w:r w:rsidR="001652AE" w:rsidRPr="001652AE">
        <w:rPr>
          <w:rFonts w:ascii="Times New Roman" w:hAnsi="Times New Roman"/>
          <w:sz w:val="24"/>
          <w:szCs w:val="24"/>
        </w:rPr>
        <w:t>22</w:t>
      </w:r>
      <w:r w:rsidRPr="001652AE">
        <w:rPr>
          <w:rFonts w:ascii="Times New Roman" w:hAnsi="Times New Roman"/>
          <w:sz w:val="24"/>
          <w:szCs w:val="24"/>
        </w:rPr>
        <w:t>/ak,</w:t>
      </w:r>
    </w:p>
    <w:p w:rsidR="00D92732" w:rsidRPr="00244149" w:rsidRDefault="00D92732" w:rsidP="00D92732">
      <w:pPr>
        <w:spacing w:after="0"/>
        <w:jc w:val="center"/>
        <w:rPr>
          <w:rFonts w:ascii="Times New Roman" w:hAnsi="Times New Roman"/>
          <w:i/>
        </w:rPr>
      </w:pPr>
      <w:r w:rsidRPr="001652AE">
        <w:rPr>
          <w:rFonts w:ascii="Times New Roman" w:hAnsi="Times New Roman"/>
          <w:b/>
          <w:i/>
          <w:sz w:val="24"/>
          <w:szCs w:val="24"/>
        </w:rPr>
        <w:t>Neatvērt līdz 2016.gada</w:t>
      </w:r>
      <w:r w:rsidR="001652AE" w:rsidRPr="001652AE">
        <w:rPr>
          <w:rFonts w:ascii="Times New Roman" w:hAnsi="Times New Roman"/>
          <w:b/>
          <w:i/>
          <w:sz w:val="24"/>
          <w:szCs w:val="24"/>
        </w:rPr>
        <w:t xml:space="preserve"> 06</w:t>
      </w:r>
      <w:r w:rsidRPr="001652AE">
        <w:rPr>
          <w:rFonts w:ascii="Times New Roman" w:hAnsi="Times New Roman"/>
          <w:b/>
          <w:i/>
          <w:sz w:val="24"/>
          <w:szCs w:val="24"/>
        </w:rPr>
        <w:t>.</w:t>
      </w:r>
      <w:r w:rsidR="001652AE" w:rsidRPr="001652AE">
        <w:rPr>
          <w:rFonts w:ascii="Times New Roman" w:hAnsi="Times New Roman"/>
          <w:b/>
          <w:i/>
          <w:sz w:val="24"/>
          <w:szCs w:val="24"/>
        </w:rPr>
        <w:t>aprīlim</w:t>
      </w:r>
      <w:r w:rsidRPr="001652AE">
        <w:rPr>
          <w:rFonts w:ascii="Times New Roman" w:hAnsi="Times New Roman"/>
          <w:b/>
          <w:sz w:val="24"/>
          <w:szCs w:val="24"/>
        </w:rPr>
        <w:t xml:space="preserve"> </w:t>
      </w:r>
      <w:r w:rsidRPr="001652AE">
        <w:rPr>
          <w:rFonts w:ascii="Times New Roman" w:hAnsi="Times New Roman"/>
          <w:b/>
          <w:i/>
          <w:sz w:val="24"/>
          <w:szCs w:val="24"/>
        </w:rPr>
        <w:t>plkst. 11.00”</w:t>
      </w:r>
    </w:p>
    <w:p w:rsidR="00D92732" w:rsidRPr="005B2E7C" w:rsidRDefault="00D92732" w:rsidP="00D92732">
      <w:pPr>
        <w:spacing w:after="0" w:line="240" w:lineRule="auto"/>
        <w:jc w:val="center"/>
        <w:rPr>
          <w:rFonts w:ascii="Times New Roman" w:hAnsi="Times New Roman"/>
          <w:i/>
          <w:color w:val="FF0000"/>
          <w:sz w:val="16"/>
          <w:szCs w:val="16"/>
        </w:rPr>
      </w:pPr>
    </w:p>
    <w:p w:rsidR="00D92732" w:rsidRDefault="00D92732" w:rsidP="00B1788C">
      <w:pPr>
        <w:pStyle w:val="BodyText"/>
        <w:numPr>
          <w:ilvl w:val="2"/>
          <w:numId w:val="14"/>
        </w:numPr>
        <w:tabs>
          <w:tab w:val="left" w:pos="426"/>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D92732" w:rsidRPr="00D92732" w:rsidRDefault="00D92732" w:rsidP="00B1788C">
      <w:pPr>
        <w:pStyle w:val="BodyText"/>
        <w:numPr>
          <w:ilvl w:val="2"/>
          <w:numId w:val="14"/>
        </w:numPr>
        <w:tabs>
          <w:tab w:val="left" w:pos="426"/>
        </w:tabs>
        <w:ind w:left="0" w:hanging="11"/>
        <w:rPr>
          <w:rFonts w:ascii="Times New Roman" w:hAnsi="Times New Roman"/>
          <w:sz w:val="24"/>
          <w:szCs w:val="24"/>
        </w:rPr>
      </w:pPr>
      <w:r w:rsidRPr="00D92732">
        <w:rPr>
          <w:rFonts w:ascii="Times New Roman" w:hAnsi="Times New Roman"/>
          <w:sz w:val="24"/>
          <w:szCs w:val="24"/>
        </w:rPr>
        <w:t xml:space="preserve">Visi piedāvājumā iekļautie dokumenti ir cauršūti kopā tā, lai dokumentus nebūtu iespējams atdalīt. Uz pēdējās lapas aizmugures </w:t>
      </w:r>
      <w:proofErr w:type="spellStart"/>
      <w:r w:rsidRPr="00D92732">
        <w:rPr>
          <w:rFonts w:ascii="Times New Roman" w:hAnsi="Times New Roman"/>
          <w:sz w:val="24"/>
          <w:szCs w:val="24"/>
        </w:rPr>
        <w:t>cauršūšanai</w:t>
      </w:r>
      <w:proofErr w:type="spellEnd"/>
      <w:r w:rsidRPr="00D92732">
        <w:rPr>
          <w:rFonts w:ascii="Times New Roman" w:hAnsi="Times New Roman"/>
          <w:sz w:val="24"/>
          <w:szCs w:val="24"/>
        </w:rPr>
        <w:t xml:space="preserve"> izmantojamā aukla jānostiprina ar pārlīmētu lapu, </w:t>
      </w:r>
      <w:r w:rsidRPr="00D92732">
        <w:rPr>
          <w:rFonts w:ascii="Times New Roman" w:hAnsi="Times New Roman"/>
          <w:sz w:val="24"/>
          <w:szCs w:val="24"/>
        </w:rPr>
        <w:lastRenderedPageBreak/>
        <w:t xml:space="preserve">kurā norādīts cauršūto lapu skaits, ko ar savu parakstu un Pretendenta zīmoga nospiedumu apliecina Pretendenta vadītājs vai tā pilnvarotā persona. </w:t>
      </w:r>
    </w:p>
    <w:p w:rsidR="00D92732" w:rsidRPr="00E538BD" w:rsidRDefault="00D92732" w:rsidP="00D92732">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D92732" w:rsidRPr="00825364" w:rsidRDefault="00D92732" w:rsidP="00D92732">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6</w:t>
      </w:r>
      <w:r w:rsidRPr="00825364">
        <w:rPr>
          <w:rFonts w:ascii="Times New Roman" w:hAnsi="Times New Roman"/>
          <w:sz w:val="24"/>
          <w:szCs w:val="24"/>
        </w:rPr>
        <w:t xml:space="preserve">. Pretendents drīkst iesniegt tikai 1 (vienu) piedāvājuma variantu. </w:t>
      </w:r>
    </w:p>
    <w:p w:rsidR="00D92732" w:rsidRPr="001508A8" w:rsidRDefault="00D92732" w:rsidP="00D92732">
      <w:pPr>
        <w:spacing w:after="0" w:line="240" w:lineRule="auto"/>
        <w:jc w:val="both"/>
        <w:rPr>
          <w:rFonts w:ascii="Times New Roman" w:hAnsi="Times New Roman"/>
          <w:b/>
          <w:i/>
        </w:rPr>
      </w:pPr>
      <w:r w:rsidRPr="00AD30B4">
        <w:rPr>
          <w:rFonts w:ascii="Times New Roman" w:hAnsi="Times New Roman"/>
          <w:sz w:val="24"/>
          <w:szCs w:val="24"/>
        </w:rPr>
        <w:t>1.6.</w:t>
      </w:r>
      <w:r>
        <w:rPr>
          <w:rFonts w:ascii="Times New Roman" w:hAnsi="Times New Roman"/>
          <w:sz w:val="24"/>
          <w:szCs w:val="24"/>
        </w:rPr>
        <w:t>7</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D92732" w:rsidRPr="00825364" w:rsidRDefault="00D92732" w:rsidP="00D92732">
      <w:pPr>
        <w:spacing w:after="0" w:line="240" w:lineRule="auto"/>
        <w:jc w:val="both"/>
        <w:rPr>
          <w:rFonts w:ascii="Times New Roman" w:hAnsi="Times New Roman"/>
          <w:sz w:val="24"/>
          <w:szCs w:val="24"/>
        </w:rPr>
      </w:pPr>
      <w:r w:rsidRPr="009E187E">
        <w:rPr>
          <w:rFonts w:ascii="Times New Roman" w:hAnsi="Times New Roman"/>
          <w:sz w:val="24"/>
          <w:szCs w:val="24"/>
        </w:rPr>
        <w:t>1.6.</w:t>
      </w:r>
      <w:r>
        <w:rPr>
          <w:rFonts w:ascii="Times New Roman" w:hAnsi="Times New Roman"/>
          <w:sz w:val="24"/>
          <w:szCs w:val="24"/>
        </w:rPr>
        <w:t>8</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D92732" w:rsidRPr="00825364" w:rsidRDefault="00D92732" w:rsidP="00D92732">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9</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D92732" w:rsidRPr="00825364" w:rsidRDefault="00D92732" w:rsidP="00D92732">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10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D92732" w:rsidRDefault="00D92732" w:rsidP="00D92732">
      <w:pPr>
        <w:spacing w:after="0" w:line="240" w:lineRule="auto"/>
        <w:jc w:val="both"/>
        <w:rPr>
          <w:rFonts w:ascii="Times New Roman" w:hAnsi="Times New Roman"/>
          <w:sz w:val="24"/>
          <w:szCs w:val="24"/>
        </w:rPr>
      </w:pPr>
      <w:r w:rsidRPr="00530AAC">
        <w:rPr>
          <w:rFonts w:ascii="Times New Roman" w:hAnsi="Times New Roman"/>
          <w:sz w:val="24"/>
          <w:szCs w:val="24"/>
        </w:rPr>
        <w:t>1.6.1</w:t>
      </w:r>
      <w:r>
        <w:rPr>
          <w:rFonts w:ascii="Times New Roman" w:hAnsi="Times New Roman"/>
          <w:sz w:val="24"/>
          <w:szCs w:val="24"/>
        </w:rPr>
        <w:t>1</w:t>
      </w:r>
      <w:r w:rsidRPr="00530AAC">
        <w:rPr>
          <w:rFonts w:ascii="Times New Roman" w:hAnsi="Times New Roman"/>
          <w:sz w:val="24"/>
          <w:szCs w:val="24"/>
        </w:rPr>
        <w:t>.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D92732" w:rsidRPr="00876EF2" w:rsidRDefault="00D92732" w:rsidP="00D92732">
      <w:pPr>
        <w:spacing w:after="0" w:line="240" w:lineRule="auto"/>
        <w:jc w:val="both"/>
        <w:rPr>
          <w:rFonts w:ascii="Times New Roman" w:hAnsi="Times New Roman"/>
          <w:i/>
        </w:rPr>
      </w:pPr>
      <w:r w:rsidRPr="00876EF2">
        <w:rPr>
          <w:rFonts w:ascii="Times New Roman" w:hAnsi="Times New Roman"/>
          <w:sz w:val="24"/>
          <w:szCs w:val="24"/>
        </w:rPr>
        <w:t>1.6.1</w:t>
      </w:r>
      <w:r>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D92732" w:rsidRPr="00D477CD" w:rsidRDefault="00D92732" w:rsidP="00D92732">
      <w:pPr>
        <w:spacing w:after="0" w:line="240" w:lineRule="auto"/>
        <w:jc w:val="both"/>
        <w:rPr>
          <w:rFonts w:ascii="Times New Roman" w:hAnsi="Times New Roman"/>
          <w:i/>
          <w:sz w:val="24"/>
          <w:szCs w:val="24"/>
        </w:rPr>
      </w:pPr>
    </w:p>
    <w:p w:rsidR="00D92732" w:rsidRPr="00825364" w:rsidRDefault="00D92732" w:rsidP="00D92732">
      <w:pPr>
        <w:spacing w:after="0" w:line="240" w:lineRule="auto"/>
        <w:jc w:val="both"/>
        <w:rPr>
          <w:rFonts w:ascii="Times New Roman" w:hAnsi="Times New Roman"/>
          <w:b/>
          <w:i/>
          <w:sz w:val="24"/>
          <w:szCs w:val="24"/>
        </w:rPr>
      </w:pPr>
    </w:p>
    <w:p w:rsidR="00D92732" w:rsidRPr="00825364" w:rsidRDefault="00D92732" w:rsidP="00D92732">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D92732" w:rsidRPr="00AA44E1" w:rsidRDefault="00D92732" w:rsidP="00D92732">
      <w:pPr>
        <w:spacing w:after="0" w:line="240" w:lineRule="auto"/>
        <w:jc w:val="both"/>
        <w:rPr>
          <w:rFonts w:ascii="Times New Roman" w:hAnsi="Times New Roman"/>
          <w:sz w:val="24"/>
          <w:szCs w:val="24"/>
        </w:rPr>
      </w:pPr>
    </w:p>
    <w:p w:rsidR="00D92732" w:rsidRPr="00825364" w:rsidRDefault="00D92732" w:rsidP="00D92732">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D92732" w:rsidRPr="00344D55" w:rsidRDefault="00D92732" w:rsidP="00D92732">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5D2DD6">
        <w:rPr>
          <w:rFonts w:ascii="Times New Roman" w:hAnsi="Times New Roman"/>
          <w:b/>
          <w:i/>
          <w:sz w:val="24"/>
          <w:szCs w:val="24"/>
        </w:rPr>
        <w:t>k</w:t>
      </w:r>
      <w:r w:rsidR="005D2DD6" w:rsidRPr="005D2DD6">
        <w:rPr>
          <w:rFonts w:ascii="Times New Roman" w:hAnsi="Times New Roman"/>
          <w:b/>
          <w:i/>
          <w:sz w:val="24"/>
          <w:szCs w:val="24"/>
        </w:rPr>
        <w:t>ancelejas preču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D92732" w:rsidRPr="00344D55" w:rsidRDefault="00D92732" w:rsidP="00D92732">
      <w:pPr>
        <w:pStyle w:val="BodyText"/>
        <w:ind w:firstLine="720"/>
        <w:rPr>
          <w:rFonts w:ascii="Times New Roman" w:hAnsi="Times New Roman"/>
          <w:sz w:val="24"/>
          <w:szCs w:val="24"/>
        </w:rPr>
      </w:pPr>
      <w:r w:rsidRPr="00344D55">
        <w:rPr>
          <w:rFonts w:ascii="Times New Roman" w:hAnsi="Times New Roman"/>
          <w:bCs/>
          <w:color w:val="000000"/>
          <w:sz w:val="24"/>
          <w:szCs w:val="24"/>
        </w:rPr>
        <w:t xml:space="preserve">CPV kods: </w:t>
      </w:r>
      <w:r w:rsidR="006F6181">
        <w:rPr>
          <w:rFonts w:ascii="Times New Roman" w:hAnsi="Times New Roman"/>
          <w:bCs/>
          <w:color w:val="000000"/>
          <w:sz w:val="24"/>
          <w:szCs w:val="24"/>
        </w:rPr>
        <w:t>30190000-7</w:t>
      </w:r>
    </w:p>
    <w:p w:rsidR="00D92732" w:rsidRPr="00635F9F" w:rsidRDefault="00D92732" w:rsidP="00D92732">
      <w:pPr>
        <w:spacing w:after="0" w:line="240" w:lineRule="auto"/>
        <w:ind w:left="2835" w:hanging="2115"/>
        <w:jc w:val="both"/>
        <w:rPr>
          <w:rFonts w:ascii="Times New Roman" w:hAnsi="Times New Roman"/>
          <w:bCs/>
          <w:color w:val="000000"/>
          <w:sz w:val="16"/>
          <w:szCs w:val="16"/>
        </w:rPr>
      </w:pPr>
    </w:p>
    <w:p w:rsidR="00D92732" w:rsidRPr="001C1E5B" w:rsidRDefault="00D92732" w:rsidP="00B1788C">
      <w:pPr>
        <w:pStyle w:val="ListParagraph"/>
        <w:numPr>
          <w:ilvl w:val="1"/>
          <w:numId w:val="11"/>
        </w:numPr>
        <w:tabs>
          <w:tab w:val="left" w:pos="284"/>
          <w:tab w:val="left" w:pos="426"/>
        </w:tabs>
        <w:spacing w:after="0" w:line="240" w:lineRule="auto"/>
        <w:jc w:val="both"/>
        <w:rPr>
          <w:rFonts w:ascii="Times New Roman" w:hAnsi="Times New Roman"/>
          <w:iCs/>
          <w:sz w:val="24"/>
          <w:szCs w:val="24"/>
        </w:rPr>
      </w:pPr>
      <w:r w:rsidRPr="001C1E5B">
        <w:rPr>
          <w:rFonts w:ascii="Times New Roman" w:hAnsi="Times New Roman"/>
          <w:iCs/>
          <w:sz w:val="24"/>
          <w:szCs w:val="24"/>
          <w:lang w:val="lv-LV"/>
        </w:rPr>
        <w:t xml:space="preserve"> </w:t>
      </w:r>
      <w:r w:rsidRPr="001C1E5B">
        <w:rPr>
          <w:rFonts w:ascii="Times New Roman" w:hAnsi="Times New Roman"/>
          <w:iCs/>
          <w:sz w:val="24"/>
          <w:szCs w:val="24"/>
        </w:rPr>
        <w:t>Piedāvājums jāiesniedz par visu tehniskajā specifikācijā norādīto apjomu.</w:t>
      </w:r>
    </w:p>
    <w:p w:rsidR="00D92732" w:rsidRPr="001C1E5B" w:rsidRDefault="00D92732" w:rsidP="00B1788C">
      <w:pPr>
        <w:numPr>
          <w:ilvl w:val="1"/>
          <w:numId w:val="11"/>
        </w:numPr>
        <w:tabs>
          <w:tab w:val="left" w:pos="284"/>
          <w:tab w:val="left" w:pos="426"/>
        </w:tabs>
        <w:spacing w:after="0" w:line="240" w:lineRule="auto"/>
        <w:ind w:left="0" w:firstLine="0"/>
        <w:jc w:val="both"/>
        <w:rPr>
          <w:rFonts w:ascii="Times New Roman" w:hAnsi="Times New Roman"/>
          <w:iCs/>
          <w:sz w:val="24"/>
          <w:szCs w:val="24"/>
        </w:rPr>
      </w:pPr>
      <w:r w:rsidRPr="001C1E5B">
        <w:rPr>
          <w:rFonts w:ascii="Times New Roman" w:hAnsi="Times New Roman"/>
          <w:iCs/>
          <w:sz w:val="24"/>
          <w:szCs w:val="24"/>
        </w:rPr>
        <w:t>Pretendents var iesniegt vienu piedāvājuma variantu.</w:t>
      </w:r>
    </w:p>
    <w:p w:rsidR="00D92732" w:rsidRPr="001C1E5B" w:rsidRDefault="00D92732" w:rsidP="00D92732">
      <w:pPr>
        <w:tabs>
          <w:tab w:val="left" w:pos="284"/>
          <w:tab w:val="left" w:pos="426"/>
        </w:tabs>
        <w:spacing w:after="0" w:line="240" w:lineRule="auto"/>
        <w:jc w:val="both"/>
        <w:rPr>
          <w:rFonts w:ascii="Times New Roman" w:hAnsi="Times New Roman"/>
          <w:iCs/>
          <w:sz w:val="16"/>
          <w:szCs w:val="16"/>
        </w:rPr>
      </w:pPr>
    </w:p>
    <w:p w:rsidR="00D92732" w:rsidRPr="001C1E5B" w:rsidRDefault="00D92732" w:rsidP="00B1788C">
      <w:pPr>
        <w:pStyle w:val="ListParagraph"/>
        <w:numPr>
          <w:ilvl w:val="1"/>
          <w:numId w:val="11"/>
        </w:numPr>
        <w:tabs>
          <w:tab w:val="left" w:pos="567"/>
        </w:tabs>
        <w:spacing w:after="0" w:line="240" w:lineRule="auto"/>
        <w:jc w:val="both"/>
        <w:rPr>
          <w:rFonts w:ascii="Times New Roman" w:hAnsi="Times New Roman"/>
          <w:sz w:val="24"/>
          <w:szCs w:val="24"/>
        </w:rPr>
      </w:pPr>
      <w:r w:rsidRPr="001C1E5B">
        <w:rPr>
          <w:rFonts w:ascii="Times New Roman" w:hAnsi="Times New Roman"/>
          <w:b/>
          <w:sz w:val="24"/>
          <w:szCs w:val="24"/>
        </w:rPr>
        <w:t xml:space="preserve">Tehniskā specifikācija: </w:t>
      </w:r>
      <w:r w:rsidRPr="001C1E5B">
        <w:rPr>
          <w:rFonts w:ascii="Times New Roman" w:hAnsi="Times New Roman"/>
          <w:sz w:val="24"/>
          <w:szCs w:val="24"/>
        </w:rPr>
        <w:t>Tehniskā specifikācija ir norādīta konkursa nolikuma pielikumā Nr.1.</w:t>
      </w:r>
    </w:p>
    <w:p w:rsidR="0016472F" w:rsidRPr="0016472F" w:rsidRDefault="0016472F" w:rsidP="00B1788C">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 xml:space="preserve">Pasūtījuma apjoms var tikt palielināts vai samazināts, nemainot </w:t>
      </w:r>
      <w:r w:rsidRPr="0016472F">
        <w:rPr>
          <w:rFonts w:ascii="Times New Roman" w:hAnsi="Times New Roman"/>
          <w:sz w:val="24"/>
          <w:szCs w:val="24"/>
          <w:lang w:val="lv-LV"/>
        </w:rPr>
        <w:t>pretendenta piedāvājumā norādītās preču cenas EUR bez PVN</w:t>
      </w:r>
      <w:r w:rsidRPr="0016472F">
        <w:rPr>
          <w:rFonts w:ascii="Times New Roman" w:hAnsi="Times New Roman"/>
          <w:sz w:val="24"/>
          <w:szCs w:val="24"/>
        </w:rPr>
        <w:t>, vispārīgās vienošanās ietvaros un ievērojot publisko iepirkumu procedūru līgumcenu sliekšņus.</w:t>
      </w:r>
    </w:p>
    <w:p w:rsidR="0016472F" w:rsidRPr="0016472F" w:rsidRDefault="0016472F" w:rsidP="00B1788C">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Preču piegādes cena iekļauj sevī cenu par preci un ar tās piegādi saistītās izmaksas, kā arī atbilstošos nodokļus un nodevas</w:t>
      </w:r>
      <w:r w:rsidRPr="0016472F">
        <w:rPr>
          <w:rFonts w:ascii="Times New Roman" w:hAnsi="Times New Roman"/>
          <w:sz w:val="24"/>
          <w:szCs w:val="24"/>
          <w:lang w:val="lv-LV"/>
        </w:rPr>
        <w:t>, izņemot pievienotās vērtības nodokli.</w:t>
      </w:r>
    </w:p>
    <w:p w:rsidR="0016472F" w:rsidRPr="0016472F" w:rsidRDefault="0016472F" w:rsidP="00B1788C">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lang w:val="lv-LV"/>
        </w:rPr>
        <w:t>Paredzamā</w:t>
      </w:r>
      <w:r w:rsidRPr="0016472F">
        <w:rPr>
          <w:rFonts w:ascii="Times New Roman" w:hAnsi="Times New Roman"/>
          <w:sz w:val="24"/>
          <w:szCs w:val="24"/>
        </w:rPr>
        <w:t xml:space="preserve"> vispārīgās vienošanās summa</w:t>
      </w:r>
      <w:r w:rsidRPr="0016472F">
        <w:rPr>
          <w:rFonts w:ascii="Times New Roman" w:hAnsi="Times New Roman"/>
          <w:sz w:val="24"/>
          <w:szCs w:val="24"/>
          <w:lang w:val="lv-LV"/>
        </w:rPr>
        <w:t xml:space="preserve"> </w:t>
      </w:r>
      <w:r w:rsidRPr="0016472F">
        <w:rPr>
          <w:rFonts w:ascii="Times New Roman" w:hAnsi="Times New Roman"/>
          <w:sz w:val="24"/>
          <w:szCs w:val="24"/>
        </w:rPr>
        <w:t>2 gadiem</w:t>
      </w:r>
      <w:r w:rsidRPr="0016472F">
        <w:rPr>
          <w:rFonts w:ascii="Times New Roman" w:hAnsi="Times New Roman"/>
          <w:sz w:val="24"/>
          <w:szCs w:val="24"/>
          <w:lang w:val="lv-LV"/>
        </w:rPr>
        <w:t xml:space="preserve"> ne lielāka par</w:t>
      </w:r>
      <w:r w:rsidRPr="0016472F">
        <w:rPr>
          <w:rFonts w:ascii="Times New Roman" w:hAnsi="Times New Roman"/>
          <w:sz w:val="24"/>
          <w:szCs w:val="24"/>
        </w:rPr>
        <w:t xml:space="preserve"> </w:t>
      </w:r>
      <w:r w:rsidRPr="0016472F">
        <w:rPr>
          <w:rFonts w:ascii="Times New Roman" w:hAnsi="Times New Roman"/>
          <w:sz w:val="24"/>
          <w:szCs w:val="24"/>
          <w:lang w:val="lv-LV"/>
        </w:rPr>
        <w:t>35 000.00 EUR</w:t>
      </w:r>
      <w:r w:rsidRPr="0016472F">
        <w:rPr>
          <w:rFonts w:ascii="Times New Roman" w:hAnsi="Times New Roman"/>
          <w:sz w:val="24"/>
          <w:szCs w:val="24"/>
        </w:rPr>
        <w:t xml:space="preserve"> bez PVN. </w:t>
      </w:r>
    </w:p>
    <w:p w:rsidR="00D92732" w:rsidRPr="0016472F" w:rsidRDefault="00D92732" w:rsidP="00D92732">
      <w:pPr>
        <w:pStyle w:val="PlainText"/>
        <w:ind w:left="709"/>
        <w:jc w:val="both"/>
        <w:rPr>
          <w:rFonts w:ascii="Times New Roman" w:hAnsi="Times New Roman"/>
          <w:sz w:val="16"/>
          <w:szCs w:val="16"/>
          <w:lang w:val="x-none"/>
        </w:rPr>
      </w:pPr>
    </w:p>
    <w:p w:rsidR="00D92732" w:rsidRPr="001C1E5B" w:rsidRDefault="00397290" w:rsidP="00B1788C">
      <w:pPr>
        <w:numPr>
          <w:ilvl w:val="1"/>
          <w:numId w:val="11"/>
        </w:numPr>
        <w:spacing w:after="120" w:line="240" w:lineRule="auto"/>
        <w:ind w:left="425" w:hanging="425"/>
        <w:jc w:val="both"/>
        <w:rPr>
          <w:rFonts w:ascii="Times New Roman" w:hAnsi="Times New Roman"/>
          <w:b/>
          <w:sz w:val="24"/>
          <w:szCs w:val="24"/>
        </w:rPr>
      </w:pPr>
      <w:r w:rsidRPr="00C614A2">
        <w:rPr>
          <w:rFonts w:ascii="Times New Roman" w:hAnsi="Times New Roman"/>
          <w:b/>
          <w:sz w:val="24"/>
          <w:szCs w:val="24"/>
        </w:rPr>
        <w:t>Vispārīgās vienošanās</w:t>
      </w:r>
      <w:r w:rsidR="00D92732" w:rsidRPr="00C614A2">
        <w:rPr>
          <w:rFonts w:ascii="Times New Roman" w:hAnsi="Times New Roman"/>
          <w:b/>
          <w:sz w:val="24"/>
          <w:szCs w:val="24"/>
        </w:rPr>
        <w:t xml:space="preserve"> izpildes vieta:</w:t>
      </w:r>
      <w:r w:rsidR="00D92732" w:rsidRPr="00C614A2">
        <w:rPr>
          <w:rFonts w:ascii="Times New Roman" w:hAnsi="Times New Roman"/>
          <w:sz w:val="24"/>
          <w:szCs w:val="24"/>
        </w:rPr>
        <w:t xml:space="preserve"> L</w:t>
      </w:r>
      <w:r w:rsidR="00A64A2D" w:rsidRPr="00C614A2">
        <w:rPr>
          <w:rFonts w:ascii="Times New Roman" w:hAnsi="Times New Roman"/>
          <w:sz w:val="24"/>
          <w:szCs w:val="24"/>
        </w:rPr>
        <w:t xml:space="preserve">atvijas </w:t>
      </w:r>
      <w:r w:rsidR="00D92732" w:rsidRPr="00C614A2">
        <w:rPr>
          <w:rFonts w:ascii="Times New Roman" w:hAnsi="Times New Roman"/>
          <w:sz w:val="24"/>
          <w:szCs w:val="24"/>
        </w:rPr>
        <w:t>L</w:t>
      </w:r>
      <w:r w:rsidR="00A64A2D" w:rsidRPr="00C614A2">
        <w:rPr>
          <w:rFonts w:ascii="Times New Roman" w:hAnsi="Times New Roman"/>
          <w:sz w:val="24"/>
          <w:szCs w:val="24"/>
        </w:rPr>
        <w:t>auksaimniecības universitāte</w:t>
      </w:r>
      <w:r w:rsidR="00C614A2" w:rsidRPr="00C614A2">
        <w:rPr>
          <w:rFonts w:ascii="Times New Roman" w:hAnsi="Times New Roman"/>
          <w:sz w:val="24"/>
          <w:szCs w:val="24"/>
        </w:rPr>
        <w:t>s 177.telpa</w:t>
      </w:r>
      <w:r w:rsidR="00D92732" w:rsidRPr="00C614A2">
        <w:rPr>
          <w:rFonts w:ascii="Times New Roman" w:hAnsi="Times New Roman"/>
          <w:sz w:val="24"/>
          <w:szCs w:val="24"/>
        </w:rPr>
        <w:t>, Lielā</w:t>
      </w:r>
      <w:r w:rsidR="00D92732" w:rsidRPr="001C1E5B">
        <w:rPr>
          <w:rFonts w:ascii="Times New Roman" w:hAnsi="Times New Roman"/>
          <w:sz w:val="24"/>
          <w:szCs w:val="24"/>
        </w:rPr>
        <w:t xml:space="preserve"> iela 2, Jelgava, LV-3001.</w:t>
      </w:r>
    </w:p>
    <w:p w:rsidR="00D92732" w:rsidRPr="001C1E5B" w:rsidRDefault="00397290" w:rsidP="00B1788C">
      <w:pPr>
        <w:numPr>
          <w:ilvl w:val="1"/>
          <w:numId w:val="11"/>
        </w:numPr>
        <w:spacing w:after="0" w:line="240" w:lineRule="auto"/>
        <w:ind w:left="426" w:hanging="426"/>
        <w:jc w:val="both"/>
        <w:rPr>
          <w:rFonts w:ascii="Times New Roman" w:hAnsi="Times New Roman"/>
          <w:sz w:val="24"/>
          <w:szCs w:val="24"/>
        </w:rPr>
      </w:pPr>
      <w:r>
        <w:rPr>
          <w:rFonts w:ascii="Times New Roman" w:hAnsi="Times New Roman"/>
          <w:b/>
          <w:sz w:val="24"/>
          <w:szCs w:val="24"/>
        </w:rPr>
        <w:t>Vispārīgās vienošanās</w:t>
      </w:r>
      <w:r w:rsidR="00D92732" w:rsidRPr="001C1E5B">
        <w:rPr>
          <w:rFonts w:ascii="Times New Roman" w:hAnsi="Times New Roman"/>
          <w:b/>
          <w:sz w:val="24"/>
          <w:szCs w:val="24"/>
        </w:rPr>
        <w:t xml:space="preserve"> izpildes laiks: </w:t>
      </w:r>
      <w:r w:rsidR="00D92732" w:rsidRPr="001C1E5B">
        <w:rPr>
          <w:rFonts w:ascii="Times New Roman" w:hAnsi="Times New Roman"/>
          <w:sz w:val="24"/>
          <w:szCs w:val="24"/>
        </w:rPr>
        <w:t>2 (divi) gadi, skaitot no vispārīgās vienošanās noslēgšanas brīža ar iespējām pagarināt, ja vienošanās summa nav iztērēta.</w:t>
      </w:r>
    </w:p>
    <w:p w:rsidR="00D92732" w:rsidRDefault="00D92732" w:rsidP="00D92732">
      <w:pPr>
        <w:tabs>
          <w:tab w:val="left" w:pos="426"/>
        </w:tabs>
        <w:spacing w:after="0" w:line="240" w:lineRule="auto"/>
        <w:jc w:val="both"/>
        <w:rPr>
          <w:rFonts w:ascii="Times New Roman" w:hAnsi="Times New Roman"/>
          <w:b/>
          <w:sz w:val="24"/>
          <w:szCs w:val="24"/>
        </w:rPr>
      </w:pPr>
    </w:p>
    <w:p w:rsidR="00D92732" w:rsidRPr="001C1E5B" w:rsidRDefault="00D92732" w:rsidP="00D92732">
      <w:pPr>
        <w:tabs>
          <w:tab w:val="left" w:pos="567"/>
        </w:tabs>
        <w:spacing w:after="0" w:line="240" w:lineRule="auto"/>
        <w:jc w:val="both"/>
        <w:rPr>
          <w:rFonts w:ascii="Times New Roman" w:hAnsi="Times New Roman"/>
          <w:sz w:val="24"/>
          <w:szCs w:val="24"/>
        </w:rPr>
      </w:pPr>
    </w:p>
    <w:p w:rsidR="00D92732" w:rsidRPr="00AA44E1" w:rsidRDefault="00D92732" w:rsidP="00B1788C">
      <w:pPr>
        <w:numPr>
          <w:ilvl w:val="0"/>
          <w:numId w:val="11"/>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D92732" w:rsidRPr="00B448AB" w:rsidRDefault="00D92732" w:rsidP="00D92732">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D92732" w:rsidRPr="00B448AB" w:rsidRDefault="00D92732" w:rsidP="00D92732">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D92732" w:rsidRPr="00B448AB" w:rsidRDefault="00D92732" w:rsidP="00B1788C">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D92732" w:rsidRPr="00891B0D" w:rsidRDefault="00D92732" w:rsidP="00B1788C">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lastRenderedPageBreak/>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D92732" w:rsidRDefault="00D92732" w:rsidP="00D92732">
      <w:pPr>
        <w:pStyle w:val="ListParagraph"/>
        <w:spacing w:after="0" w:line="240" w:lineRule="auto"/>
        <w:ind w:left="709"/>
        <w:contextualSpacing/>
        <w:jc w:val="both"/>
        <w:rPr>
          <w:rFonts w:ascii="Times New Roman" w:hAnsi="Times New Roman"/>
          <w:sz w:val="24"/>
          <w:szCs w:val="24"/>
          <w:lang w:val="lv-LV"/>
        </w:rPr>
      </w:pPr>
    </w:p>
    <w:p w:rsidR="00D92732" w:rsidRPr="00AD30B4" w:rsidRDefault="00D92732" w:rsidP="00D92732">
      <w:pPr>
        <w:pStyle w:val="ListParagraph"/>
        <w:spacing w:after="0" w:line="240" w:lineRule="auto"/>
        <w:ind w:left="709"/>
        <w:contextualSpacing/>
        <w:jc w:val="both"/>
        <w:rPr>
          <w:rFonts w:ascii="Times New Roman" w:hAnsi="Times New Roman"/>
          <w:sz w:val="24"/>
          <w:szCs w:val="24"/>
          <w:lang w:val="lv-LV"/>
        </w:rPr>
      </w:pPr>
    </w:p>
    <w:p w:rsidR="00D92732" w:rsidRPr="00825364" w:rsidRDefault="00D92732" w:rsidP="00D92732">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D92732" w:rsidRPr="00AA44E1" w:rsidRDefault="00D92732" w:rsidP="00D92732">
      <w:pPr>
        <w:spacing w:after="0" w:line="240" w:lineRule="auto"/>
        <w:ind w:left="1797"/>
        <w:rPr>
          <w:rFonts w:ascii="Times New Roman" w:hAnsi="Times New Roman"/>
          <w:b/>
        </w:rPr>
      </w:pPr>
    </w:p>
    <w:p w:rsidR="00D92732" w:rsidRPr="000D1EDF" w:rsidRDefault="00D92732" w:rsidP="00D92732">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D92732" w:rsidRDefault="00D92732" w:rsidP="00D92732">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D92732" w:rsidRPr="00401D08" w:rsidRDefault="00D92732" w:rsidP="00D92732">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D92732" w:rsidRDefault="00D92732" w:rsidP="00D92732">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D92732" w:rsidRPr="00021AEA" w:rsidRDefault="00D92732" w:rsidP="00D92732">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D92732" w:rsidRPr="006D6A45" w:rsidRDefault="00D92732" w:rsidP="00D92732">
      <w:pPr>
        <w:widowControl w:val="0"/>
        <w:spacing w:after="0" w:line="240" w:lineRule="auto"/>
        <w:rPr>
          <w:rFonts w:ascii="Times New Roman" w:hAnsi="Times New Roman"/>
          <w:b/>
          <w:sz w:val="16"/>
          <w:szCs w:val="16"/>
        </w:rPr>
      </w:pPr>
    </w:p>
    <w:p w:rsidR="00D92732" w:rsidRPr="00E14532" w:rsidRDefault="00D92732" w:rsidP="00D92732">
      <w:pPr>
        <w:spacing w:after="0" w:line="240" w:lineRule="auto"/>
        <w:rPr>
          <w:rFonts w:ascii="Times New Roman" w:hAnsi="Times New Roman"/>
          <w:b/>
          <w:sz w:val="24"/>
          <w:szCs w:val="24"/>
        </w:rPr>
      </w:pPr>
      <w:r w:rsidRPr="00E14532">
        <w:rPr>
          <w:rFonts w:ascii="Times New Roman" w:hAnsi="Times New Roman"/>
          <w:b/>
          <w:sz w:val="24"/>
          <w:szCs w:val="24"/>
        </w:rPr>
        <w:t>4.2. Aizpildīts Tehniskais un finanšu piedāvājums</w:t>
      </w:r>
    </w:p>
    <w:p w:rsidR="00D92732" w:rsidRPr="00E14532" w:rsidRDefault="00D92732" w:rsidP="00D92732">
      <w:pPr>
        <w:pStyle w:val="Heading3"/>
        <w:tabs>
          <w:tab w:val="left" w:pos="199"/>
        </w:tabs>
        <w:spacing w:before="0" w:after="0"/>
        <w:jc w:val="both"/>
        <w:rPr>
          <w:rFonts w:ascii="Times New Roman" w:hAnsi="Times New Roman"/>
          <w:b w:val="0"/>
          <w:bCs w:val="0"/>
          <w:sz w:val="24"/>
          <w:szCs w:val="24"/>
        </w:rPr>
      </w:pPr>
      <w:r w:rsidRPr="00E14532">
        <w:rPr>
          <w:rFonts w:ascii="Times New Roman" w:hAnsi="Times New Roman"/>
          <w:b w:val="0"/>
          <w:bCs w:val="0"/>
          <w:sz w:val="24"/>
          <w:szCs w:val="24"/>
        </w:rPr>
        <w:t xml:space="preserve">4.2.1. Tehnisko piedāvājumu sagatavo saskaņā ar Tehniskajā specifikācijā (pielikums Nr.1) </w:t>
      </w:r>
      <w:r w:rsidRPr="00E14532">
        <w:rPr>
          <w:rFonts w:ascii="Times New Roman" w:hAnsi="Times New Roman"/>
          <w:b w:val="0"/>
          <w:bCs w:val="0"/>
          <w:sz w:val="24"/>
          <w:szCs w:val="24"/>
          <w:lang w:val="lv-LV"/>
        </w:rPr>
        <w:t xml:space="preserve">un </w:t>
      </w:r>
      <w:r w:rsidRPr="00E14532">
        <w:rPr>
          <w:rFonts w:ascii="Times New Roman" w:hAnsi="Times New Roman"/>
          <w:b w:val="0"/>
          <w:sz w:val="24"/>
          <w:szCs w:val="24"/>
        </w:rPr>
        <w:t>Nolikumā</w:t>
      </w:r>
      <w:r w:rsidRPr="00E14532">
        <w:rPr>
          <w:rFonts w:ascii="Times New Roman" w:hAnsi="Times New Roman"/>
          <w:b w:val="0"/>
          <w:bCs w:val="0"/>
          <w:sz w:val="24"/>
          <w:szCs w:val="24"/>
        </w:rPr>
        <w:t xml:space="preserve"> noteiktajām prasībām</w:t>
      </w:r>
      <w:r w:rsidRPr="00E14532">
        <w:rPr>
          <w:rFonts w:ascii="Times New Roman" w:hAnsi="Times New Roman"/>
          <w:b w:val="0"/>
          <w:bCs w:val="0"/>
          <w:sz w:val="24"/>
          <w:szCs w:val="24"/>
          <w:lang w:val="lv-LV"/>
        </w:rPr>
        <w:t xml:space="preserve">, atbilstoši </w:t>
      </w:r>
      <w:r w:rsidRPr="00E14532">
        <w:rPr>
          <w:rFonts w:ascii="Times New Roman" w:hAnsi="Times New Roman"/>
          <w:b w:val="0"/>
          <w:bCs w:val="0"/>
          <w:sz w:val="24"/>
          <w:szCs w:val="24"/>
        </w:rPr>
        <w:t>Nolikumam pievienotaja</w:t>
      </w:r>
      <w:r w:rsidRPr="00E14532">
        <w:rPr>
          <w:rFonts w:ascii="Times New Roman" w:hAnsi="Times New Roman"/>
          <w:b w:val="0"/>
          <w:bCs w:val="0"/>
          <w:sz w:val="24"/>
          <w:szCs w:val="24"/>
          <w:lang w:val="lv-LV"/>
        </w:rPr>
        <w:t>m</w:t>
      </w:r>
      <w:r w:rsidRPr="00E14532">
        <w:rPr>
          <w:rFonts w:ascii="Times New Roman" w:hAnsi="Times New Roman"/>
          <w:b w:val="0"/>
          <w:bCs w:val="0"/>
          <w:sz w:val="24"/>
          <w:szCs w:val="24"/>
        </w:rPr>
        <w:t xml:space="preserve"> Tehniskā un finanšu piedāvājuma paraugam (pielikums Nr.</w:t>
      </w:r>
      <w:r w:rsidR="00397290" w:rsidRPr="00E14532">
        <w:rPr>
          <w:rFonts w:ascii="Times New Roman" w:hAnsi="Times New Roman"/>
          <w:b w:val="0"/>
          <w:bCs w:val="0"/>
          <w:sz w:val="24"/>
          <w:szCs w:val="24"/>
          <w:lang w:val="lv-LV"/>
        </w:rPr>
        <w:t>1</w:t>
      </w:r>
      <w:r w:rsidRPr="00E14532">
        <w:rPr>
          <w:rFonts w:ascii="Times New Roman" w:hAnsi="Times New Roman"/>
          <w:b w:val="0"/>
          <w:bCs w:val="0"/>
          <w:sz w:val="24"/>
          <w:szCs w:val="24"/>
        </w:rPr>
        <w:t>)</w:t>
      </w:r>
      <w:r w:rsidRPr="00E14532">
        <w:rPr>
          <w:rFonts w:ascii="Times New Roman" w:hAnsi="Times New Roman"/>
          <w:b w:val="0"/>
          <w:bCs w:val="0"/>
          <w:sz w:val="24"/>
          <w:szCs w:val="24"/>
          <w:lang w:val="lv-LV"/>
        </w:rPr>
        <w:t>,</w:t>
      </w:r>
      <w:r w:rsidRPr="00E14532">
        <w:rPr>
          <w:rFonts w:ascii="Times New Roman" w:hAnsi="Times New Roman"/>
          <w:b w:val="0"/>
          <w:bCs w:val="0"/>
          <w:sz w:val="24"/>
          <w:szCs w:val="24"/>
        </w:rPr>
        <w:t xml:space="preserve"> </w:t>
      </w:r>
      <w:r w:rsidRPr="00E14532">
        <w:rPr>
          <w:rFonts w:ascii="Times New Roman" w:hAnsi="Times New Roman"/>
          <w:b w:val="0"/>
          <w:bCs w:val="0"/>
          <w:sz w:val="24"/>
          <w:szCs w:val="24"/>
          <w:lang w:val="lv-LV"/>
        </w:rPr>
        <w:t xml:space="preserve">aizpildot kolonu </w:t>
      </w:r>
      <w:r w:rsidRPr="00E14532">
        <w:rPr>
          <w:rFonts w:ascii="Times New Roman" w:hAnsi="Times New Roman"/>
          <w:b w:val="0"/>
          <w:bCs w:val="0"/>
          <w:i/>
          <w:sz w:val="24"/>
          <w:szCs w:val="24"/>
          <w:lang w:val="lv-LV"/>
        </w:rPr>
        <w:t>„Pretendenta piedāvājums</w:t>
      </w:r>
      <w:r w:rsidRPr="00E14532">
        <w:rPr>
          <w:rFonts w:ascii="Times New Roman" w:hAnsi="Times New Roman"/>
          <w:b w:val="0"/>
          <w:bCs w:val="0"/>
          <w:i/>
          <w:sz w:val="24"/>
          <w:szCs w:val="24"/>
        </w:rPr>
        <w:t>”</w:t>
      </w:r>
      <w:r w:rsidRPr="00E14532">
        <w:rPr>
          <w:rFonts w:ascii="Times New Roman" w:hAnsi="Times New Roman"/>
          <w:b w:val="0"/>
          <w:bCs w:val="0"/>
          <w:sz w:val="24"/>
          <w:szCs w:val="24"/>
          <w:lang w:val="lv-LV"/>
        </w:rPr>
        <w:t>,</w:t>
      </w:r>
      <w:r w:rsidRPr="00E14532">
        <w:rPr>
          <w:rFonts w:ascii="Times New Roman" w:hAnsi="Times New Roman"/>
          <w:b w:val="0"/>
          <w:i/>
          <w:iCs/>
        </w:rPr>
        <w:t xml:space="preserve"> </w:t>
      </w:r>
      <w:r w:rsidRPr="00E14532">
        <w:rPr>
          <w:rFonts w:ascii="Times New Roman" w:hAnsi="Times New Roman"/>
          <w:b w:val="0"/>
          <w:iCs/>
          <w:sz w:val="24"/>
          <w:szCs w:val="24"/>
        </w:rPr>
        <w:t>norād</w:t>
      </w:r>
      <w:r w:rsidRPr="00E14532">
        <w:rPr>
          <w:rFonts w:ascii="Times New Roman" w:hAnsi="Times New Roman"/>
          <w:b w:val="0"/>
          <w:iCs/>
          <w:sz w:val="24"/>
          <w:szCs w:val="24"/>
          <w:lang w:val="lv-LV"/>
        </w:rPr>
        <w:t>ot</w:t>
      </w:r>
      <w:r w:rsidRPr="00E14532">
        <w:rPr>
          <w:rFonts w:ascii="Times New Roman" w:hAnsi="Times New Roman"/>
          <w:b w:val="0"/>
          <w:iCs/>
          <w:strike/>
          <w:sz w:val="24"/>
          <w:szCs w:val="24"/>
        </w:rPr>
        <w:t xml:space="preserve"> </w:t>
      </w:r>
      <w:r w:rsidRPr="00E14532">
        <w:rPr>
          <w:rFonts w:ascii="Times New Roman" w:hAnsi="Times New Roman"/>
          <w:b w:val="0"/>
          <w:iCs/>
          <w:sz w:val="24"/>
          <w:szCs w:val="24"/>
        </w:rPr>
        <w:t>piedāvātās preces ražotāj</w:t>
      </w:r>
      <w:r w:rsidRPr="00E14532">
        <w:rPr>
          <w:rFonts w:ascii="Times New Roman" w:hAnsi="Times New Roman"/>
          <w:b w:val="0"/>
          <w:iCs/>
          <w:sz w:val="24"/>
          <w:szCs w:val="24"/>
          <w:lang w:val="lv-LV"/>
        </w:rPr>
        <w:t>u</w:t>
      </w:r>
      <w:r w:rsidRPr="00E14532">
        <w:rPr>
          <w:rFonts w:ascii="Times New Roman" w:hAnsi="Times New Roman"/>
          <w:b w:val="0"/>
          <w:iCs/>
          <w:sz w:val="24"/>
          <w:szCs w:val="24"/>
        </w:rPr>
        <w:t xml:space="preserve"> un</w:t>
      </w:r>
      <w:r w:rsidRPr="00E14532">
        <w:rPr>
          <w:rFonts w:ascii="Times New Roman" w:hAnsi="Times New Roman"/>
          <w:b w:val="0"/>
          <w:iCs/>
          <w:sz w:val="24"/>
          <w:szCs w:val="24"/>
          <w:lang w:val="lv-LV"/>
        </w:rPr>
        <w:t xml:space="preserve"> piedāvātās preces </w:t>
      </w:r>
      <w:r w:rsidRPr="00E14532">
        <w:rPr>
          <w:rFonts w:ascii="Times New Roman" w:hAnsi="Times New Roman"/>
          <w:b w:val="0"/>
          <w:iCs/>
          <w:sz w:val="24"/>
          <w:szCs w:val="24"/>
        </w:rPr>
        <w:t>tehnisk</w:t>
      </w:r>
      <w:r w:rsidRPr="00E14532">
        <w:rPr>
          <w:rFonts w:ascii="Times New Roman" w:hAnsi="Times New Roman"/>
          <w:b w:val="0"/>
          <w:iCs/>
          <w:sz w:val="24"/>
          <w:szCs w:val="24"/>
          <w:lang w:val="lv-LV"/>
        </w:rPr>
        <w:t>o</w:t>
      </w:r>
      <w:r w:rsidRPr="00E14532">
        <w:rPr>
          <w:rFonts w:ascii="Times New Roman" w:hAnsi="Times New Roman"/>
          <w:b w:val="0"/>
          <w:iCs/>
          <w:sz w:val="24"/>
          <w:szCs w:val="24"/>
        </w:rPr>
        <w:t xml:space="preserve"> aprakst</w:t>
      </w:r>
      <w:r w:rsidRPr="00E14532">
        <w:rPr>
          <w:rFonts w:ascii="Times New Roman" w:hAnsi="Times New Roman"/>
          <w:b w:val="0"/>
          <w:iCs/>
          <w:sz w:val="24"/>
          <w:szCs w:val="24"/>
          <w:lang w:val="lv-LV"/>
        </w:rPr>
        <w:t>u</w:t>
      </w:r>
      <w:r w:rsidRPr="00E14532">
        <w:rPr>
          <w:rFonts w:ascii="Times New Roman" w:hAnsi="Times New Roman"/>
          <w:b w:val="0"/>
          <w:bCs w:val="0"/>
          <w:sz w:val="24"/>
          <w:szCs w:val="24"/>
        </w:rPr>
        <w:t>.</w:t>
      </w:r>
    </w:p>
    <w:p w:rsidR="00D92732" w:rsidRPr="00E14532" w:rsidRDefault="00D92732" w:rsidP="00D92732">
      <w:pPr>
        <w:pStyle w:val="FootnoteText"/>
        <w:jc w:val="both"/>
        <w:rPr>
          <w:bCs/>
          <w:sz w:val="24"/>
          <w:szCs w:val="24"/>
          <w:lang w:val="lv-LV"/>
        </w:rPr>
      </w:pPr>
      <w:r w:rsidRPr="00E14532">
        <w:rPr>
          <w:bCs/>
          <w:sz w:val="24"/>
          <w:szCs w:val="24"/>
        </w:rPr>
        <w:t>4.2.</w:t>
      </w:r>
      <w:r w:rsidRPr="00E14532">
        <w:rPr>
          <w:bCs/>
          <w:sz w:val="24"/>
          <w:szCs w:val="24"/>
          <w:lang w:val="lv-LV"/>
        </w:rPr>
        <w:t>2</w:t>
      </w:r>
      <w:r w:rsidRPr="00E14532">
        <w:rPr>
          <w:bCs/>
          <w:sz w:val="24"/>
          <w:szCs w:val="24"/>
        </w:rPr>
        <w:t>. Finanšu piedāvājum</w:t>
      </w:r>
      <w:r w:rsidRPr="00E14532">
        <w:rPr>
          <w:bCs/>
          <w:sz w:val="24"/>
          <w:szCs w:val="24"/>
          <w:lang w:val="lv-LV"/>
        </w:rPr>
        <w:t xml:space="preserve">u </w:t>
      </w:r>
      <w:r w:rsidRPr="00E14532">
        <w:rPr>
          <w:bCs/>
          <w:sz w:val="24"/>
          <w:szCs w:val="24"/>
        </w:rPr>
        <w:t>sagatavo</w:t>
      </w:r>
      <w:r w:rsidRPr="00E14532">
        <w:rPr>
          <w:bCs/>
          <w:sz w:val="24"/>
          <w:szCs w:val="24"/>
          <w:lang w:val="lv-LV"/>
        </w:rPr>
        <w:t xml:space="preserve"> aizpildot kolonu </w:t>
      </w:r>
      <w:r w:rsidRPr="00E14532">
        <w:rPr>
          <w:bCs/>
          <w:i/>
          <w:sz w:val="24"/>
          <w:szCs w:val="24"/>
          <w:lang w:val="lv-LV"/>
        </w:rPr>
        <w:t>„</w:t>
      </w:r>
      <w:r w:rsidRPr="00E14532">
        <w:rPr>
          <w:i/>
          <w:snapToGrid w:val="0"/>
          <w:sz w:val="24"/>
          <w:szCs w:val="24"/>
        </w:rPr>
        <w:t xml:space="preserve">Piedāvātā cena par 1 vienību </w:t>
      </w:r>
      <w:r w:rsidRPr="00E14532">
        <w:rPr>
          <w:i/>
          <w:snapToGrid w:val="0"/>
          <w:sz w:val="24"/>
          <w:szCs w:val="24"/>
          <w:lang w:val="lv-LV"/>
        </w:rPr>
        <w:t>EUR</w:t>
      </w:r>
      <w:r w:rsidRPr="00E14532">
        <w:rPr>
          <w:i/>
          <w:snapToGrid w:val="0"/>
          <w:sz w:val="24"/>
          <w:szCs w:val="24"/>
        </w:rPr>
        <w:t xml:space="preserve"> bez PVN</w:t>
      </w:r>
      <w:r w:rsidRPr="00E14532">
        <w:rPr>
          <w:i/>
          <w:snapToGrid w:val="0"/>
          <w:sz w:val="24"/>
          <w:szCs w:val="24"/>
          <w:lang w:val="lv-LV"/>
        </w:rPr>
        <w:t>”</w:t>
      </w:r>
      <w:r w:rsidRPr="00E14532">
        <w:rPr>
          <w:snapToGrid w:val="0"/>
          <w:sz w:val="24"/>
          <w:szCs w:val="24"/>
          <w:lang w:val="lv-LV"/>
        </w:rPr>
        <w:t xml:space="preserve">, norādot </w:t>
      </w:r>
      <w:r w:rsidRPr="00E14532">
        <w:rPr>
          <w:iCs/>
          <w:sz w:val="24"/>
          <w:szCs w:val="24"/>
        </w:rPr>
        <w:t>piedāvātās preces</w:t>
      </w:r>
      <w:r w:rsidRPr="00E14532">
        <w:rPr>
          <w:bCs/>
          <w:sz w:val="24"/>
          <w:szCs w:val="24"/>
        </w:rPr>
        <w:t xml:space="preserve"> cenu par </w:t>
      </w:r>
      <w:r w:rsidRPr="00E14532">
        <w:rPr>
          <w:bCs/>
          <w:sz w:val="24"/>
          <w:szCs w:val="24"/>
          <w:lang w:val="lv-LV"/>
        </w:rPr>
        <w:t>1</w:t>
      </w:r>
      <w:r w:rsidRPr="00E14532">
        <w:rPr>
          <w:bCs/>
          <w:sz w:val="24"/>
          <w:szCs w:val="24"/>
        </w:rPr>
        <w:t xml:space="preserve"> vienību, par kādu tiks piegādātas Tehniskaj</w:t>
      </w:r>
      <w:r w:rsidRPr="00E14532">
        <w:rPr>
          <w:bCs/>
          <w:sz w:val="24"/>
          <w:szCs w:val="24"/>
          <w:lang w:val="lv-LV"/>
        </w:rPr>
        <w:t>ā</w:t>
      </w:r>
      <w:r w:rsidRPr="00E14532">
        <w:rPr>
          <w:bCs/>
          <w:sz w:val="24"/>
          <w:szCs w:val="24"/>
        </w:rPr>
        <w:t xml:space="preserve"> </w:t>
      </w:r>
      <w:r w:rsidRPr="00E14532">
        <w:rPr>
          <w:bCs/>
          <w:sz w:val="24"/>
          <w:szCs w:val="24"/>
          <w:lang w:val="lv-LV"/>
        </w:rPr>
        <w:t>piedāvājumā norādītās</w:t>
      </w:r>
      <w:r w:rsidRPr="00E14532">
        <w:rPr>
          <w:bCs/>
          <w:sz w:val="24"/>
          <w:szCs w:val="24"/>
        </w:rPr>
        <w:t xml:space="preserve"> preces līguma darbības periodā </w:t>
      </w:r>
      <w:r w:rsidR="00B35FA4" w:rsidRPr="00E14532">
        <w:rPr>
          <w:bCs/>
          <w:sz w:val="24"/>
          <w:szCs w:val="24"/>
        </w:rPr>
        <w:t>un kopējo 1 vienības cenu summu</w:t>
      </w:r>
      <w:r w:rsidR="00B35FA4" w:rsidRPr="00E14532">
        <w:rPr>
          <w:bCs/>
          <w:sz w:val="24"/>
          <w:szCs w:val="24"/>
          <w:lang w:val="lv-LV"/>
        </w:rPr>
        <w:t xml:space="preserve">, atbilstoši </w:t>
      </w:r>
      <w:r w:rsidR="00B35FA4" w:rsidRPr="00E14532">
        <w:rPr>
          <w:bCs/>
          <w:sz w:val="24"/>
          <w:szCs w:val="24"/>
        </w:rPr>
        <w:t>Nolikumam pievienotaja</w:t>
      </w:r>
      <w:r w:rsidR="00B35FA4" w:rsidRPr="00E14532">
        <w:rPr>
          <w:bCs/>
          <w:sz w:val="24"/>
          <w:szCs w:val="24"/>
          <w:lang w:val="lv-LV"/>
        </w:rPr>
        <w:t>m</w:t>
      </w:r>
      <w:r w:rsidR="00B35FA4" w:rsidRPr="00E14532">
        <w:rPr>
          <w:bCs/>
          <w:sz w:val="24"/>
          <w:szCs w:val="24"/>
        </w:rPr>
        <w:t xml:space="preserve"> Tehniskā un finanšu piedāvājuma paraugam (pielikums Nr.</w:t>
      </w:r>
      <w:r w:rsidR="00B35FA4" w:rsidRPr="00E14532">
        <w:rPr>
          <w:bCs/>
          <w:sz w:val="24"/>
          <w:szCs w:val="24"/>
          <w:lang w:val="lv-LV"/>
        </w:rPr>
        <w:t>1</w:t>
      </w:r>
      <w:r w:rsidR="00B35FA4" w:rsidRPr="00E14532">
        <w:rPr>
          <w:bCs/>
          <w:sz w:val="24"/>
          <w:szCs w:val="24"/>
        </w:rPr>
        <w:t>)</w:t>
      </w:r>
      <w:r w:rsidR="00B35FA4" w:rsidRPr="00E14532">
        <w:rPr>
          <w:bCs/>
          <w:sz w:val="24"/>
          <w:szCs w:val="24"/>
          <w:lang w:val="lv-LV"/>
        </w:rPr>
        <w:t>,</w:t>
      </w:r>
    </w:p>
    <w:p w:rsidR="00614204" w:rsidRPr="006D6A45" w:rsidRDefault="00614204" w:rsidP="00614204">
      <w:pPr>
        <w:spacing w:after="0" w:line="240" w:lineRule="auto"/>
        <w:jc w:val="both"/>
        <w:rPr>
          <w:rFonts w:ascii="Times New Roman" w:hAnsi="Times New Roman"/>
          <w:sz w:val="24"/>
          <w:szCs w:val="24"/>
          <w:lang w:eastAsia="ar-SA"/>
        </w:rPr>
      </w:pPr>
      <w:r w:rsidRPr="00E14532">
        <w:rPr>
          <w:rFonts w:ascii="Times New Roman" w:hAnsi="Times New Roman"/>
          <w:sz w:val="24"/>
          <w:szCs w:val="24"/>
          <w:lang w:eastAsia="ar-SA"/>
        </w:rPr>
        <w:t>4.2.3. Finanšu piedāvājumā cena par 1 vienību ir jānorāda atbilstoši tehniskajā specifikācijā</w:t>
      </w:r>
      <w:r w:rsidRPr="006D6A45">
        <w:rPr>
          <w:rFonts w:ascii="Times New Roman" w:hAnsi="Times New Roman"/>
          <w:sz w:val="24"/>
          <w:szCs w:val="24"/>
          <w:lang w:eastAsia="ar-SA"/>
        </w:rPr>
        <w:t xml:space="preserve"> minētajam </w:t>
      </w:r>
      <w:r w:rsidR="0095472B" w:rsidRPr="006D6A45">
        <w:rPr>
          <w:rFonts w:ascii="Times New Roman" w:hAnsi="Times New Roman"/>
          <w:sz w:val="24"/>
          <w:szCs w:val="24"/>
          <w:lang w:eastAsia="ar-SA"/>
        </w:rPr>
        <w:t>skaitam</w:t>
      </w:r>
      <w:r w:rsidRPr="006D6A45">
        <w:rPr>
          <w:rFonts w:ascii="Times New Roman" w:hAnsi="Times New Roman"/>
          <w:sz w:val="24"/>
          <w:szCs w:val="24"/>
          <w:lang w:eastAsia="ar-SA"/>
        </w:rPr>
        <w:t>.</w:t>
      </w:r>
    </w:p>
    <w:p w:rsidR="00614204" w:rsidRPr="00FD761B" w:rsidRDefault="00614204" w:rsidP="00B1788C">
      <w:pPr>
        <w:pStyle w:val="FootnoteText"/>
        <w:numPr>
          <w:ilvl w:val="0"/>
          <w:numId w:val="25"/>
        </w:numPr>
        <w:ind w:left="709"/>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„100 gab./iepakojumā”</w:t>
      </w:r>
      <w:r w:rsidRPr="00FD761B">
        <w:rPr>
          <w:bCs/>
          <w:sz w:val="24"/>
          <w:szCs w:val="24"/>
          <w:lang w:val="lv-LV"/>
        </w:rPr>
        <w:t>, tad cenu norāda par</w:t>
      </w:r>
      <w:proofErr w:type="gramStart"/>
      <w:r w:rsidRPr="00FD761B">
        <w:rPr>
          <w:bCs/>
          <w:sz w:val="24"/>
          <w:szCs w:val="24"/>
          <w:lang w:val="lv-LV"/>
        </w:rPr>
        <w:t xml:space="preserve">  </w:t>
      </w:r>
      <w:proofErr w:type="gramEnd"/>
      <w:r w:rsidRPr="00FD761B">
        <w:rPr>
          <w:bCs/>
          <w:sz w:val="24"/>
          <w:szCs w:val="24"/>
          <w:lang w:val="lv-LV"/>
        </w:rPr>
        <w:t>iepakojumu.</w:t>
      </w:r>
    </w:p>
    <w:p w:rsidR="00614204" w:rsidRPr="00FD761B" w:rsidRDefault="00614204" w:rsidP="00B1788C">
      <w:pPr>
        <w:pStyle w:val="FootnoteText"/>
        <w:numPr>
          <w:ilvl w:val="0"/>
          <w:numId w:val="25"/>
        </w:numPr>
        <w:ind w:left="709"/>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„500 gab./kastītē”</w:t>
      </w:r>
      <w:r w:rsidRPr="00FD761B">
        <w:rPr>
          <w:bCs/>
          <w:sz w:val="24"/>
          <w:szCs w:val="24"/>
          <w:lang w:val="lv-LV"/>
        </w:rPr>
        <w:t>, tad cenu norāda par kastīti.</w:t>
      </w:r>
    </w:p>
    <w:p w:rsidR="00614204" w:rsidRPr="00FD761B" w:rsidRDefault="00614204" w:rsidP="00B1788C">
      <w:pPr>
        <w:pStyle w:val="FootnoteText"/>
        <w:numPr>
          <w:ilvl w:val="0"/>
          <w:numId w:val="25"/>
        </w:numPr>
        <w:ind w:left="709"/>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„blokā 20 loksnes”</w:t>
      </w:r>
      <w:r w:rsidRPr="00FD761B">
        <w:rPr>
          <w:bCs/>
          <w:sz w:val="24"/>
          <w:szCs w:val="24"/>
          <w:lang w:val="lv-LV"/>
        </w:rPr>
        <w:t xml:space="preserve">, tad cenu norāda par </w:t>
      </w:r>
      <w:r w:rsidR="00FD761B" w:rsidRPr="00FD761B">
        <w:rPr>
          <w:bCs/>
          <w:sz w:val="24"/>
          <w:szCs w:val="24"/>
          <w:lang w:val="lv-LV"/>
        </w:rPr>
        <w:t>bloku</w:t>
      </w:r>
      <w:r w:rsidRPr="00FD761B">
        <w:rPr>
          <w:bCs/>
          <w:sz w:val="24"/>
          <w:szCs w:val="24"/>
          <w:lang w:val="lv-LV"/>
        </w:rPr>
        <w:t>.</w:t>
      </w:r>
    </w:p>
    <w:p w:rsidR="00614204" w:rsidRPr="00FD761B" w:rsidRDefault="00614204" w:rsidP="00B1788C">
      <w:pPr>
        <w:pStyle w:val="FootnoteText"/>
        <w:numPr>
          <w:ilvl w:val="0"/>
          <w:numId w:val="25"/>
        </w:numPr>
        <w:ind w:left="709"/>
        <w:jc w:val="both"/>
        <w:rPr>
          <w:bCs/>
          <w:sz w:val="24"/>
          <w:szCs w:val="24"/>
          <w:lang w:val="lv-LV"/>
        </w:rPr>
      </w:pPr>
      <w:r w:rsidRPr="00FD761B">
        <w:rPr>
          <w:bCs/>
          <w:sz w:val="24"/>
          <w:szCs w:val="24"/>
          <w:lang w:val="lv-LV"/>
        </w:rPr>
        <w:t xml:space="preserve">Ja nav norādīts iepakojums, tad cenu norāda par </w:t>
      </w:r>
      <w:r w:rsidR="00FD761B" w:rsidRPr="00FD761B">
        <w:rPr>
          <w:bCs/>
          <w:sz w:val="24"/>
          <w:szCs w:val="24"/>
          <w:lang w:val="lv-LV"/>
        </w:rPr>
        <w:t>1 vienību</w:t>
      </w:r>
      <w:r w:rsidRPr="00FD761B">
        <w:rPr>
          <w:bCs/>
          <w:sz w:val="24"/>
          <w:szCs w:val="24"/>
          <w:lang w:val="lv-LV"/>
        </w:rPr>
        <w:t>.</w:t>
      </w:r>
    </w:p>
    <w:p w:rsidR="00D92732" w:rsidRPr="006D6A45" w:rsidRDefault="00D92732" w:rsidP="00D92732">
      <w:pPr>
        <w:pStyle w:val="FootnoteText"/>
        <w:jc w:val="both"/>
        <w:rPr>
          <w:sz w:val="24"/>
          <w:szCs w:val="24"/>
        </w:rPr>
      </w:pPr>
      <w:r w:rsidRPr="006D6A45">
        <w:rPr>
          <w:sz w:val="24"/>
          <w:szCs w:val="24"/>
        </w:rPr>
        <w:t>4.2.</w:t>
      </w:r>
      <w:r w:rsidR="00614204" w:rsidRPr="006D6A45">
        <w:rPr>
          <w:sz w:val="24"/>
          <w:szCs w:val="24"/>
          <w:lang w:val="lv-LV"/>
        </w:rPr>
        <w:t>4</w:t>
      </w:r>
      <w:r w:rsidRPr="006D6A45">
        <w:rPr>
          <w:sz w:val="24"/>
          <w:szCs w:val="24"/>
        </w:rPr>
        <w:t xml:space="preserve">. Finanšu piedāvājumā cenu norāda </w:t>
      </w:r>
      <w:proofErr w:type="spellStart"/>
      <w:r w:rsidRPr="006D6A45">
        <w:rPr>
          <w:sz w:val="24"/>
          <w:szCs w:val="24"/>
          <w:lang w:val="lv-LV"/>
        </w:rPr>
        <w:t>euro</w:t>
      </w:r>
      <w:proofErr w:type="spellEnd"/>
      <w:r w:rsidRPr="006D6A45">
        <w:rPr>
          <w:sz w:val="24"/>
          <w:szCs w:val="24"/>
        </w:rPr>
        <w:t xml:space="preserve"> (</w:t>
      </w:r>
      <w:r w:rsidRPr="006D6A45">
        <w:rPr>
          <w:sz w:val="24"/>
          <w:szCs w:val="24"/>
          <w:lang w:val="lv-LV"/>
        </w:rPr>
        <w:t>EUR</w:t>
      </w:r>
      <w:r w:rsidRPr="006D6A45">
        <w:rPr>
          <w:sz w:val="24"/>
          <w:szCs w:val="24"/>
        </w:rPr>
        <w:t xml:space="preserve">) bez pievienotās vērtības nodokļa. </w:t>
      </w:r>
    </w:p>
    <w:p w:rsidR="00D92732" w:rsidRPr="004B2AE8" w:rsidRDefault="00D92732" w:rsidP="00D92732">
      <w:pPr>
        <w:widowControl w:val="0"/>
        <w:spacing w:after="0" w:line="240" w:lineRule="auto"/>
        <w:rPr>
          <w:rFonts w:ascii="Times New Roman" w:hAnsi="Times New Roman"/>
          <w:b/>
          <w:sz w:val="24"/>
          <w:szCs w:val="24"/>
          <w:highlight w:val="cyan"/>
        </w:rPr>
      </w:pPr>
      <w:r w:rsidRPr="004B2AE8">
        <w:rPr>
          <w:rFonts w:ascii="Times New Roman" w:hAnsi="Times New Roman"/>
          <w:sz w:val="24"/>
        </w:rPr>
        <w:t>4.2.</w:t>
      </w:r>
      <w:r w:rsidR="00614204">
        <w:rPr>
          <w:rFonts w:ascii="Times New Roman" w:hAnsi="Times New Roman"/>
          <w:sz w:val="24"/>
        </w:rPr>
        <w:t>5</w:t>
      </w:r>
      <w:r w:rsidRPr="004B2AE8">
        <w:rPr>
          <w:rFonts w:ascii="Times New Roman" w:hAnsi="Times New Roman"/>
          <w:sz w:val="24"/>
        </w:rPr>
        <w:t>. Piedāvājumā cena ir jāaprēķina un jānorāda ar precizitāti 2 (divas) zīmes aiz komata.</w:t>
      </w:r>
    </w:p>
    <w:p w:rsidR="00D92732" w:rsidRPr="00F30A67" w:rsidRDefault="00D92732" w:rsidP="00D92732">
      <w:pPr>
        <w:widowControl w:val="0"/>
        <w:rPr>
          <w:b/>
          <w:sz w:val="24"/>
          <w:szCs w:val="24"/>
          <w:highlight w:val="cyan"/>
        </w:rPr>
      </w:pPr>
    </w:p>
    <w:p w:rsidR="00D92732" w:rsidRPr="00825364" w:rsidRDefault="00D92732" w:rsidP="00D92732">
      <w:pPr>
        <w:spacing w:after="0" w:line="240" w:lineRule="auto"/>
        <w:jc w:val="center"/>
        <w:rPr>
          <w:rFonts w:ascii="Times New Roman" w:hAnsi="Times New Roman"/>
          <w:b/>
          <w:sz w:val="24"/>
          <w:szCs w:val="24"/>
        </w:rPr>
      </w:pPr>
      <w:r w:rsidRPr="00825364">
        <w:rPr>
          <w:rFonts w:ascii="Times New Roman" w:hAnsi="Times New Roman"/>
          <w:b/>
          <w:sz w:val="24"/>
          <w:szCs w:val="24"/>
        </w:rPr>
        <w:lastRenderedPageBreak/>
        <w:t>5. PIEDĀVĀJUMU VĒRTĒŠANA UN PIEDĀVĀJUMA IZVĒLES KRITĒRIJI</w:t>
      </w:r>
    </w:p>
    <w:p w:rsidR="00D92732" w:rsidRPr="00A0393E" w:rsidRDefault="00D92732" w:rsidP="00D92732">
      <w:pPr>
        <w:spacing w:after="0" w:line="240" w:lineRule="auto"/>
        <w:ind w:left="426"/>
        <w:rPr>
          <w:rFonts w:ascii="Times New Roman" w:hAnsi="Times New Roman"/>
          <w:b/>
          <w:bCs/>
          <w:sz w:val="24"/>
          <w:szCs w:val="24"/>
        </w:rPr>
      </w:pPr>
    </w:p>
    <w:p w:rsidR="00D92732" w:rsidRPr="00825364" w:rsidRDefault="00D92732" w:rsidP="00D92732">
      <w:pPr>
        <w:pStyle w:val="Heading2"/>
        <w:keepNext w:val="0"/>
        <w:tabs>
          <w:tab w:val="num" w:pos="567"/>
          <w:tab w:val="left" w:pos="900"/>
        </w:tabs>
        <w:spacing w:before="0" w:after="12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D92732" w:rsidRPr="00825364" w:rsidRDefault="00D92732" w:rsidP="00D92732">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D92732" w:rsidRDefault="00D92732" w:rsidP="00D92732">
      <w:pPr>
        <w:spacing w:after="120" w:line="240" w:lineRule="auto"/>
        <w:jc w:val="both"/>
        <w:rPr>
          <w:rFonts w:ascii="Times New Roman" w:eastAsia="Times New Roman" w:hAnsi="Times New Roman"/>
          <w:bCs/>
          <w:iCs/>
          <w:sz w:val="24"/>
          <w:szCs w:val="24"/>
        </w:rPr>
      </w:pPr>
      <w:r w:rsidRPr="00FC6B7C">
        <w:rPr>
          <w:rFonts w:ascii="Times New Roman" w:eastAsia="Times New Roman" w:hAnsi="Times New Roman"/>
          <w:bCs/>
          <w:iCs/>
          <w:sz w:val="24"/>
          <w:szCs w:val="24"/>
        </w:rPr>
        <w:t xml:space="preserve">5.3. Vērtējot viszemāko cenu iepirkumu komisija ņems vērā pretendenta </w:t>
      </w:r>
      <w:r w:rsidRPr="00FC6B7C">
        <w:rPr>
          <w:rFonts w:ascii="Times New Roman" w:eastAsia="Times New Roman" w:hAnsi="Times New Roman"/>
          <w:b/>
          <w:bCs/>
          <w:iCs/>
          <w:sz w:val="24"/>
          <w:szCs w:val="24"/>
        </w:rPr>
        <w:t>piedāvāto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kopējo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1</w:t>
      </w:r>
      <w:r w:rsidRPr="007A31CF">
        <w:rPr>
          <w:rFonts w:ascii="Times New Roman" w:eastAsia="Times New Roman" w:hAnsi="Times New Roman"/>
          <w:b/>
          <w:bCs/>
          <w:iCs/>
          <w:sz w:val="24"/>
          <w:szCs w:val="24"/>
        </w:rPr>
        <w:t xml:space="preserve"> vienības</w:t>
      </w:r>
      <w:r>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 xml:space="preserve">summu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D92732" w:rsidRPr="003E5C0C" w:rsidRDefault="00D92732" w:rsidP="00B1788C">
      <w:pPr>
        <w:pStyle w:val="ListParagraph"/>
        <w:numPr>
          <w:ilvl w:val="1"/>
          <w:numId w:val="15"/>
        </w:numPr>
        <w:tabs>
          <w:tab w:val="left" w:pos="426"/>
        </w:tabs>
        <w:spacing w:after="12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D92732" w:rsidRPr="004E0E4F" w:rsidRDefault="00D92732" w:rsidP="00B1788C">
      <w:pPr>
        <w:pStyle w:val="ListParagraph"/>
        <w:numPr>
          <w:ilvl w:val="1"/>
          <w:numId w:val="15"/>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D92732" w:rsidRPr="00430483" w:rsidRDefault="00D92732" w:rsidP="00B1788C">
      <w:pPr>
        <w:pStyle w:val="ListParagraph"/>
        <w:numPr>
          <w:ilvl w:val="1"/>
          <w:numId w:val="15"/>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Pr>
          <w:rFonts w:ascii="Times New Roman" w:hAnsi="Times New Roman"/>
          <w:sz w:val="24"/>
          <w:szCs w:val="24"/>
        </w:rPr>
        <w:t>1.6.5., 1.6.6., 1.6.7.</w:t>
      </w:r>
      <w:r w:rsidR="0095472B">
        <w:rPr>
          <w:rFonts w:ascii="Times New Roman" w:hAnsi="Times New Roman"/>
          <w:sz w:val="24"/>
          <w:szCs w:val="24"/>
          <w:lang w:val="lv-LV"/>
        </w:rPr>
        <w:t xml:space="preserve">, </w:t>
      </w:r>
      <w:r w:rsidRPr="00430483">
        <w:rPr>
          <w:rFonts w:ascii="Times New Roman" w:hAnsi="Times New Roman"/>
          <w:sz w:val="24"/>
          <w:szCs w:val="24"/>
        </w:rPr>
        <w:t xml:space="preserve"> </w:t>
      </w:r>
      <w:r w:rsidR="0095472B">
        <w:rPr>
          <w:rFonts w:ascii="Times New Roman" w:hAnsi="Times New Roman"/>
          <w:sz w:val="24"/>
          <w:szCs w:val="24"/>
          <w:lang w:val="lv-LV"/>
        </w:rPr>
        <w:t xml:space="preserve">1.6.8. </w:t>
      </w:r>
      <w:r w:rsidRPr="00430483">
        <w:rPr>
          <w:rFonts w:ascii="Times New Roman" w:hAnsi="Times New Roman"/>
          <w:sz w:val="24"/>
          <w:szCs w:val="24"/>
        </w:rPr>
        <w:t>un 1.6.</w:t>
      </w:r>
      <w:r w:rsidR="0095472B">
        <w:rPr>
          <w:rFonts w:ascii="Times New Roman" w:hAnsi="Times New Roman"/>
          <w:sz w:val="24"/>
          <w:szCs w:val="24"/>
          <w:lang w:val="lv-LV"/>
        </w:rPr>
        <w:t>9</w:t>
      </w:r>
      <w:r w:rsidRPr="00430483">
        <w:rPr>
          <w:rFonts w:ascii="Times New Roman" w:hAnsi="Times New Roman"/>
          <w:sz w:val="24"/>
          <w:szCs w:val="24"/>
        </w:rPr>
        <w:t>.punktu prasībām. Ja piedāvājums neatbilst kādai no noformējuma prasībām, komisija lemj par piedāvājuma tālāku izskatīšanu.</w:t>
      </w:r>
    </w:p>
    <w:p w:rsidR="00D92732" w:rsidRPr="002B34F9" w:rsidRDefault="00D92732" w:rsidP="00D92732">
      <w:pPr>
        <w:pStyle w:val="ListParagraph"/>
        <w:spacing w:after="0" w:line="240" w:lineRule="auto"/>
        <w:ind w:left="360"/>
        <w:jc w:val="both"/>
        <w:rPr>
          <w:rFonts w:ascii="Times New Roman" w:hAnsi="Times New Roman"/>
          <w:color w:val="FF0000"/>
          <w:sz w:val="12"/>
          <w:szCs w:val="12"/>
        </w:rPr>
      </w:pPr>
    </w:p>
    <w:p w:rsidR="00D92732" w:rsidRPr="00AD30B4" w:rsidRDefault="00D92732" w:rsidP="00B1788C">
      <w:pPr>
        <w:pStyle w:val="ListParagraph"/>
        <w:numPr>
          <w:ilvl w:val="1"/>
          <w:numId w:val="15"/>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D92732" w:rsidRPr="00AD30B4" w:rsidRDefault="00D92732" w:rsidP="00B1788C">
      <w:pPr>
        <w:pStyle w:val="ListParagraph"/>
        <w:numPr>
          <w:ilvl w:val="2"/>
          <w:numId w:val="15"/>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 xml:space="preserve">Ja pretendents nav iesniedzis kādu no 4.punktā norādītajiem pretendentu atlases </w:t>
      </w:r>
      <w:r w:rsidRPr="00FC6B7C">
        <w:rPr>
          <w:rFonts w:ascii="Times New Roman" w:hAnsi="Times New Roman"/>
          <w:sz w:val="24"/>
          <w:szCs w:val="24"/>
        </w:rPr>
        <w:t>dokumentiem</w:t>
      </w:r>
      <w:r w:rsidRPr="00FC6B7C">
        <w:rPr>
          <w:rFonts w:ascii="Times New Roman" w:hAnsi="Times New Roman"/>
          <w:sz w:val="24"/>
          <w:szCs w:val="24"/>
          <w:lang w:val="lv-LV"/>
        </w:rPr>
        <w:t xml:space="preserve"> </w:t>
      </w:r>
      <w:r w:rsidRPr="00FC6B7C">
        <w:rPr>
          <w:rFonts w:ascii="Times New Roman" w:hAnsi="Times New Roman"/>
          <w:i/>
          <w:sz w:val="24"/>
          <w:szCs w:val="24"/>
          <w:lang w:val="lv-LV"/>
        </w:rPr>
        <w:t>(izņēmums ir 4.1.2.punkts),</w:t>
      </w:r>
      <w:r w:rsidRPr="00FC6B7C">
        <w:rPr>
          <w:rFonts w:ascii="Times New Roman" w:hAnsi="Times New Roman"/>
          <w:sz w:val="24"/>
          <w:szCs w:val="24"/>
        </w:rPr>
        <w:t xml:space="preserve"> komisija pretendentu izslēdz no turpmākās dalības</w:t>
      </w:r>
      <w:r w:rsidRPr="00475878">
        <w:rPr>
          <w:rFonts w:ascii="Times New Roman" w:hAnsi="Times New Roman"/>
          <w:sz w:val="24"/>
          <w:szCs w:val="24"/>
        </w:rPr>
        <w:t xml:space="preserve"> iepirkuma</w:t>
      </w:r>
      <w:r w:rsidRPr="00AD30B4">
        <w:rPr>
          <w:rFonts w:ascii="Times New Roman" w:hAnsi="Times New Roman"/>
          <w:sz w:val="24"/>
          <w:szCs w:val="24"/>
        </w:rPr>
        <w:t xml:space="preserve"> procedūrā un tā piedāvājumu tālāk neizskata.</w:t>
      </w:r>
    </w:p>
    <w:p w:rsidR="00D92732" w:rsidRPr="004E0E4F" w:rsidRDefault="00D92732" w:rsidP="00B1788C">
      <w:pPr>
        <w:pStyle w:val="ListParagraph"/>
        <w:numPr>
          <w:ilvl w:val="2"/>
          <w:numId w:val="15"/>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D92732" w:rsidRPr="004E0E4F" w:rsidRDefault="00D92732" w:rsidP="00B1788C">
      <w:pPr>
        <w:pStyle w:val="ListParagraph"/>
        <w:numPr>
          <w:ilvl w:val="2"/>
          <w:numId w:val="15"/>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D92732" w:rsidRPr="004E0E4F" w:rsidRDefault="00D92732" w:rsidP="00B1788C">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D92732" w:rsidRPr="004E0E4F" w:rsidRDefault="00D92732" w:rsidP="00B1788C">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D92732" w:rsidRPr="004E0E4F" w:rsidRDefault="00D92732" w:rsidP="00B1788C">
      <w:pPr>
        <w:pStyle w:val="ListParagraph"/>
        <w:numPr>
          <w:ilvl w:val="0"/>
          <w:numId w:val="16"/>
        </w:numPr>
        <w:spacing w:after="0" w:line="240" w:lineRule="auto"/>
        <w:ind w:left="709"/>
        <w:jc w:val="both"/>
        <w:rPr>
          <w:rFonts w:ascii="Times New Roman" w:hAnsi="Times New Roman"/>
          <w:sz w:val="24"/>
          <w:szCs w:val="24"/>
        </w:rPr>
      </w:pPr>
      <w:r w:rsidRPr="004E0E4F">
        <w:rPr>
          <w:rFonts w:ascii="Times New Roman" w:hAnsi="Times New Roman"/>
          <w:sz w:val="24"/>
          <w:szCs w:val="24"/>
        </w:rPr>
        <w:lastRenderedPageBreak/>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D92732" w:rsidRPr="00C40E95" w:rsidRDefault="00D92732" w:rsidP="00D92732">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D92732" w:rsidRPr="00AD30B4" w:rsidRDefault="00D92732" w:rsidP="00D92732">
      <w:pPr>
        <w:pStyle w:val="BodyText"/>
        <w:tabs>
          <w:tab w:val="left" w:pos="567"/>
        </w:tabs>
        <w:suppressAutoHyphens/>
        <w:rPr>
          <w:rFonts w:ascii="Times New Roman" w:hAnsi="Times New Roman"/>
          <w:i/>
          <w:sz w:val="22"/>
        </w:rPr>
      </w:pPr>
    </w:p>
    <w:p w:rsidR="00D92732" w:rsidRPr="006B5B06" w:rsidRDefault="00D92732" w:rsidP="00B1788C">
      <w:pPr>
        <w:pStyle w:val="ListParagraph"/>
        <w:numPr>
          <w:ilvl w:val="1"/>
          <w:numId w:val="15"/>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D92732" w:rsidRPr="00BB57A7" w:rsidRDefault="00D92732" w:rsidP="00B1788C">
      <w:pPr>
        <w:pStyle w:val="ListParagraph"/>
        <w:numPr>
          <w:ilvl w:val="1"/>
          <w:numId w:val="15"/>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D92732" w:rsidRPr="00AD30B4" w:rsidRDefault="00D92732" w:rsidP="00B1788C">
      <w:pPr>
        <w:pStyle w:val="ListParagraph"/>
        <w:numPr>
          <w:ilvl w:val="2"/>
          <w:numId w:val="15"/>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D92732" w:rsidRPr="00AD30B4" w:rsidRDefault="00D92732" w:rsidP="00B1788C">
      <w:pPr>
        <w:pStyle w:val="ListParagraph"/>
        <w:numPr>
          <w:ilvl w:val="2"/>
          <w:numId w:val="15"/>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D92732" w:rsidRPr="004E0E4F" w:rsidRDefault="00D92732" w:rsidP="00B1788C">
      <w:pPr>
        <w:pStyle w:val="ListParagraph"/>
        <w:numPr>
          <w:ilvl w:val="3"/>
          <w:numId w:val="15"/>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D92732" w:rsidRPr="00AD30B4" w:rsidRDefault="00D92732" w:rsidP="00B1788C">
      <w:pPr>
        <w:pStyle w:val="ListParagraph"/>
        <w:numPr>
          <w:ilvl w:val="3"/>
          <w:numId w:val="15"/>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D92732" w:rsidRDefault="00D92732" w:rsidP="00B1788C">
      <w:pPr>
        <w:numPr>
          <w:ilvl w:val="2"/>
          <w:numId w:val="15"/>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D92732" w:rsidRDefault="00D92732" w:rsidP="00D92732">
      <w:pPr>
        <w:tabs>
          <w:tab w:val="left" w:pos="284"/>
          <w:tab w:val="left" w:pos="567"/>
        </w:tabs>
        <w:spacing w:after="0" w:line="240" w:lineRule="auto"/>
        <w:jc w:val="both"/>
        <w:rPr>
          <w:rFonts w:ascii="Times New Roman" w:hAnsi="Times New Roman"/>
          <w:sz w:val="16"/>
          <w:szCs w:val="16"/>
        </w:rPr>
      </w:pPr>
    </w:p>
    <w:p w:rsidR="00D92732" w:rsidRPr="004E0E4F" w:rsidRDefault="00D92732" w:rsidP="00B1788C">
      <w:pPr>
        <w:numPr>
          <w:ilvl w:val="1"/>
          <w:numId w:val="15"/>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D92732" w:rsidRPr="004E0E4F" w:rsidRDefault="00D92732" w:rsidP="00B1788C">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D92732" w:rsidRPr="004E0E4F" w:rsidRDefault="00D92732" w:rsidP="00B1788C">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D92732" w:rsidRPr="004E0E4F" w:rsidRDefault="00D92732" w:rsidP="00B1788C">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w:t>
      </w:r>
      <w:r w:rsidRPr="004E0E4F">
        <w:rPr>
          <w:rFonts w:ascii="Times New Roman" w:hAnsi="Times New Roman"/>
          <w:sz w:val="24"/>
          <w:szCs w:val="24"/>
        </w:rPr>
        <w:lastRenderedPageBreak/>
        <w:t>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D92732" w:rsidRDefault="00D92732" w:rsidP="00B1788C">
      <w:pPr>
        <w:widowControl w:val="0"/>
        <w:numPr>
          <w:ilvl w:val="2"/>
          <w:numId w:val="15"/>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D92732" w:rsidRPr="00AD30B4" w:rsidRDefault="00D92732" w:rsidP="00D92732">
      <w:pPr>
        <w:spacing w:after="0" w:line="240" w:lineRule="auto"/>
        <w:jc w:val="both"/>
        <w:rPr>
          <w:rFonts w:ascii="Times New Roman" w:hAnsi="Times New Roman"/>
          <w:sz w:val="24"/>
          <w:szCs w:val="24"/>
        </w:rPr>
      </w:pPr>
    </w:p>
    <w:p w:rsidR="00D92732" w:rsidRPr="00AD30B4" w:rsidRDefault="00D92732" w:rsidP="00D92732">
      <w:pPr>
        <w:spacing w:after="0" w:line="240" w:lineRule="auto"/>
        <w:jc w:val="both"/>
        <w:rPr>
          <w:rFonts w:ascii="Times New Roman" w:hAnsi="Times New Roman"/>
          <w:sz w:val="24"/>
          <w:szCs w:val="24"/>
        </w:rPr>
      </w:pPr>
    </w:p>
    <w:p w:rsidR="00D92732" w:rsidRPr="00825364" w:rsidRDefault="00D92732" w:rsidP="00D92732">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Pr>
          <w:rFonts w:ascii="Times New Roman" w:hAnsi="Times New Roman"/>
          <w:sz w:val="24"/>
          <w:szCs w:val="24"/>
          <w:lang w:val="lv-LV"/>
        </w:rPr>
        <w:t>VISPĀRĪGĀS VIENOŠANĀS</w:t>
      </w:r>
      <w:r w:rsidRPr="00825364">
        <w:rPr>
          <w:rFonts w:ascii="Times New Roman" w:hAnsi="Times New Roman"/>
          <w:sz w:val="24"/>
          <w:szCs w:val="24"/>
        </w:rPr>
        <w:t xml:space="preserve"> SLĒGŠANA</w:t>
      </w:r>
    </w:p>
    <w:p w:rsidR="00D92732" w:rsidRPr="00825364" w:rsidRDefault="00D92732" w:rsidP="00D92732">
      <w:pPr>
        <w:spacing w:after="0" w:line="240" w:lineRule="auto"/>
        <w:rPr>
          <w:rFonts w:ascii="Times New Roman" w:hAnsi="Times New Roman"/>
          <w:sz w:val="20"/>
          <w:szCs w:val="20"/>
        </w:rPr>
      </w:pPr>
    </w:p>
    <w:p w:rsidR="00D92732" w:rsidRPr="00E36EDE" w:rsidRDefault="00D92732" w:rsidP="00D92732">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 xml:space="preserve">Iepirkumu komisija 3 (trīs) darba dienu laikā pēc lēmuma pieņemšanas vienlaikus informē visus pretendentus, kas iesnieguši piedāvājumus, par pieņemto lēmumu attiecībā uz </w:t>
      </w:r>
      <w:r>
        <w:rPr>
          <w:rFonts w:ascii="Times New Roman" w:hAnsi="Times New Roman"/>
          <w:sz w:val="24"/>
          <w:szCs w:val="24"/>
        </w:rPr>
        <w:t>vispārīgās vienošanās</w:t>
      </w:r>
      <w:r w:rsidRPr="00E36EDE">
        <w:rPr>
          <w:rFonts w:ascii="Times New Roman" w:hAnsi="Times New Roman"/>
          <w:sz w:val="24"/>
          <w:szCs w:val="24"/>
        </w:rPr>
        <w:t xml:space="preserve"> slēgšanu.</w:t>
      </w:r>
    </w:p>
    <w:p w:rsidR="00D92732" w:rsidRPr="00E36EDE" w:rsidRDefault="00D92732" w:rsidP="00D92732">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D92732" w:rsidRPr="00E36EDE" w:rsidRDefault="00D92732" w:rsidP="00D9273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Pr>
          <w:rFonts w:ascii="Times New Roman" w:hAnsi="Times New Roman"/>
          <w:b w:val="0"/>
          <w:i w:val="0"/>
          <w:sz w:val="24"/>
          <w:szCs w:val="24"/>
          <w:lang w:val="lv-LV"/>
        </w:rPr>
        <w:t>vispārīgo vienošanos</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Pr="00FC6B7C">
        <w:rPr>
          <w:rFonts w:ascii="Times New Roman" w:hAnsi="Times New Roman"/>
          <w:b w:val="0"/>
          <w:i w:val="0"/>
          <w:sz w:val="24"/>
          <w:szCs w:val="24"/>
          <w:lang w:val="lv-LV"/>
        </w:rPr>
        <w:t>vispārīgās vienošanās</w:t>
      </w:r>
      <w:r w:rsidRPr="00FC6B7C">
        <w:rPr>
          <w:rFonts w:ascii="Times New Roman" w:hAnsi="Times New Roman"/>
          <w:sz w:val="24"/>
          <w:szCs w:val="24"/>
        </w:rPr>
        <w:t xml:space="preserve"> </w:t>
      </w:r>
      <w:r w:rsidRPr="00FC6B7C">
        <w:rPr>
          <w:rFonts w:ascii="Times New Roman" w:hAnsi="Times New Roman"/>
          <w:b w:val="0"/>
          <w:i w:val="0"/>
          <w:sz w:val="24"/>
          <w:szCs w:val="24"/>
        </w:rPr>
        <w:t>projektu (pielikums Nr.</w:t>
      </w:r>
      <w:r w:rsidR="00397290" w:rsidRPr="00FC6B7C">
        <w:rPr>
          <w:rFonts w:ascii="Times New Roman" w:hAnsi="Times New Roman"/>
          <w:b w:val="0"/>
          <w:i w:val="0"/>
          <w:sz w:val="24"/>
          <w:szCs w:val="24"/>
          <w:lang w:val="lv-LV"/>
        </w:rPr>
        <w:t>4</w:t>
      </w:r>
      <w:r w:rsidRPr="00FC6B7C">
        <w:rPr>
          <w:rFonts w:ascii="Times New Roman" w:hAnsi="Times New Roman"/>
          <w:b w:val="0"/>
          <w:i w:val="0"/>
          <w:sz w:val="24"/>
          <w:szCs w:val="24"/>
        </w:rPr>
        <w:t>).</w:t>
      </w:r>
    </w:p>
    <w:p w:rsidR="00D92732" w:rsidRPr="00AA44E1" w:rsidRDefault="00D92732" w:rsidP="00D9273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Pr>
          <w:rFonts w:ascii="Times New Roman" w:hAnsi="Times New Roman"/>
          <w:b w:val="0"/>
          <w:i w:val="0"/>
          <w:sz w:val="24"/>
          <w:szCs w:val="24"/>
          <w:lang w:val="lv-LV"/>
        </w:rPr>
        <w:t>Vispārīgo vienošanos</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D92732" w:rsidRPr="00AA44E1" w:rsidRDefault="00D92732" w:rsidP="00D9273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D92732" w:rsidRPr="00AC63AC" w:rsidRDefault="00D92732" w:rsidP="00D92732">
      <w:pPr>
        <w:spacing w:after="0" w:line="240" w:lineRule="auto"/>
        <w:jc w:val="center"/>
        <w:rPr>
          <w:rFonts w:ascii="Times New Roman" w:hAnsi="Times New Roman"/>
          <w:b/>
          <w:sz w:val="24"/>
          <w:szCs w:val="24"/>
        </w:rPr>
      </w:pPr>
    </w:p>
    <w:p w:rsidR="00D92732" w:rsidRPr="00AB729E" w:rsidRDefault="00D92732" w:rsidP="00D92732">
      <w:pPr>
        <w:spacing w:after="0" w:line="240" w:lineRule="auto"/>
        <w:rPr>
          <w:rFonts w:ascii="Times New Roman" w:hAnsi="Times New Roman"/>
          <w:b/>
          <w:bCs/>
          <w:sz w:val="16"/>
          <w:szCs w:val="16"/>
        </w:rPr>
      </w:pPr>
    </w:p>
    <w:p w:rsidR="00D92732" w:rsidRPr="00825364" w:rsidRDefault="00D92732" w:rsidP="00D92732">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D92732" w:rsidRPr="00825364" w:rsidRDefault="00D92732" w:rsidP="00D92732">
      <w:pPr>
        <w:spacing w:after="0" w:line="240" w:lineRule="auto"/>
        <w:jc w:val="center"/>
        <w:rPr>
          <w:rFonts w:ascii="Times New Roman" w:hAnsi="Times New Roman"/>
          <w:sz w:val="24"/>
          <w:szCs w:val="24"/>
        </w:rPr>
      </w:pPr>
    </w:p>
    <w:p w:rsidR="00D92732" w:rsidRPr="00FC6B7C" w:rsidRDefault="00D92732" w:rsidP="00D92732">
      <w:pPr>
        <w:spacing w:after="0" w:line="240" w:lineRule="auto"/>
        <w:rPr>
          <w:rFonts w:ascii="Times New Roman" w:hAnsi="Times New Roman"/>
          <w:sz w:val="24"/>
          <w:szCs w:val="24"/>
        </w:rPr>
      </w:pPr>
      <w:r w:rsidRPr="00FC6B7C">
        <w:rPr>
          <w:rFonts w:ascii="Times New Roman" w:hAnsi="Times New Roman"/>
          <w:sz w:val="24"/>
          <w:szCs w:val="24"/>
        </w:rPr>
        <w:t xml:space="preserve">Šim Nolikumam ir pievienoti </w:t>
      </w:r>
      <w:r w:rsidR="00397290" w:rsidRPr="00FC6B7C">
        <w:rPr>
          <w:rFonts w:ascii="Times New Roman" w:hAnsi="Times New Roman"/>
          <w:sz w:val="24"/>
          <w:szCs w:val="24"/>
        </w:rPr>
        <w:t>4</w:t>
      </w:r>
      <w:r w:rsidRPr="00FC6B7C">
        <w:rPr>
          <w:rFonts w:ascii="Times New Roman" w:hAnsi="Times New Roman"/>
          <w:sz w:val="24"/>
          <w:szCs w:val="24"/>
        </w:rPr>
        <w:t xml:space="preserve"> (</w:t>
      </w:r>
      <w:r w:rsidR="00397290" w:rsidRPr="00FC6B7C">
        <w:rPr>
          <w:rFonts w:ascii="Times New Roman" w:hAnsi="Times New Roman"/>
          <w:sz w:val="24"/>
          <w:szCs w:val="24"/>
        </w:rPr>
        <w:t>četri</w:t>
      </w:r>
      <w:r w:rsidRPr="00FC6B7C">
        <w:rPr>
          <w:rFonts w:ascii="Times New Roman" w:hAnsi="Times New Roman"/>
          <w:sz w:val="24"/>
          <w:szCs w:val="24"/>
        </w:rPr>
        <w:t>) pielikumi, kas ir tā neatņemamas sastāvdaļas:</w:t>
      </w:r>
    </w:p>
    <w:p w:rsidR="00D92732" w:rsidRPr="00FC6B7C" w:rsidRDefault="00D92732" w:rsidP="00D92732">
      <w:pPr>
        <w:spacing w:after="0" w:line="240" w:lineRule="auto"/>
        <w:ind w:left="2157" w:hanging="1590"/>
        <w:rPr>
          <w:rFonts w:ascii="Times New Roman" w:hAnsi="Times New Roman"/>
          <w:sz w:val="24"/>
          <w:szCs w:val="24"/>
        </w:rPr>
      </w:pPr>
      <w:r w:rsidRPr="00FC6B7C">
        <w:rPr>
          <w:rFonts w:ascii="Times New Roman" w:hAnsi="Times New Roman"/>
          <w:sz w:val="24"/>
          <w:szCs w:val="24"/>
        </w:rPr>
        <w:t xml:space="preserve">1.pielikums </w:t>
      </w:r>
      <w:r w:rsidRPr="00FC6B7C">
        <w:rPr>
          <w:rFonts w:ascii="Times New Roman" w:hAnsi="Times New Roman"/>
          <w:sz w:val="24"/>
          <w:szCs w:val="24"/>
        </w:rPr>
        <w:tab/>
      </w:r>
      <w:r w:rsidR="00397290" w:rsidRPr="00FC6B7C">
        <w:rPr>
          <w:rFonts w:ascii="Times New Roman" w:hAnsi="Times New Roman"/>
          <w:sz w:val="24"/>
          <w:szCs w:val="24"/>
        </w:rPr>
        <w:t>Tehniskā un finanšu piedāvājuma paraugs (</w:t>
      </w:r>
      <w:r w:rsidRPr="00FC6B7C">
        <w:rPr>
          <w:rFonts w:ascii="Times New Roman" w:hAnsi="Times New Roman"/>
          <w:sz w:val="24"/>
          <w:szCs w:val="24"/>
        </w:rPr>
        <w:t>Tehniskā specifikācija</w:t>
      </w:r>
      <w:r w:rsidR="00397290" w:rsidRPr="00FC6B7C">
        <w:rPr>
          <w:rFonts w:ascii="Times New Roman" w:hAnsi="Times New Roman"/>
          <w:sz w:val="24"/>
          <w:szCs w:val="24"/>
        </w:rPr>
        <w:t>)</w:t>
      </w:r>
    </w:p>
    <w:p w:rsidR="00D92732" w:rsidRPr="00FC6B7C" w:rsidRDefault="00D92732" w:rsidP="00D92732">
      <w:pPr>
        <w:spacing w:after="0" w:line="240" w:lineRule="auto"/>
        <w:ind w:left="567"/>
        <w:rPr>
          <w:rFonts w:ascii="Times New Roman" w:hAnsi="Times New Roman"/>
          <w:sz w:val="24"/>
          <w:szCs w:val="24"/>
        </w:rPr>
      </w:pPr>
      <w:r w:rsidRPr="00FC6B7C">
        <w:rPr>
          <w:rFonts w:ascii="Times New Roman" w:hAnsi="Times New Roman"/>
          <w:sz w:val="24"/>
          <w:szCs w:val="24"/>
        </w:rPr>
        <w:t xml:space="preserve">2.pielikums </w:t>
      </w:r>
      <w:r w:rsidRPr="00FC6B7C">
        <w:rPr>
          <w:rFonts w:ascii="Times New Roman" w:hAnsi="Times New Roman"/>
          <w:sz w:val="24"/>
          <w:szCs w:val="24"/>
        </w:rPr>
        <w:tab/>
        <w:t>Pieteikuma paraugs</w:t>
      </w:r>
    </w:p>
    <w:p w:rsidR="00D92732" w:rsidRPr="008D6FC8" w:rsidRDefault="00D92732" w:rsidP="00D92732">
      <w:pPr>
        <w:spacing w:after="0" w:line="240" w:lineRule="auto"/>
        <w:ind w:left="567"/>
        <w:rPr>
          <w:rFonts w:ascii="Times New Roman" w:hAnsi="Times New Roman"/>
          <w:sz w:val="24"/>
          <w:szCs w:val="24"/>
        </w:rPr>
      </w:pPr>
      <w:r w:rsidRPr="00FC6B7C">
        <w:rPr>
          <w:rFonts w:ascii="Times New Roman" w:hAnsi="Times New Roman"/>
          <w:sz w:val="24"/>
          <w:szCs w:val="24"/>
        </w:rPr>
        <w:t>3.pielikums</w:t>
      </w:r>
      <w:r w:rsidRPr="00FC6B7C">
        <w:rPr>
          <w:rFonts w:ascii="Times New Roman" w:hAnsi="Times New Roman"/>
          <w:sz w:val="24"/>
          <w:szCs w:val="24"/>
        </w:rPr>
        <w:tab/>
        <w:t>Apakšuzņēmēju saraksta paraugs</w:t>
      </w:r>
    </w:p>
    <w:p w:rsidR="00D92732" w:rsidRPr="008D6FC8" w:rsidRDefault="00397290" w:rsidP="00D92732">
      <w:pPr>
        <w:pStyle w:val="Title"/>
        <w:ind w:left="567"/>
        <w:jc w:val="left"/>
        <w:rPr>
          <w:rFonts w:ascii="Times New Roman" w:hAnsi="Times New Roman"/>
          <w:sz w:val="24"/>
          <w:szCs w:val="24"/>
        </w:rPr>
      </w:pPr>
      <w:r>
        <w:rPr>
          <w:rFonts w:ascii="Times New Roman" w:hAnsi="Times New Roman"/>
          <w:sz w:val="24"/>
          <w:szCs w:val="24"/>
          <w:lang w:val="lv-LV"/>
        </w:rPr>
        <w:t>4</w:t>
      </w:r>
      <w:r w:rsidR="00D92732" w:rsidRPr="008D6FC8">
        <w:rPr>
          <w:rFonts w:ascii="Times New Roman" w:hAnsi="Times New Roman"/>
          <w:sz w:val="24"/>
          <w:szCs w:val="24"/>
        </w:rPr>
        <w:t>.pielikums</w:t>
      </w:r>
      <w:r w:rsidR="00D92732" w:rsidRPr="008D6FC8">
        <w:rPr>
          <w:rFonts w:ascii="Times New Roman" w:hAnsi="Times New Roman"/>
          <w:sz w:val="24"/>
          <w:szCs w:val="24"/>
        </w:rPr>
        <w:tab/>
      </w:r>
      <w:r w:rsidR="00D92732" w:rsidRPr="008D6FC8">
        <w:rPr>
          <w:rFonts w:ascii="Times New Roman" w:hAnsi="Times New Roman"/>
          <w:sz w:val="24"/>
          <w:szCs w:val="24"/>
          <w:lang w:val="lv-LV"/>
        </w:rPr>
        <w:t xml:space="preserve">Vispārīgās vienošanās </w:t>
      </w:r>
      <w:r w:rsidR="00D92732" w:rsidRPr="008D6FC8">
        <w:rPr>
          <w:rFonts w:ascii="Times New Roman" w:hAnsi="Times New Roman"/>
          <w:sz w:val="24"/>
          <w:szCs w:val="24"/>
        </w:rPr>
        <w:t>projekts</w:t>
      </w:r>
    </w:p>
    <w:p w:rsidR="00D92732" w:rsidRPr="008D6FC8" w:rsidRDefault="00D92732" w:rsidP="00D92732">
      <w:pPr>
        <w:spacing w:after="0" w:line="240" w:lineRule="auto"/>
        <w:ind w:left="567"/>
        <w:jc w:val="right"/>
        <w:rPr>
          <w:rFonts w:ascii="Times New Roman" w:hAnsi="Times New Roman"/>
          <w:sz w:val="24"/>
          <w:szCs w:val="24"/>
        </w:rPr>
        <w:sectPr w:rsidR="00D92732" w:rsidRPr="008D6FC8" w:rsidSect="00F67AB7">
          <w:footerReference w:type="default" r:id="rId15"/>
          <w:pgSz w:w="11906" w:h="16838"/>
          <w:pgMar w:top="709" w:right="849" w:bottom="568" w:left="1418" w:header="708" w:footer="2" w:gutter="0"/>
          <w:cols w:space="708"/>
          <w:docGrid w:linePitch="360"/>
        </w:sectPr>
      </w:pPr>
    </w:p>
    <w:p w:rsidR="00D92732" w:rsidRDefault="00D92732" w:rsidP="00D92732">
      <w:pPr>
        <w:ind w:left="567"/>
        <w:jc w:val="right"/>
        <w:rPr>
          <w:rFonts w:ascii="Times New Roman" w:hAnsi="Times New Roman"/>
          <w:sz w:val="20"/>
          <w:szCs w:val="20"/>
        </w:rPr>
      </w:pPr>
    </w:p>
    <w:p w:rsidR="00D92732" w:rsidRDefault="00D92732" w:rsidP="00D92732">
      <w:pPr>
        <w:ind w:left="567"/>
        <w:jc w:val="right"/>
        <w:rPr>
          <w:rFonts w:ascii="Times New Roman" w:hAnsi="Times New Roman"/>
          <w:sz w:val="20"/>
          <w:szCs w:val="20"/>
        </w:rPr>
      </w:pPr>
    </w:p>
    <w:p w:rsidR="00D92732" w:rsidRPr="00F30A67" w:rsidRDefault="00D92732" w:rsidP="00D92732">
      <w:pPr>
        <w:rPr>
          <w:sz w:val="24"/>
          <w:szCs w:val="24"/>
        </w:rPr>
      </w:pPr>
    </w:p>
    <w:p w:rsidR="00D92732" w:rsidRPr="00F30A67" w:rsidRDefault="00D92732" w:rsidP="00D92732">
      <w:pPr>
        <w:ind w:left="567"/>
        <w:jc w:val="right"/>
        <w:rPr>
          <w:sz w:val="20"/>
          <w:szCs w:val="20"/>
        </w:rPr>
      </w:pPr>
    </w:p>
    <w:p w:rsidR="00D92732" w:rsidRPr="00F30A67" w:rsidRDefault="00D92732" w:rsidP="00D92732">
      <w:pPr>
        <w:ind w:left="567"/>
        <w:jc w:val="right"/>
        <w:rPr>
          <w:sz w:val="20"/>
          <w:szCs w:val="20"/>
        </w:rPr>
        <w:sectPr w:rsidR="00D92732" w:rsidRPr="00F30A67" w:rsidSect="00397290">
          <w:footerReference w:type="default" r:id="rId16"/>
          <w:type w:val="continuous"/>
          <w:pgSz w:w="11906" w:h="16838"/>
          <w:pgMar w:top="851" w:right="566" w:bottom="851" w:left="1418" w:header="708" w:footer="2" w:gutter="0"/>
          <w:cols w:space="708"/>
          <w:docGrid w:linePitch="360"/>
        </w:sectPr>
      </w:pPr>
    </w:p>
    <w:p w:rsidR="00D92732" w:rsidRPr="00825364" w:rsidRDefault="00D92732" w:rsidP="00D92732">
      <w:pPr>
        <w:ind w:left="567"/>
        <w:jc w:val="right"/>
        <w:rPr>
          <w:rFonts w:ascii="Times New Roman" w:hAnsi="Times New Roman"/>
          <w:sz w:val="20"/>
          <w:szCs w:val="20"/>
        </w:rPr>
        <w:sectPr w:rsidR="00D92732" w:rsidRPr="00825364" w:rsidSect="00397290">
          <w:type w:val="continuous"/>
          <w:pgSz w:w="11906" w:h="16838"/>
          <w:pgMar w:top="709" w:right="707" w:bottom="567" w:left="1418" w:header="708" w:footer="2" w:gutter="0"/>
          <w:cols w:space="708"/>
          <w:docGrid w:linePitch="360"/>
        </w:sectPr>
      </w:pPr>
    </w:p>
    <w:p w:rsidR="00D92732" w:rsidRPr="00825364" w:rsidRDefault="00D92732" w:rsidP="00D92732">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D92732" w:rsidRPr="00825364"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D92732" w:rsidRPr="00CD12F5"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202C98">
        <w:rPr>
          <w:rFonts w:ascii="Times New Roman" w:hAnsi="Times New Roman"/>
          <w:sz w:val="18"/>
          <w:szCs w:val="18"/>
        </w:rPr>
        <w:t>LLU/2016/</w:t>
      </w:r>
      <w:r w:rsidR="00202C98" w:rsidRPr="00202C98">
        <w:rPr>
          <w:rFonts w:ascii="Times New Roman" w:hAnsi="Times New Roman"/>
          <w:sz w:val="18"/>
          <w:szCs w:val="18"/>
        </w:rPr>
        <w:t>22</w:t>
      </w:r>
      <w:r w:rsidRPr="00202C98">
        <w:rPr>
          <w:rFonts w:ascii="Times New Roman" w:hAnsi="Times New Roman"/>
          <w:sz w:val="18"/>
          <w:szCs w:val="18"/>
        </w:rPr>
        <w:t>/ak</w:t>
      </w:r>
    </w:p>
    <w:p w:rsidR="00D92732" w:rsidRDefault="00D92732" w:rsidP="00D92732">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D92732" w:rsidRPr="00342AE3" w:rsidRDefault="00D92732" w:rsidP="00D92732">
      <w:pPr>
        <w:spacing w:after="0" w:line="240" w:lineRule="auto"/>
        <w:jc w:val="right"/>
        <w:rPr>
          <w:rFonts w:ascii="Times New Roman" w:hAnsi="Times New Roman"/>
          <w:sz w:val="12"/>
          <w:szCs w:val="12"/>
        </w:rPr>
      </w:pPr>
    </w:p>
    <w:p w:rsidR="00397290" w:rsidRDefault="00397290" w:rsidP="00D92732">
      <w:pPr>
        <w:spacing w:after="0" w:line="240" w:lineRule="auto"/>
        <w:ind w:left="720" w:hanging="720"/>
        <w:jc w:val="right"/>
        <w:rPr>
          <w:rFonts w:ascii="Times New Roman" w:hAnsi="Times New Roman"/>
          <w:i/>
          <w:color w:val="FF0000"/>
        </w:rPr>
      </w:pPr>
      <w:r w:rsidRPr="00397290">
        <w:rPr>
          <w:rFonts w:ascii="Times New Roman" w:hAnsi="Times New Roman"/>
          <w:i/>
          <w:color w:val="FF0000"/>
        </w:rPr>
        <w:t xml:space="preserve">Tehniskā un finanšu piedāvājuma paraugs </w:t>
      </w:r>
    </w:p>
    <w:p w:rsidR="00D92732" w:rsidRDefault="00397290" w:rsidP="00D92732">
      <w:pPr>
        <w:spacing w:after="0" w:line="240" w:lineRule="auto"/>
        <w:ind w:left="720" w:hanging="720"/>
        <w:jc w:val="right"/>
        <w:rPr>
          <w:rFonts w:ascii="Times New Roman" w:hAnsi="Times New Roman"/>
          <w:i/>
          <w:color w:val="FF0000"/>
        </w:rPr>
      </w:pPr>
      <w:r w:rsidRPr="00397290">
        <w:rPr>
          <w:rFonts w:ascii="Times New Roman" w:hAnsi="Times New Roman"/>
          <w:i/>
          <w:color w:val="FF0000"/>
        </w:rPr>
        <w:t>(Tehniskā specifikācija)</w:t>
      </w:r>
    </w:p>
    <w:p w:rsidR="00397290" w:rsidRPr="00342AE3" w:rsidRDefault="00397290" w:rsidP="00D92732">
      <w:pPr>
        <w:spacing w:after="0" w:line="240" w:lineRule="auto"/>
        <w:ind w:left="720" w:hanging="720"/>
        <w:jc w:val="right"/>
        <w:rPr>
          <w:rFonts w:ascii="Times New Roman" w:hAnsi="Times New Roman"/>
          <w:i/>
          <w:color w:val="FF0000"/>
          <w:sz w:val="16"/>
          <w:szCs w:val="16"/>
        </w:rPr>
      </w:pPr>
    </w:p>
    <w:p w:rsidR="00D92732" w:rsidRPr="00825364" w:rsidRDefault="00D92732" w:rsidP="00FD761B">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397290" w:rsidRDefault="00397290" w:rsidP="00FD761B">
      <w:pPr>
        <w:spacing w:after="0"/>
        <w:jc w:val="center"/>
        <w:rPr>
          <w:rFonts w:ascii="Times New Roman" w:hAnsi="Times New Roman"/>
          <w:i/>
          <w:sz w:val="28"/>
          <w:szCs w:val="28"/>
        </w:rPr>
      </w:pPr>
      <w:r w:rsidRPr="00397290">
        <w:rPr>
          <w:rFonts w:ascii="Times New Roman" w:hAnsi="Times New Roman"/>
          <w:i/>
          <w:sz w:val="28"/>
          <w:szCs w:val="28"/>
        </w:rPr>
        <w:t xml:space="preserve">Kancelejas preču piegāde LLU Eiropas Kopienas, ES struktūrfondu, </w:t>
      </w:r>
    </w:p>
    <w:p w:rsidR="00397290" w:rsidRDefault="00397290" w:rsidP="00FD761B">
      <w:pPr>
        <w:spacing w:after="0"/>
        <w:jc w:val="center"/>
        <w:rPr>
          <w:rFonts w:ascii="Times New Roman" w:hAnsi="Times New Roman"/>
          <w:i/>
          <w:sz w:val="28"/>
          <w:szCs w:val="28"/>
        </w:rPr>
      </w:pPr>
      <w:r w:rsidRPr="00397290">
        <w:rPr>
          <w:rFonts w:ascii="Times New Roman" w:hAnsi="Times New Roman"/>
          <w:i/>
          <w:sz w:val="28"/>
          <w:szCs w:val="28"/>
        </w:rPr>
        <w:t xml:space="preserve">Eiropas Ekonomiskās zonas un Norvēģijas finanšu instrumentu, </w:t>
      </w:r>
    </w:p>
    <w:p w:rsidR="00397290" w:rsidRDefault="00397290" w:rsidP="00FD761B">
      <w:pPr>
        <w:spacing w:after="0"/>
        <w:jc w:val="center"/>
        <w:rPr>
          <w:rFonts w:ascii="Times New Roman" w:hAnsi="Times New Roman"/>
          <w:i/>
          <w:sz w:val="28"/>
          <w:szCs w:val="28"/>
        </w:rPr>
      </w:pPr>
      <w:r w:rsidRPr="00397290">
        <w:rPr>
          <w:rFonts w:ascii="Times New Roman" w:hAnsi="Times New Roman"/>
          <w:i/>
          <w:sz w:val="28"/>
          <w:szCs w:val="28"/>
        </w:rPr>
        <w:t xml:space="preserve">Latvijas-Šveices sadarbības programmas u.c. starptautisko fondu </w:t>
      </w:r>
    </w:p>
    <w:p w:rsidR="00397290" w:rsidRDefault="00397290" w:rsidP="00FD761B">
      <w:pPr>
        <w:spacing w:after="120"/>
        <w:jc w:val="center"/>
        <w:rPr>
          <w:rFonts w:ascii="Times New Roman" w:hAnsi="Times New Roman"/>
          <w:i/>
          <w:sz w:val="28"/>
          <w:szCs w:val="28"/>
        </w:rPr>
      </w:pPr>
      <w:r w:rsidRPr="00397290">
        <w:rPr>
          <w:rFonts w:ascii="Times New Roman" w:hAnsi="Times New Roman"/>
          <w:i/>
          <w:sz w:val="28"/>
          <w:szCs w:val="28"/>
        </w:rPr>
        <w:t>un programmu līdzfinansēto projektu u.c. vajadzībām</w:t>
      </w:r>
    </w:p>
    <w:p w:rsidR="00D92732" w:rsidRPr="00825364" w:rsidRDefault="00D92732" w:rsidP="00FD761B">
      <w:pPr>
        <w:spacing w:after="0"/>
        <w:jc w:val="center"/>
        <w:rPr>
          <w:rFonts w:ascii="Times New Roman" w:hAnsi="Times New Roman"/>
          <w:sz w:val="24"/>
          <w:szCs w:val="24"/>
        </w:rPr>
      </w:pPr>
      <w:r w:rsidRPr="00156B89">
        <w:rPr>
          <w:rFonts w:ascii="Times New Roman" w:hAnsi="Times New Roman"/>
          <w:i/>
          <w:sz w:val="28"/>
          <w:szCs w:val="28"/>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C98">
        <w:rPr>
          <w:rFonts w:ascii="Times New Roman" w:hAnsi="Times New Roman"/>
          <w:sz w:val="24"/>
          <w:szCs w:val="24"/>
        </w:rPr>
        <w:t>LLU/2016/</w:t>
      </w:r>
      <w:r w:rsidR="00202C98" w:rsidRPr="00202C98">
        <w:rPr>
          <w:rFonts w:ascii="Times New Roman" w:hAnsi="Times New Roman"/>
          <w:sz w:val="24"/>
          <w:szCs w:val="24"/>
        </w:rPr>
        <w:t>22</w:t>
      </w:r>
      <w:r w:rsidRPr="00202C98">
        <w:rPr>
          <w:rFonts w:ascii="Times New Roman" w:hAnsi="Times New Roman"/>
          <w:sz w:val="24"/>
          <w:szCs w:val="24"/>
        </w:rPr>
        <w:t>/ak</w:t>
      </w:r>
    </w:p>
    <w:p w:rsidR="00D92732" w:rsidRDefault="00D92732" w:rsidP="00D92732">
      <w:pPr>
        <w:spacing w:after="0" w:line="240" w:lineRule="auto"/>
        <w:jc w:val="center"/>
        <w:rPr>
          <w:rFonts w:ascii="Times New Roman" w:hAnsi="Times New Roman"/>
          <w:sz w:val="16"/>
          <w:szCs w:val="16"/>
        </w:rPr>
      </w:pPr>
    </w:p>
    <w:p w:rsidR="00397290" w:rsidRPr="004D2D1C" w:rsidRDefault="00397290" w:rsidP="00D92732">
      <w:pPr>
        <w:spacing w:after="0" w:line="240" w:lineRule="auto"/>
        <w:jc w:val="center"/>
        <w:rPr>
          <w:rFonts w:ascii="Times New Roman" w:hAnsi="Times New Roman"/>
          <w:sz w:val="16"/>
          <w:szCs w:val="16"/>
        </w:rPr>
      </w:pPr>
    </w:p>
    <w:bookmarkEnd w:id="0"/>
    <w:p w:rsidR="00397290" w:rsidRDefault="00397290" w:rsidP="00D92732">
      <w:pPr>
        <w:spacing w:after="0" w:line="240" w:lineRule="auto"/>
        <w:jc w:val="center"/>
        <w:rPr>
          <w:rFonts w:ascii="Times New Roman" w:hAnsi="Times New Roman"/>
          <w:b/>
          <w:sz w:val="28"/>
          <w:szCs w:val="28"/>
        </w:rPr>
      </w:pPr>
      <w:r w:rsidRPr="00397290">
        <w:rPr>
          <w:rFonts w:ascii="Times New Roman" w:hAnsi="Times New Roman"/>
          <w:b/>
          <w:sz w:val="28"/>
          <w:szCs w:val="28"/>
        </w:rPr>
        <w:t>TEHNISK</w:t>
      </w:r>
      <w:r>
        <w:rPr>
          <w:rFonts w:ascii="Times New Roman" w:hAnsi="Times New Roman"/>
          <w:b/>
          <w:sz w:val="28"/>
          <w:szCs w:val="28"/>
        </w:rPr>
        <w:t>AIS</w:t>
      </w:r>
      <w:r w:rsidRPr="00397290">
        <w:rPr>
          <w:rFonts w:ascii="Times New Roman" w:hAnsi="Times New Roman"/>
          <w:b/>
          <w:sz w:val="28"/>
          <w:szCs w:val="28"/>
        </w:rPr>
        <w:t xml:space="preserve"> UN FINANŠU PIEDĀVĀJUM</w:t>
      </w:r>
      <w:r>
        <w:rPr>
          <w:rFonts w:ascii="Times New Roman" w:hAnsi="Times New Roman"/>
          <w:b/>
          <w:sz w:val="28"/>
          <w:szCs w:val="28"/>
        </w:rPr>
        <w:t>S</w:t>
      </w:r>
      <w:r w:rsidRPr="00397290">
        <w:rPr>
          <w:rFonts w:ascii="Times New Roman" w:hAnsi="Times New Roman"/>
          <w:b/>
          <w:sz w:val="28"/>
          <w:szCs w:val="28"/>
        </w:rPr>
        <w:t xml:space="preserve"> </w:t>
      </w:r>
    </w:p>
    <w:p w:rsidR="00397290" w:rsidRDefault="00397290" w:rsidP="00D92732">
      <w:pPr>
        <w:spacing w:after="0" w:line="240" w:lineRule="auto"/>
        <w:jc w:val="center"/>
        <w:rPr>
          <w:rFonts w:ascii="Times New Roman" w:hAnsi="Times New Roman"/>
          <w:b/>
          <w:sz w:val="28"/>
          <w:szCs w:val="28"/>
        </w:rPr>
      </w:pPr>
      <w:r w:rsidRPr="00397290">
        <w:rPr>
          <w:rFonts w:ascii="Times New Roman" w:hAnsi="Times New Roman"/>
          <w:b/>
          <w:sz w:val="28"/>
          <w:szCs w:val="28"/>
        </w:rPr>
        <w:t>(Tehniskā specifikācija)</w:t>
      </w:r>
    </w:p>
    <w:p w:rsidR="00866AED" w:rsidRPr="00F10CED" w:rsidRDefault="00866AED" w:rsidP="00D92732">
      <w:pPr>
        <w:spacing w:after="0" w:line="240" w:lineRule="auto"/>
        <w:jc w:val="center"/>
        <w:rPr>
          <w:rFonts w:ascii="Times New Roman" w:hAnsi="Times New Roman"/>
          <w:b/>
          <w:sz w:val="20"/>
          <w:szCs w:val="20"/>
        </w:rPr>
      </w:pPr>
    </w:p>
    <w:p w:rsidR="00F10CED" w:rsidRPr="00F10CED" w:rsidRDefault="00F10CED" w:rsidP="00D92732">
      <w:pPr>
        <w:spacing w:after="0" w:line="240" w:lineRule="auto"/>
        <w:jc w:val="center"/>
        <w:rPr>
          <w:rFonts w:ascii="Times New Roman" w:hAnsi="Times New Roman"/>
          <w:b/>
          <w:sz w:val="18"/>
          <w:szCs w:val="18"/>
        </w:rPr>
      </w:pPr>
    </w:p>
    <w:p w:rsidR="00D92732" w:rsidRPr="00614204" w:rsidRDefault="00614204" w:rsidP="00D92732">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Finanšu piedāvājumā cena par 1 vienību ir jānorāda atbilstoši tehniskajā specifikācijā minētajam </w:t>
      </w:r>
      <w:r w:rsidR="0095472B">
        <w:rPr>
          <w:rFonts w:ascii="Times New Roman" w:hAnsi="Times New Roman"/>
          <w:sz w:val="24"/>
          <w:szCs w:val="24"/>
          <w:lang w:eastAsia="ar-SA"/>
        </w:rPr>
        <w:t>skaitam</w:t>
      </w:r>
      <w:r>
        <w:rPr>
          <w:rFonts w:ascii="Times New Roman" w:hAnsi="Times New Roman"/>
          <w:sz w:val="24"/>
          <w:szCs w:val="24"/>
          <w:lang w:eastAsia="ar-SA"/>
        </w:rPr>
        <w:t>.</w:t>
      </w:r>
    </w:p>
    <w:p w:rsidR="00FD761B" w:rsidRPr="00FD761B" w:rsidRDefault="00FD761B" w:rsidP="00FD761B">
      <w:pPr>
        <w:pStyle w:val="FootnoteText"/>
        <w:numPr>
          <w:ilvl w:val="0"/>
          <w:numId w:val="26"/>
        </w:numPr>
        <w:ind w:left="851" w:hanging="361"/>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„100 gab./iepakojumā”</w:t>
      </w:r>
      <w:r w:rsidRPr="00FD761B">
        <w:rPr>
          <w:bCs/>
          <w:sz w:val="24"/>
          <w:szCs w:val="24"/>
          <w:lang w:val="lv-LV"/>
        </w:rPr>
        <w:t>, tad cenu norāda par</w:t>
      </w:r>
      <w:proofErr w:type="gramStart"/>
      <w:r w:rsidRPr="00FD761B">
        <w:rPr>
          <w:bCs/>
          <w:sz w:val="24"/>
          <w:szCs w:val="24"/>
          <w:lang w:val="lv-LV"/>
        </w:rPr>
        <w:t xml:space="preserve">  </w:t>
      </w:r>
      <w:proofErr w:type="gramEnd"/>
      <w:r w:rsidRPr="00FD761B">
        <w:rPr>
          <w:bCs/>
          <w:sz w:val="24"/>
          <w:szCs w:val="24"/>
          <w:lang w:val="lv-LV"/>
        </w:rPr>
        <w:t>iepakojumu.</w:t>
      </w:r>
    </w:p>
    <w:p w:rsidR="00FD761B" w:rsidRPr="00FD761B" w:rsidRDefault="00FD761B" w:rsidP="00FD761B">
      <w:pPr>
        <w:pStyle w:val="FootnoteText"/>
        <w:numPr>
          <w:ilvl w:val="0"/>
          <w:numId w:val="26"/>
        </w:numPr>
        <w:ind w:left="851" w:hanging="361"/>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„500 gab./kastītē”</w:t>
      </w:r>
      <w:r w:rsidRPr="00FD761B">
        <w:rPr>
          <w:bCs/>
          <w:sz w:val="24"/>
          <w:szCs w:val="24"/>
          <w:lang w:val="lv-LV"/>
        </w:rPr>
        <w:t>, tad cenu norāda par kastīti.</w:t>
      </w:r>
    </w:p>
    <w:p w:rsidR="00FD761B" w:rsidRPr="00FD761B" w:rsidRDefault="00FD761B" w:rsidP="00FD761B">
      <w:pPr>
        <w:pStyle w:val="FootnoteText"/>
        <w:numPr>
          <w:ilvl w:val="0"/>
          <w:numId w:val="26"/>
        </w:numPr>
        <w:ind w:left="851" w:hanging="361"/>
        <w:jc w:val="both"/>
        <w:rPr>
          <w:bCs/>
          <w:sz w:val="24"/>
          <w:szCs w:val="24"/>
          <w:lang w:val="lv-LV"/>
        </w:rPr>
      </w:pPr>
      <w:r w:rsidRPr="00FD761B">
        <w:rPr>
          <w:bCs/>
          <w:sz w:val="24"/>
          <w:szCs w:val="24"/>
          <w:lang w:val="lv-LV"/>
        </w:rPr>
        <w:t xml:space="preserve">Ja tehniskajā specifikācijā ir norādīts </w:t>
      </w:r>
      <w:r w:rsidRPr="00FD761B">
        <w:rPr>
          <w:bCs/>
          <w:i/>
          <w:sz w:val="24"/>
          <w:szCs w:val="24"/>
          <w:lang w:val="lv-LV"/>
        </w:rPr>
        <w:t>„blokā 20 loksnes”</w:t>
      </w:r>
      <w:r w:rsidRPr="00FD761B">
        <w:rPr>
          <w:bCs/>
          <w:sz w:val="24"/>
          <w:szCs w:val="24"/>
          <w:lang w:val="lv-LV"/>
        </w:rPr>
        <w:t>, tad cenu norāda par bloku.</w:t>
      </w:r>
    </w:p>
    <w:p w:rsidR="00FD761B" w:rsidRPr="00FD761B" w:rsidRDefault="00FD761B" w:rsidP="00FD761B">
      <w:pPr>
        <w:pStyle w:val="FootnoteText"/>
        <w:numPr>
          <w:ilvl w:val="0"/>
          <w:numId w:val="26"/>
        </w:numPr>
        <w:ind w:left="851" w:hanging="361"/>
        <w:jc w:val="both"/>
        <w:rPr>
          <w:bCs/>
          <w:sz w:val="24"/>
          <w:szCs w:val="24"/>
          <w:lang w:val="lv-LV"/>
        </w:rPr>
      </w:pPr>
      <w:r w:rsidRPr="00FD761B">
        <w:rPr>
          <w:bCs/>
          <w:sz w:val="24"/>
          <w:szCs w:val="24"/>
          <w:lang w:val="lv-LV"/>
        </w:rPr>
        <w:t>Ja nav norādīts iepakojums, tad cenu norāda par 1 vienību.</w:t>
      </w:r>
    </w:p>
    <w:p w:rsidR="00F10CED" w:rsidRDefault="00F10CED" w:rsidP="00D92732">
      <w:pPr>
        <w:spacing w:after="0" w:line="240" w:lineRule="auto"/>
        <w:rPr>
          <w:rFonts w:ascii="Times New Roman" w:hAnsi="Times New Roman"/>
          <w:color w:val="FF0000"/>
        </w:rPr>
      </w:pPr>
    </w:p>
    <w:tbl>
      <w:tblPr>
        <w:tblW w:w="9923" w:type="dxa"/>
        <w:tblInd w:w="108" w:type="dxa"/>
        <w:tblLook w:val="04A0" w:firstRow="1" w:lastRow="0" w:firstColumn="1" w:lastColumn="0" w:noHBand="0" w:noVBand="1"/>
      </w:tblPr>
      <w:tblGrid>
        <w:gridCol w:w="791"/>
        <w:gridCol w:w="6580"/>
        <w:gridCol w:w="2552"/>
      </w:tblGrid>
      <w:tr w:rsidR="00FD761B" w:rsidRPr="004016C9" w:rsidTr="00CC5409">
        <w:tc>
          <w:tcPr>
            <w:tcW w:w="7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761B" w:rsidRPr="004016C9" w:rsidRDefault="00FD761B" w:rsidP="009266E4">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Nr.</w:t>
            </w:r>
          </w:p>
          <w:p w:rsidR="00FD761B" w:rsidRPr="004016C9" w:rsidRDefault="00FD761B" w:rsidP="009266E4">
            <w:pPr>
              <w:spacing w:after="0" w:line="240" w:lineRule="auto"/>
              <w:jc w:val="center"/>
              <w:rPr>
                <w:rFonts w:ascii="Times New Roman" w:eastAsia="Times New Roman" w:hAnsi="Times New Roman"/>
                <w:b/>
                <w:color w:val="000000"/>
                <w:lang w:eastAsia="lv-LV"/>
              </w:rPr>
            </w:pPr>
            <w:proofErr w:type="spellStart"/>
            <w:r w:rsidRPr="004016C9">
              <w:rPr>
                <w:rFonts w:ascii="Times New Roman" w:eastAsia="Times New Roman" w:hAnsi="Times New Roman"/>
                <w:b/>
                <w:color w:val="000000"/>
                <w:lang w:eastAsia="lv-LV"/>
              </w:rPr>
              <w:t>p.k</w:t>
            </w:r>
            <w:proofErr w:type="spellEnd"/>
          </w:p>
        </w:tc>
        <w:tc>
          <w:tcPr>
            <w:tcW w:w="6580" w:type="dxa"/>
            <w:tcBorders>
              <w:top w:val="single" w:sz="8" w:space="0" w:color="auto"/>
              <w:left w:val="nil"/>
              <w:bottom w:val="single" w:sz="8" w:space="0" w:color="auto"/>
              <w:right w:val="single" w:sz="4" w:space="0" w:color="auto"/>
            </w:tcBorders>
            <w:shd w:val="clear" w:color="auto" w:fill="auto"/>
            <w:noWrap/>
            <w:vAlign w:val="center"/>
            <w:hideMark/>
          </w:tcPr>
          <w:p w:rsidR="00FD761B" w:rsidRPr="004016C9" w:rsidRDefault="00FD761B" w:rsidP="009266E4">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 xml:space="preserve">Preces </w:t>
            </w:r>
            <w:r>
              <w:rPr>
                <w:rFonts w:ascii="Times New Roman" w:eastAsia="Times New Roman" w:hAnsi="Times New Roman"/>
                <w:b/>
                <w:color w:val="000000"/>
                <w:lang w:eastAsia="lv-LV"/>
              </w:rPr>
              <w:t xml:space="preserve">nosaukums, tehniskais </w:t>
            </w:r>
            <w:r w:rsidRPr="004016C9">
              <w:rPr>
                <w:rFonts w:ascii="Times New Roman" w:eastAsia="Times New Roman" w:hAnsi="Times New Roman"/>
                <w:b/>
                <w:color w:val="000000"/>
                <w:lang w:eastAsia="lv-LV"/>
              </w:rPr>
              <w:t>apraksts</w:t>
            </w:r>
          </w:p>
        </w:tc>
        <w:tc>
          <w:tcPr>
            <w:tcW w:w="255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D761B" w:rsidRPr="004016C9" w:rsidRDefault="00FD761B" w:rsidP="009266E4">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Cena par</w:t>
            </w:r>
            <w:r>
              <w:rPr>
                <w:rFonts w:ascii="Times New Roman" w:eastAsia="Times New Roman" w:hAnsi="Times New Roman"/>
                <w:b/>
                <w:color w:val="000000"/>
                <w:lang w:eastAsia="lv-LV"/>
              </w:rPr>
              <w:t xml:space="preserve"> </w:t>
            </w:r>
            <w:r w:rsidRPr="004016C9">
              <w:rPr>
                <w:rFonts w:ascii="Times New Roman" w:eastAsia="Times New Roman" w:hAnsi="Times New Roman"/>
                <w:b/>
                <w:color w:val="000000"/>
                <w:lang w:eastAsia="lv-LV"/>
              </w:rPr>
              <w:t>1 vienību</w:t>
            </w:r>
          </w:p>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b/>
                <w:color w:val="000000"/>
                <w:lang w:eastAsia="lv-LV"/>
              </w:rPr>
              <w:t>EUR bez PVN</w:t>
            </w:r>
          </w:p>
        </w:tc>
      </w:tr>
      <w:tr w:rsidR="00FD761B" w:rsidRPr="004016C9" w:rsidTr="00CC5409">
        <w:trPr>
          <w:trHeight w:val="410"/>
        </w:trPr>
        <w:tc>
          <w:tcPr>
            <w:tcW w:w="791" w:type="dxa"/>
            <w:tcBorders>
              <w:top w:val="single" w:sz="8" w:space="0" w:color="auto"/>
              <w:left w:val="single" w:sz="8" w:space="0" w:color="auto"/>
              <w:bottom w:val="single" w:sz="8" w:space="0" w:color="auto"/>
              <w:right w:val="single" w:sz="8" w:space="0" w:color="auto"/>
            </w:tcBorders>
            <w:shd w:val="clear" w:color="auto" w:fill="FFFFCC"/>
            <w:noWrap/>
            <w:vAlign w:val="center"/>
          </w:tcPr>
          <w:p w:rsidR="00FD761B" w:rsidRPr="004016C9" w:rsidRDefault="00FD761B" w:rsidP="009266E4">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1.</w:t>
            </w:r>
          </w:p>
        </w:tc>
        <w:tc>
          <w:tcPr>
            <w:tcW w:w="6580" w:type="dxa"/>
            <w:tcBorders>
              <w:top w:val="single" w:sz="8" w:space="0" w:color="auto"/>
              <w:left w:val="nil"/>
              <w:bottom w:val="single" w:sz="8" w:space="0" w:color="auto"/>
              <w:right w:val="single" w:sz="4" w:space="0" w:color="auto"/>
            </w:tcBorders>
            <w:shd w:val="clear" w:color="auto" w:fill="FFFFCC"/>
            <w:noWrap/>
            <w:vAlign w:val="center"/>
          </w:tcPr>
          <w:p w:rsidR="00FD761B" w:rsidRPr="004016C9" w:rsidRDefault="00FD761B" w:rsidP="009266E4">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APLOKSNES UN PIEZĪMJU PAPĪRS</w:t>
            </w:r>
          </w:p>
        </w:tc>
        <w:tc>
          <w:tcPr>
            <w:tcW w:w="2552" w:type="dxa"/>
            <w:tcBorders>
              <w:top w:val="single" w:sz="4" w:space="0" w:color="auto"/>
              <w:left w:val="single" w:sz="4" w:space="0" w:color="auto"/>
              <w:bottom w:val="single" w:sz="8" w:space="0" w:color="auto"/>
              <w:right w:val="single" w:sz="4" w:space="0" w:color="auto"/>
            </w:tcBorders>
            <w:shd w:val="clear" w:color="auto" w:fill="FFFFCC"/>
            <w:noWrap/>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866AE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C4 AH, 229x324mm,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tcPr>
          <w:p w:rsidR="00FD761B" w:rsidRPr="009266E4" w:rsidRDefault="00FD761B" w:rsidP="009266E4">
            <w:pPr>
              <w:spacing w:after="0" w:line="240" w:lineRule="auto"/>
              <w:jc w:val="center"/>
              <w:rPr>
                <w:rFonts w:ascii="Times New Roman" w:eastAsia="Times New Roman" w:hAnsi="Times New Roman"/>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C5 RH, 162x229mm,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1.3.</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 RH, 114x162mm,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1.4.</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1.5.</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FF"/>
                <w:lang w:eastAsia="lv-LV"/>
              </w:rPr>
              <w:t xml:space="preserve">, </w:t>
            </w:r>
            <w:r w:rsidRPr="004016C9">
              <w:rPr>
                <w:rFonts w:ascii="Times New Roman" w:eastAsia="Times New Roman" w:hAnsi="Times New Roman"/>
                <w:color w:val="000000"/>
                <w:lang w:eastAsia="lv-LV"/>
              </w:rPr>
              <w:t>drošības perforācija: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D761B" w:rsidRPr="004016C9" w:rsidRDefault="00FD761B" w:rsidP="00071E3E">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071E3E">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071E3E">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1.6.</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E5 RH, 156x220mm, ar silikona lenti līmes aizsardzībai, pašlīmējošas, ar lodziņu, izgatavotas no balta papīra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500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8"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1000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1.7.</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B4, 250x353xx40mm, ar silikona lenti līmes aizsardzībai, pašlīmējošas, bez lodziņa, 250 gab./iepakojumā, izgatavots no brūna papīra, svars: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90 g/m</w:t>
            </w:r>
            <w:r w:rsidRPr="004016C9">
              <w:rPr>
                <w:rFonts w:ascii="Times New Roman" w:eastAsia="Times New Roman" w:hAnsi="Times New Roman"/>
                <w:color w:val="000000"/>
                <w:vertAlign w:val="superscript"/>
                <w:lang w:eastAsia="lv-LV"/>
              </w:rPr>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120 g/m</w:t>
            </w:r>
            <w:r w:rsidRPr="004016C9">
              <w:rPr>
                <w:rFonts w:ascii="Times New Roman" w:eastAsia="Times New Roman" w:hAnsi="Times New Roman"/>
                <w:color w:val="000000"/>
                <w:vertAlign w:val="superscript"/>
                <w:lang w:eastAsia="lv-LV"/>
              </w:rPr>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130 g/m</w:t>
            </w:r>
            <w:r w:rsidRPr="004016C9">
              <w:rPr>
                <w:rFonts w:ascii="Times New Roman" w:eastAsia="Times New Roman" w:hAnsi="Times New Roman"/>
                <w:color w:val="000000"/>
                <w:vertAlign w:val="superscript"/>
                <w:lang w:eastAsia="lv-LV"/>
              </w:rPr>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sūtījumiem ar mīkstu plastikas slāni iekšā un ar līmi aizklājošu lenti, 1 gab., izmērs aptuveni: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1. 110x160mm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2. 150x210mm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3. 180x260mm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4. 220x330mm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5. 240x330mm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6. 270x360mm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071E3E" w:rsidRDefault="00FD761B" w:rsidP="00FD761B">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7. 350x470mm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71E3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1.9.</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A4,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bloknotā 50 lapas, ar augšā noplēšamām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1.10.</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A4,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bez caurumiem, bloknotā 50 lapas, ar augšā noplēšamām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A5,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ar augšā noplēšamām lapām, bloknotā 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1.14.</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1.16.</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Papīra bloks konferenču statīviem – aptuvenais izmērs 60x85cm, balts, min 60g/m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Rūtiņu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Balts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1.17.</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Skiču papīra bloks ar spirāles stiprinājumu bloka augšmalā, 30 lapas blokā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A4 120g/m2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A3 120g/m2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piezīmju, ar kārbu, 90x90mm, krāsainas, bloks ievietots plastmasas kastītē, 750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1.19.</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piezīmju, maiņai, 90x90mm, balts: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500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750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1.20.</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piezīmju, maiņai, 90x90mm, krāsainas: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500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750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 piezīmju, bloks, balts, salīmēts vienā pusē, 90x90mm, bez kārbas, 500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1.22.</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Zīmēšanas albums: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FD761B">
            <w:pPr>
              <w:pStyle w:val="ListParagraph"/>
              <w:numPr>
                <w:ilvl w:val="0"/>
                <w:numId w:val="20"/>
              </w:numPr>
              <w:spacing w:after="0" w:line="240" w:lineRule="auto"/>
              <w:ind w:left="519"/>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A4 Balts papīrs min.120 g/m², 20 loksnes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4" w:space="0" w:color="auto"/>
              <w:right w:val="single" w:sz="4" w:space="0" w:color="auto"/>
            </w:tcBorders>
            <w:shd w:val="clear" w:color="auto" w:fill="auto"/>
            <w:hideMark/>
          </w:tcPr>
          <w:p w:rsidR="00FD761B" w:rsidRPr="004016C9" w:rsidRDefault="00FD761B" w:rsidP="00FD761B">
            <w:pPr>
              <w:pStyle w:val="ListParagraph"/>
              <w:numPr>
                <w:ilvl w:val="0"/>
                <w:numId w:val="20"/>
              </w:numPr>
              <w:spacing w:after="0" w:line="240" w:lineRule="auto"/>
              <w:ind w:left="519"/>
              <w:contextualSpacing/>
              <w:jc w:val="both"/>
              <w:rPr>
                <w:rFonts w:ascii="Times New Roman" w:hAnsi="Times New Roman"/>
                <w:color w:val="000000"/>
                <w:sz w:val="22"/>
                <w:szCs w:val="22"/>
              </w:rPr>
            </w:pPr>
            <w:r w:rsidRPr="004016C9">
              <w:rPr>
                <w:rFonts w:ascii="Times New Roman" w:hAnsi="Times New Roman"/>
                <w:color w:val="000000"/>
                <w:sz w:val="22"/>
                <w:szCs w:val="22"/>
              </w:rPr>
              <w:t>A3 Balts papīrs min.120 g/m², 20 loksnes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lastRenderedPageBreak/>
              <w:t>1.23.</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hAnsi="Times New Roman"/>
                <w:color w:val="000000"/>
              </w:rPr>
              <w:t>Pauspapīrs, A3 210 x290 mm, 92gr/m</w:t>
            </w:r>
            <w:r w:rsidRPr="00FD761B">
              <w:rPr>
                <w:rFonts w:ascii="Times New Roman" w:hAnsi="Times New Roman"/>
                <w:color w:val="000000"/>
                <w:vertAlign w:val="superscript"/>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1.24.</w:t>
            </w: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jc w:val="both"/>
              <w:rPr>
                <w:rFonts w:ascii="Times New Roman" w:eastAsia="Times New Roman" w:hAnsi="Times New Roman"/>
                <w:color w:val="000000"/>
                <w:lang w:eastAsia="lv-LV"/>
              </w:rPr>
            </w:pPr>
            <w:r w:rsidRPr="00FD761B">
              <w:rPr>
                <w:rFonts w:ascii="Times New Roman" w:hAnsi="Times New Roman"/>
                <w:color w:val="000000"/>
              </w:rPr>
              <w:t>Rasēšanas papīrs: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FD761B" w:rsidRDefault="00FD761B" w:rsidP="00FD761B">
            <w:pPr>
              <w:pStyle w:val="ListParagraph"/>
              <w:numPr>
                <w:ilvl w:val="0"/>
                <w:numId w:val="21"/>
              </w:numPr>
              <w:spacing w:after="0" w:line="240" w:lineRule="auto"/>
              <w:ind w:left="519"/>
              <w:contextualSpacing/>
              <w:jc w:val="both"/>
              <w:rPr>
                <w:rFonts w:ascii="Times New Roman" w:eastAsia="Times New Roman" w:hAnsi="Times New Roman"/>
                <w:color w:val="000000"/>
                <w:sz w:val="22"/>
                <w:szCs w:val="22"/>
                <w:lang w:eastAsia="lv-LV"/>
              </w:rPr>
            </w:pPr>
            <w:r w:rsidRPr="00FD761B">
              <w:rPr>
                <w:rFonts w:ascii="Times New Roman" w:hAnsi="Times New Roman"/>
                <w:color w:val="000000"/>
                <w:sz w:val="22"/>
                <w:szCs w:val="22"/>
              </w:rPr>
              <w:t xml:space="preserve">A1 Balts papīrs 170 g/m²,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FD761B" w:rsidRDefault="00FD761B" w:rsidP="00FD761B">
            <w:pPr>
              <w:pStyle w:val="ListParagraph"/>
              <w:numPr>
                <w:ilvl w:val="0"/>
                <w:numId w:val="21"/>
              </w:numPr>
              <w:spacing w:after="0" w:line="240" w:lineRule="auto"/>
              <w:ind w:left="519"/>
              <w:contextualSpacing/>
              <w:jc w:val="both"/>
              <w:rPr>
                <w:rFonts w:ascii="Times New Roman" w:eastAsia="Times New Roman" w:hAnsi="Times New Roman"/>
                <w:color w:val="000000"/>
                <w:sz w:val="22"/>
                <w:szCs w:val="22"/>
                <w:lang w:eastAsia="lv-LV"/>
              </w:rPr>
            </w:pPr>
            <w:r w:rsidRPr="00FD761B">
              <w:rPr>
                <w:rFonts w:ascii="Times New Roman" w:hAnsi="Times New Roman"/>
                <w:color w:val="000000"/>
                <w:sz w:val="22"/>
                <w:szCs w:val="22"/>
              </w:rPr>
              <w:t>A4 Balts papīrs 210 g/m², blokā 10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1.25.</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jc w:val="both"/>
              <w:rPr>
                <w:rFonts w:ascii="Times New Roman" w:eastAsia="Times New Roman" w:hAnsi="Times New Roman"/>
                <w:color w:val="000000"/>
                <w:lang w:eastAsia="lv-LV"/>
              </w:rPr>
            </w:pPr>
            <w:r w:rsidRPr="00FD761B">
              <w:rPr>
                <w:rFonts w:ascii="Times New Roman" w:hAnsi="Times New Roman"/>
                <w:color w:val="000000"/>
              </w:rPr>
              <w:t>Milimetru papīrs A4, blokā 20 loksnes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1.26.</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xml:space="preserve"> - piezīmju, līmviela vienā malā dažādas krāsas, 100 lapiņu/iepakojumā, aptuvenais izmērs: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38x51mm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50x75mm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76x76mm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76x102mm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5. 76x127mm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xml:space="preserve"> - piezīmju, līmviela vienā malā dažādas krāsas, aptuvenais izmērs 76x76mm, 450 lapiņu/iepakojumā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Z-veida </w:t>
            </w: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100 lapiņas/iepakojumā, 76x76mm, dažādas krāsas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1.29.</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Indeksi papīra, izmērs aptuveni 20x50 </w:t>
            </w:r>
            <w:r w:rsidRPr="00FD761B">
              <w:rPr>
                <w:rFonts w:ascii="Times New Roman" w:eastAsia="Times New Roman" w:hAnsi="Times New Roman"/>
                <w:lang w:eastAsia="lv-LV"/>
              </w:rPr>
              <w:t>mm</w:t>
            </w:r>
            <w:r w:rsidRPr="00FD761B">
              <w:rPr>
                <w:rFonts w:ascii="Times New Roman" w:eastAsia="Times New Roman" w:hAnsi="Times New Roman"/>
                <w:color w:val="FF0000"/>
                <w:lang w:eastAsia="lv-LV"/>
              </w:rPr>
              <w:t xml:space="preserve">, </w:t>
            </w:r>
            <w:r w:rsidRPr="00FD761B">
              <w:rPr>
                <w:rFonts w:ascii="Times New Roman" w:eastAsia="Times New Roman" w:hAnsi="Times New Roman"/>
                <w:color w:val="000000"/>
                <w:lang w:eastAsia="lv-LV"/>
              </w:rPr>
              <w:t>4 dažādas krāsas, 160gab/iepakojumā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1.30.</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bultas veidā, ar izmēru aptuveni 12x43mm, 5 krāsas, 50gab/iepakojumā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aptuveni 12x43 mm, 5 krāsas, 20gab.vienā krāsā, kopā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Kancelejas grāmata A4,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 vāks no bieza kartona, rūtiņu,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1.33.</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vāks no bieza sintētiska materiāla,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A4, līniju,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A4, līniju,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1.34.</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aptuvenie izmēri 165x205mm, vāks no bieza sintētiska materiāla,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rūtiņu,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rūtiņu,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līniju,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līniju,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1.35.</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ar spirāli sānā, vāks no bieza kartona,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A5 līniju, 48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FD761B" w:rsidRDefault="00FD761B" w:rsidP="00FD761B">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A5 līniju, 96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rPr>
          <w:trHeight w:val="506"/>
        </w:trPr>
        <w:tc>
          <w:tcPr>
            <w:tcW w:w="791" w:type="dxa"/>
            <w:vMerge w:val="restart"/>
            <w:tcBorders>
              <w:top w:val="single" w:sz="4" w:space="0" w:color="auto"/>
              <w:left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lang w:eastAsia="lv-LV"/>
              </w:rPr>
            </w:pPr>
            <w:r w:rsidRPr="00FD761B">
              <w:rPr>
                <w:rFonts w:ascii="Times New Roman" w:eastAsia="Times New Roman" w:hAnsi="Times New Roman"/>
                <w:color w:val="000000"/>
                <w:lang w:eastAsia="lv-LV"/>
              </w:rPr>
              <w:t>1.36.</w:t>
            </w:r>
          </w:p>
        </w:tc>
        <w:tc>
          <w:tcPr>
            <w:tcW w:w="6580" w:type="dxa"/>
            <w:tcBorders>
              <w:top w:val="single" w:sz="8" w:space="0" w:color="auto"/>
              <w:left w:val="single" w:sz="4" w:space="0" w:color="auto"/>
              <w:bottom w:val="single" w:sz="4" w:space="0" w:color="auto"/>
              <w:right w:val="single" w:sz="4" w:space="0" w:color="auto"/>
            </w:tcBorders>
            <w:shd w:val="clear" w:color="auto" w:fill="auto"/>
            <w:hideMark/>
          </w:tcPr>
          <w:p w:rsidR="00FD761B" w:rsidRPr="00FD761B" w:rsidRDefault="00FD761B" w:rsidP="00FD761B">
            <w:pPr>
              <w:spacing w:after="0" w:line="240" w:lineRule="auto"/>
              <w:ind w:right="-108"/>
              <w:rPr>
                <w:rFonts w:ascii="Times New Roman" w:eastAsia="Times New Roman" w:hAnsi="Times New Roman"/>
                <w:color w:val="000000"/>
                <w:lang w:eastAsia="lv-LV"/>
              </w:rPr>
            </w:pPr>
            <w:r w:rsidRPr="00FD761B">
              <w:rPr>
                <w:rFonts w:ascii="Times New Roman" w:eastAsia="Times New Roman" w:hAnsi="Times New Roman"/>
                <w:color w:val="000000"/>
                <w:lang w:eastAsia="lv-LV"/>
              </w:rPr>
              <w:t>Pašlīmējošas etiķetes printeriem un kopēšanas tehnikai, A4, 100 loksnes/iepakojumā, aptuvenie 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FD761B"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64,6x33,8mm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25,4x70mm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30x70mm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35x70mm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5. 37x70mm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6. 105x37mm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7. 105x40mm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8. 70x42,4mm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9. 105x57mm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10. 105x148mm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 210x297mm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 48,5x16,9mm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13. 38x21,2mm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14. 52,5x21,2mm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15. 48,5x25,4mm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16. 52,5x29,7mm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17. 105x35mm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18. 97x42,4mm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19. 105x48mm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20. 70x67,7mm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21. 97x67,7mm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22. 105x70mm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23. 70x16,9mm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24. 70x50,8mm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25. 70x36mm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26. </w:t>
            </w:r>
            <w:proofErr w:type="spellStart"/>
            <w:r w:rsidRPr="004016C9">
              <w:rPr>
                <w:rFonts w:ascii="Times New Roman" w:eastAsia="Times New Roman" w:hAnsi="Times New Roman"/>
                <w:color w:val="000000"/>
                <w:lang w:eastAsia="lv-LV"/>
              </w:rPr>
              <w:t>Diam</w:t>
            </w:r>
            <w:proofErr w:type="spellEnd"/>
            <w:r w:rsidRPr="004016C9">
              <w:rPr>
                <w:rFonts w:ascii="Times New Roman" w:eastAsia="Times New Roman" w:hAnsi="Times New Roman"/>
                <w:color w:val="000000"/>
                <w:lang w:eastAsia="lv-LV"/>
              </w:rPr>
              <w:t xml:space="preserve"> 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27. 70x33,8</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28. 105x42,4mm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29. 105x74mm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30. 210x148mm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 63.5x38.1mm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4" w:space="0" w:color="auto"/>
              <w:bottom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 Diametru 19.mm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9266E4">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rPr>
          <w:trHeight w:val="288"/>
        </w:trPr>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1.37.</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Vāki iesiešanai ar spirālēm, A4: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Kartona, min 270g/m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100 gab./iepakojumā, dažādu krāsu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FD761B" w:rsidRDefault="00FD761B" w:rsidP="00FD761B">
            <w:pPr>
              <w:spacing w:after="0" w:line="240" w:lineRule="auto"/>
              <w:jc w:val="center"/>
              <w:rPr>
                <w:rFonts w:ascii="Times New Roman" w:eastAsia="Times New Roman" w:hAnsi="Times New Roman"/>
                <w:color w:val="000000"/>
                <w:sz w:val="24"/>
                <w:szCs w:val="24"/>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Aizmugures vāki, glancēti, min 250g/m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25 gab./iepakojumā, dažādu krāsu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Priekšējie vāki, caurspīdīgi PVC, aptuveni 0,18mm, 25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Priekšējie vāki, caurspīdīgi PVC, dažādu krāsu, biezums 100mkm, 100 loksnes/iepakojumā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w:t>
            </w:r>
            <w:r>
              <w:rPr>
                <w:rFonts w:ascii="Times New Roman" w:eastAsia="Times New Roman" w:hAnsi="Times New Roman"/>
                <w:color w:val="000000"/>
                <w:lang w:eastAsia="lv-LV"/>
              </w:rPr>
              <w:t>38</w:t>
            </w:r>
            <w:r w:rsidRPr="004016C9">
              <w:rPr>
                <w:rFonts w:ascii="Times New Roman" w:eastAsia="Times New Roman" w:hAnsi="Times New Roman"/>
                <w:color w:val="000000"/>
                <w:lang w:eastAsia="lv-LV"/>
              </w:rPr>
              <w:t>.</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Kalendārs - viena diena lappusē vai viena nedēļa atvērumā. </w:t>
            </w:r>
          </w:p>
          <w:p w:rsidR="00FD761B"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Apdare –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2 grāmatzīmes un stūru perforācija vai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un grāmatzīme. </w:t>
            </w:r>
          </w:p>
          <w:p w:rsidR="00FD761B" w:rsidRPr="004016C9" w:rsidRDefault="00FD761B" w:rsidP="00FD761B">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Iesējums – sintētisks vāku apdares materiāls vai cietie vāki ar mākslīgās ādas iesējumu.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FD761B">
            <w:pPr>
              <w:spacing w:after="0" w:line="240" w:lineRule="auto"/>
              <w:jc w:val="center"/>
              <w:rPr>
                <w:rFonts w:ascii="Times New Roman" w:eastAsia="Times New Roman" w:hAnsi="Times New Roman"/>
                <w:color w:val="000000"/>
                <w:lang w:eastAsia="lv-LV"/>
              </w:rPr>
            </w:pPr>
          </w:p>
        </w:tc>
      </w:tr>
      <w:tr w:rsidR="00FD761B" w:rsidRPr="004016C9" w:rsidTr="00CC5409">
        <w:trPr>
          <w:trHeight w:val="466"/>
        </w:trPr>
        <w:tc>
          <w:tcPr>
            <w:tcW w:w="791" w:type="dxa"/>
            <w:tcBorders>
              <w:top w:val="single" w:sz="4" w:space="0" w:color="auto"/>
              <w:left w:val="single" w:sz="8" w:space="0" w:color="auto"/>
              <w:bottom w:val="single" w:sz="8" w:space="0" w:color="auto"/>
              <w:right w:val="nil"/>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2</w:t>
            </w:r>
          </w:p>
        </w:tc>
        <w:tc>
          <w:tcPr>
            <w:tcW w:w="65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BIROJA PAPĪRS</w:t>
            </w:r>
          </w:p>
        </w:tc>
        <w:tc>
          <w:tcPr>
            <w:tcW w:w="2552" w:type="dxa"/>
            <w:tcBorders>
              <w:top w:val="nil"/>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253"/>
        </w:trPr>
        <w:tc>
          <w:tcPr>
            <w:tcW w:w="791" w:type="dxa"/>
            <w:vMerge w:val="restart"/>
            <w:tcBorders>
              <w:top w:val="nil"/>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2.1.</w:t>
            </w:r>
          </w:p>
        </w:tc>
        <w:tc>
          <w:tcPr>
            <w:tcW w:w="6580" w:type="dxa"/>
            <w:vMerge w:val="restart"/>
            <w:tcBorders>
              <w:top w:val="single" w:sz="4" w:space="0" w:color="auto"/>
              <w:left w:val="single" w:sz="4" w:space="0" w:color="auto"/>
              <w:right w:val="single" w:sz="4" w:space="0" w:color="auto"/>
            </w:tcBorders>
            <w:shd w:val="clear" w:color="auto" w:fill="auto"/>
            <w:vAlign w:val="center"/>
            <w:hideMark/>
          </w:tcPr>
          <w:p w:rsidR="00FD761B" w:rsidRDefault="00FD761B" w:rsidP="001E7A0F">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Biroja papīrs A4:</w:t>
            </w:r>
          </w:p>
          <w:p w:rsidR="00FD761B" w:rsidRDefault="00FD761B" w:rsidP="001E7A0F">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ugstākās kvalitātes (A klases) balts, gluds, nepārklāts ofisa papīrs, kas ražots no ķīmiskās celulozes masas (baltums (ISO 11475 vai ekvivalents) 171 CIE, necaurspīdīgums (ISO 2471 vai ekvivalents) 94,5%, mitrums (ISO 287 vai ekvivalents) 4,0%, gludums (IS</w:t>
            </w:r>
            <w:r>
              <w:rPr>
                <w:rFonts w:ascii="Times New Roman" w:eastAsia="Times New Roman" w:hAnsi="Times New Roman"/>
                <w:color w:val="000000"/>
                <w:lang w:eastAsia="lv-LV"/>
              </w:rPr>
              <w:t xml:space="preserve">O 8791/2 </w:t>
            </w:r>
            <w:r w:rsidRPr="004016C9">
              <w:rPr>
                <w:rFonts w:ascii="Times New Roman" w:eastAsia="Times New Roman" w:hAnsi="Times New Roman"/>
                <w:color w:val="000000"/>
                <w:lang w:eastAsia="lv-LV"/>
              </w:rPr>
              <w:t>v</w:t>
            </w: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i ekvivalents) 160 ml/min, biezums (ISO534 vai ekvivalents) 108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 xml:space="preserve">, tilpummasa 1,35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xml:space="preserve">); </w:t>
            </w:r>
          </w:p>
          <w:p w:rsidR="00FD761B" w:rsidRPr="004016C9" w:rsidRDefault="00FD761B" w:rsidP="001E7A0F">
            <w:pPr>
              <w:spacing w:after="12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paredzēts kopētājiem, melnbaltiem un krāsu lāzerprinteriem, melnbaltiem un krāsu tintes printeriem, faksam;</w:t>
            </w:r>
          </w:p>
          <w:p w:rsidR="00FD761B" w:rsidRPr="00866AED" w:rsidRDefault="00FD761B" w:rsidP="001E7A0F">
            <w:pPr>
              <w:pStyle w:val="ListParagraph"/>
              <w:numPr>
                <w:ilvl w:val="0"/>
                <w:numId w:val="6"/>
              </w:numPr>
              <w:spacing w:after="0" w:line="240" w:lineRule="auto"/>
              <w:ind w:left="235" w:hanging="218"/>
              <w:jc w:val="both"/>
              <w:rPr>
                <w:rFonts w:ascii="Times New Roman" w:eastAsia="Times New Roman" w:hAnsi="Times New Roman"/>
                <w:color w:val="000000"/>
                <w:sz w:val="22"/>
                <w:szCs w:val="22"/>
                <w:lang w:eastAsia="lv-LV"/>
              </w:rPr>
            </w:pPr>
            <w:r w:rsidRPr="00866AED">
              <w:rPr>
                <w:rFonts w:ascii="Times New Roman" w:eastAsia="Times New Roman" w:hAnsi="Times New Roman"/>
                <w:color w:val="000000"/>
                <w:sz w:val="22"/>
                <w:szCs w:val="22"/>
                <w:lang w:eastAsia="lv-LV"/>
              </w:rPr>
              <w:t>1.80 g/m</w:t>
            </w:r>
            <w:r w:rsidRPr="001E7A0F">
              <w:rPr>
                <w:rFonts w:ascii="Times New Roman" w:eastAsia="Times New Roman" w:hAnsi="Times New Roman"/>
                <w:color w:val="000000"/>
                <w:sz w:val="22"/>
                <w:szCs w:val="22"/>
                <w:vertAlign w:val="superscript"/>
                <w:lang w:eastAsia="lv-LV"/>
              </w:rPr>
              <w:t>2</w:t>
            </w:r>
            <w:r w:rsidRPr="00866AED">
              <w:rPr>
                <w:rFonts w:ascii="Times New Roman" w:eastAsia="Times New Roman" w:hAnsi="Times New Roman"/>
                <w:color w:val="000000"/>
                <w:sz w:val="22"/>
                <w:szCs w:val="22"/>
                <w:lang w:eastAsia="lv-LV"/>
              </w:rPr>
              <w:t>, 500 loksnes vienā iepakojumā.</w:t>
            </w:r>
          </w:p>
        </w:tc>
        <w:tc>
          <w:tcPr>
            <w:tcW w:w="2552" w:type="dxa"/>
            <w:vMerge w:val="restart"/>
            <w:tcBorders>
              <w:top w:val="nil"/>
              <w:left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253"/>
        </w:trPr>
        <w:tc>
          <w:tcPr>
            <w:tcW w:w="791" w:type="dxa"/>
            <w:vMerge/>
            <w:tcBorders>
              <w:left w:val="single" w:sz="8"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vMerge/>
            <w:tcBorders>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both"/>
              <w:rPr>
                <w:rFonts w:ascii="Times New Roman" w:eastAsia="Times New Roman" w:hAnsi="Times New Roman"/>
                <w:color w:val="000000"/>
                <w:lang w:eastAsia="lv-LV"/>
              </w:rPr>
            </w:pPr>
          </w:p>
        </w:tc>
        <w:tc>
          <w:tcPr>
            <w:tcW w:w="2552" w:type="dxa"/>
            <w:vMerge/>
            <w:tcBorders>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2.2.</w:t>
            </w:r>
          </w:p>
        </w:tc>
        <w:tc>
          <w:tcPr>
            <w:tcW w:w="6580" w:type="dxa"/>
            <w:tcBorders>
              <w:top w:val="single" w:sz="4" w:space="0" w:color="auto"/>
              <w:left w:val="single" w:sz="4" w:space="0" w:color="auto"/>
              <w:right w:val="single" w:sz="4" w:space="0" w:color="auto"/>
            </w:tcBorders>
            <w:shd w:val="clear" w:color="auto" w:fill="auto"/>
            <w:vAlign w:val="center"/>
            <w:hideMark/>
          </w:tcPr>
          <w:p w:rsidR="00FD761B" w:rsidRDefault="00FD761B" w:rsidP="001E7A0F">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Biroja papīrs A3</w:t>
            </w:r>
            <w:r>
              <w:rPr>
                <w:rFonts w:ascii="Times New Roman" w:eastAsia="Times New Roman" w:hAnsi="Times New Roman"/>
                <w:color w:val="000000"/>
                <w:lang w:eastAsia="lv-LV"/>
              </w:rPr>
              <w:t>:</w:t>
            </w:r>
          </w:p>
          <w:p w:rsidR="00FD761B" w:rsidRPr="00866AED" w:rsidRDefault="00FD761B" w:rsidP="001E7A0F">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ugstākās kvalitātes (A klases) balts, gluds, nepārklāts ofisa papīrs, kas ražots no ķīmiskās </w:t>
            </w:r>
            <w:r w:rsidRPr="00866AED">
              <w:rPr>
                <w:rFonts w:ascii="Times New Roman" w:eastAsia="Times New Roman" w:hAnsi="Times New Roman"/>
                <w:color w:val="000000"/>
                <w:lang w:eastAsia="lv-LV"/>
              </w:rPr>
              <w:t xml:space="preserve">celulozes masas; </w:t>
            </w:r>
          </w:p>
          <w:p w:rsidR="00FD761B" w:rsidRPr="00866AED" w:rsidRDefault="00FD761B" w:rsidP="001E7A0F">
            <w:pPr>
              <w:pStyle w:val="ListParagraph"/>
              <w:numPr>
                <w:ilvl w:val="0"/>
                <w:numId w:val="6"/>
              </w:numPr>
              <w:spacing w:after="0" w:line="240" w:lineRule="auto"/>
              <w:ind w:left="235" w:hanging="235"/>
              <w:jc w:val="both"/>
              <w:rPr>
                <w:rFonts w:ascii="Times New Roman" w:eastAsia="Times New Roman" w:hAnsi="Times New Roman"/>
                <w:color w:val="000000"/>
                <w:lang w:eastAsia="lv-LV"/>
              </w:rPr>
            </w:pPr>
            <w:r w:rsidRPr="00866AED">
              <w:rPr>
                <w:rFonts w:ascii="Times New Roman" w:eastAsia="Times New Roman" w:hAnsi="Times New Roman"/>
                <w:color w:val="000000"/>
                <w:sz w:val="22"/>
                <w:szCs w:val="22"/>
                <w:lang w:eastAsia="lv-LV"/>
              </w:rPr>
              <w:t>80 g/m</w:t>
            </w:r>
            <w:r w:rsidRPr="001E7A0F">
              <w:rPr>
                <w:rFonts w:ascii="Times New Roman" w:eastAsia="Times New Roman" w:hAnsi="Times New Roman"/>
                <w:color w:val="000000"/>
                <w:sz w:val="22"/>
                <w:szCs w:val="22"/>
                <w:vertAlign w:val="superscript"/>
                <w:lang w:eastAsia="lv-LV"/>
              </w:rPr>
              <w:t>2</w:t>
            </w:r>
            <w:r w:rsidRPr="00866AED">
              <w:rPr>
                <w:rFonts w:ascii="Times New Roman" w:eastAsia="Times New Roman" w:hAnsi="Times New Roman"/>
                <w:color w:val="000000"/>
                <w:sz w:val="22"/>
                <w:szCs w:val="22"/>
                <w:lang w:eastAsia="lv-LV"/>
              </w:rPr>
              <w:t>; 500 loksnes vienā iepakojumā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1349"/>
        </w:trPr>
        <w:tc>
          <w:tcPr>
            <w:tcW w:w="791" w:type="dxa"/>
            <w:vMerge w:val="restart"/>
            <w:tcBorders>
              <w:top w:val="nil"/>
              <w:left w:val="single" w:sz="8" w:space="0" w:color="auto"/>
              <w:bottom w:val="nil"/>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2.3.</w:t>
            </w:r>
          </w:p>
        </w:tc>
        <w:tc>
          <w:tcPr>
            <w:tcW w:w="6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Default="00FD761B" w:rsidP="001E7A0F">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Biroja papīrs, A4 krāsains </w:t>
            </w:r>
          </w:p>
          <w:p w:rsidR="00FD761B" w:rsidRPr="004016C9" w:rsidRDefault="00FD761B" w:rsidP="001E7A0F">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P</w:t>
            </w:r>
            <w:r w:rsidRPr="004016C9">
              <w:rPr>
                <w:rFonts w:ascii="Times New Roman" w:eastAsia="Times New Roman" w:hAnsi="Times New Roman"/>
                <w:color w:val="000000"/>
                <w:lang w:eastAsia="lv-LV"/>
              </w:rPr>
              <w:t xml:space="preserve">iemērots kopētājiem, lāzerprinteriem, tintes printeriem, kā arī </w:t>
            </w:r>
            <w:proofErr w:type="spellStart"/>
            <w:r w:rsidRPr="004016C9">
              <w:rPr>
                <w:rFonts w:ascii="Times New Roman" w:eastAsia="Times New Roman" w:hAnsi="Times New Roman"/>
                <w:color w:val="000000"/>
                <w:lang w:eastAsia="lv-LV"/>
              </w:rPr>
              <w:t>lāzerfaksiem</w:t>
            </w:r>
            <w:proofErr w:type="spellEnd"/>
            <w:r w:rsidRPr="004016C9">
              <w:rPr>
                <w:rFonts w:ascii="Times New Roman" w:eastAsia="Times New Roman" w:hAnsi="Times New Roman"/>
                <w:color w:val="000000"/>
                <w:lang w:eastAsia="lv-LV"/>
              </w:rPr>
              <w:t>;</w:t>
            </w:r>
          </w:p>
          <w:p w:rsidR="00FD761B" w:rsidRPr="004016C9" w:rsidRDefault="00FD761B" w:rsidP="001E7A0F">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piemērots vienkāršu attēlu un īpaši teksta darbu izdrukāšanai un kopēšanai;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80 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500 loksnes vienā 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120 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250 loksnes vienā 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4" w:space="0" w:color="auto"/>
              <w:bottom w:val="single" w:sz="8" w:space="0" w:color="auto"/>
              <w:right w:val="single" w:sz="4" w:space="0" w:color="auto"/>
            </w:tcBorders>
            <w:shd w:val="clear" w:color="auto" w:fill="auto"/>
            <w:vAlign w:val="center"/>
            <w:hideMark/>
          </w:tcPr>
          <w:p w:rsidR="00FD761B" w:rsidRPr="004016C9" w:rsidRDefault="00FD761B" w:rsidP="001E7A0F">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160 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250 loksnes vienā 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2.4.</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Default="00FD761B" w:rsidP="001E7A0F">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Biroja papīrs, A3 krāsains</w:t>
            </w:r>
          </w:p>
          <w:p w:rsidR="001E7A0F" w:rsidRDefault="00FD761B" w:rsidP="001E7A0F">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P</w:t>
            </w:r>
            <w:r w:rsidRPr="004016C9">
              <w:rPr>
                <w:rFonts w:ascii="Times New Roman" w:eastAsia="Times New Roman" w:hAnsi="Times New Roman"/>
                <w:color w:val="000000"/>
                <w:lang w:eastAsia="lv-LV"/>
              </w:rPr>
              <w:t xml:space="preserve">iemērots kopētājiem, lāzerprinteriem, tintes printeriem, kā arī </w:t>
            </w:r>
            <w:proofErr w:type="spellStart"/>
            <w:r w:rsidRPr="004016C9">
              <w:rPr>
                <w:rFonts w:ascii="Times New Roman" w:eastAsia="Times New Roman" w:hAnsi="Times New Roman"/>
                <w:color w:val="000000"/>
                <w:lang w:eastAsia="lv-LV"/>
              </w:rPr>
              <w:t>lāzerfaksiem</w:t>
            </w:r>
            <w:proofErr w:type="spellEnd"/>
            <w:r w:rsidRPr="004016C9">
              <w:rPr>
                <w:rFonts w:ascii="Times New Roman" w:eastAsia="Times New Roman" w:hAnsi="Times New Roman"/>
                <w:color w:val="000000"/>
                <w:lang w:eastAsia="lv-LV"/>
              </w:rPr>
              <w:t>;</w:t>
            </w:r>
            <w:proofErr w:type="gramStart"/>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 xml:space="preserve"> </w:t>
            </w:r>
            <w:proofErr w:type="gramEnd"/>
          </w:p>
          <w:p w:rsidR="00FD761B" w:rsidRPr="004016C9" w:rsidRDefault="00FD761B" w:rsidP="001E7A0F">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Formāts: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1. 80 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xml:space="preserve">; 500 loksnes vienā iepakojumā;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2. 160 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250 loksnes vienā 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434"/>
        </w:trPr>
        <w:tc>
          <w:tcPr>
            <w:tcW w:w="791" w:type="dxa"/>
            <w:tcBorders>
              <w:top w:val="single" w:sz="4" w:space="0" w:color="auto"/>
              <w:left w:val="single" w:sz="4" w:space="0" w:color="auto"/>
              <w:bottom w:val="single" w:sz="4" w:space="0" w:color="auto"/>
              <w:right w:val="nil"/>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lastRenderedPageBreak/>
              <w:t>3</w:t>
            </w:r>
          </w:p>
        </w:tc>
        <w:tc>
          <w:tcPr>
            <w:tcW w:w="65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w:t>
            </w:r>
            <w:r w:rsidRPr="004016C9">
              <w:rPr>
                <w:rFonts w:ascii="Times New Roman" w:eastAsia="Times New Roman" w:hAnsi="Times New Roman"/>
                <w:color w:val="000000"/>
                <w:lang w:eastAsia="lv-LV"/>
              </w:rPr>
              <w:t>Ā</w:t>
            </w:r>
            <w:r w:rsidRPr="004016C9">
              <w:rPr>
                <w:rFonts w:ascii="Times New Roman" w:eastAsia="Times New Roman" w:hAnsi="Times New Roman"/>
                <w:b/>
                <w:bCs/>
                <w:color w:val="000000"/>
                <w:lang w:eastAsia="lv-LV"/>
              </w:rPr>
              <w:t>MLIETAS UN KOREKCIJAS PIEDERUMI</w:t>
            </w:r>
          </w:p>
        </w:tc>
        <w:tc>
          <w:tcPr>
            <w:tcW w:w="255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w:t>
            </w: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2E6750">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caurspīdīgs korpuss ar metāla galu un ergonomisku gumijas apvalku, </w:t>
            </w:r>
            <w:proofErr w:type="spellStart"/>
            <w:r w:rsidRPr="004016C9">
              <w:rPr>
                <w:rFonts w:ascii="Times New Roman" w:eastAsia="Times New Roman" w:hAnsi="Times New Roman"/>
                <w:color w:val="000000"/>
                <w:lang w:eastAsia="lv-LV"/>
              </w:rPr>
              <w:t>gēltipa</w:t>
            </w:r>
            <w:proofErr w:type="spellEnd"/>
            <w:r w:rsidRPr="004016C9">
              <w:rPr>
                <w:rFonts w:ascii="Times New Roman" w:eastAsia="Times New Roman" w:hAnsi="Times New Roman"/>
                <w:color w:val="000000"/>
                <w:lang w:eastAsia="lv-LV"/>
              </w:rPr>
              <w:t xml:space="preserve"> tinte. Dažādas tintes krāsas. Atbilstība ISO-14145-2 vai ekvivalents. Diametrs: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lodīšu, ar maināmu serdeni. Dažādas krāsas. Atbilstība ISO-12757-2 vai ekvivalents. Diametrs: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1,0mm, ar </w:t>
            </w:r>
            <w:proofErr w:type="spellStart"/>
            <w:r w:rsidRPr="004016C9">
              <w:rPr>
                <w:rFonts w:ascii="Times New Roman" w:eastAsia="Times New Roman" w:hAnsi="Times New Roman"/>
                <w:color w:val="000000"/>
                <w:lang w:eastAsia="lv-LV"/>
              </w:rPr>
              <w:t>pašlīpošu</w:t>
            </w:r>
            <w:proofErr w:type="spellEnd"/>
            <w:r w:rsidRPr="004016C9">
              <w:rPr>
                <w:rFonts w:ascii="Times New Roman" w:eastAsia="Times New Roman" w:hAnsi="Times New Roman"/>
                <w:color w:val="000000"/>
                <w:lang w:eastAsia="lv-LV"/>
              </w:rPr>
              <w:t xml:space="preserve"> turētāju un izstiepjamu savienotājvadu, korpuss balts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3.4.</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ar maināmu serdeni, 1,0mm, ar turētāju un izstiepjamu savienotājvadu, korpuss melns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3.5.</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Lineāls, plastmasa, dažādas krāsas. Garums: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30cm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50cm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2E6750" w:rsidRDefault="00FD761B" w:rsidP="009266E4">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Zīmulis - mehāniskais – 0,5mm, korpuss dažādās krāsās, ar gumijas apvalku, ar dzēšgumiju, serdeņu diametrs - 0.5 mm, serdeņu cietība – HB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single" w:sz="8"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3.7.</w:t>
            </w:r>
          </w:p>
        </w:tc>
        <w:tc>
          <w:tcPr>
            <w:tcW w:w="6580" w:type="dxa"/>
            <w:tcBorders>
              <w:top w:val="nil"/>
              <w:left w:val="nil"/>
              <w:bottom w:val="single" w:sz="8" w:space="0" w:color="auto"/>
              <w:right w:val="single" w:sz="4" w:space="0" w:color="auto"/>
            </w:tcBorders>
            <w:shd w:val="clear" w:color="auto" w:fill="auto"/>
            <w:hideMark/>
          </w:tcPr>
          <w:p w:rsidR="00FD761B" w:rsidRPr="002E6750" w:rsidRDefault="00FD761B" w:rsidP="009266E4">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Atbilstoši serdeņi mehāniskajam zīmulim, 0,5 mm, HB, kas tiek piegādāts līguma laikā, plastmasas kastītē, garums – 60 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ar dzēšgumiju, nenoasināts, HB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3.9.</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ar dzēšgumiju, noasināts, 2B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3.10.</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nenoasināts, HB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Zīmuļu asināmais, metāla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Krāsainie zīmuļi: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2E6750" w:rsidRDefault="00FD761B" w:rsidP="009266E4">
            <w:pPr>
              <w:spacing w:after="0" w:line="240" w:lineRule="auto"/>
              <w:rPr>
                <w:rFonts w:ascii="Times New Roman" w:eastAsia="Times New Roman" w:hAnsi="Times New Roman"/>
                <w:color w:val="000000"/>
                <w:sz w:val="21"/>
                <w:szCs w:val="21"/>
                <w:lang w:eastAsia="lv-LV"/>
              </w:rPr>
            </w:pPr>
            <w:r w:rsidRPr="002E6750">
              <w:rPr>
                <w:rFonts w:ascii="Times New Roman" w:hAnsi="Times New Roman"/>
                <w:color w:val="000000"/>
                <w:sz w:val="21"/>
                <w:szCs w:val="21"/>
              </w:rPr>
              <w:t>12 krāsu, sešstūra korpuss ar diametru 6.9mm, garums 175mm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2E6750" w:rsidRDefault="00FD761B" w:rsidP="009266E4">
            <w:pPr>
              <w:spacing w:after="0" w:line="240" w:lineRule="auto"/>
              <w:rPr>
                <w:rFonts w:ascii="Times New Roman" w:eastAsia="Times New Roman" w:hAnsi="Times New Roman"/>
                <w:color w:val="000000"/>
                <w:sz w:val="21"/>
                <w:szCs w:val="21"/>
                <w:lang w:eastAsia="lv-LV"/>
              </w:rPr>
            </w:pPr>
            <w:r w:rsidRPr="002E6750">
              <w:rPr>
                <w:rFonts w:ascii="Times New Roman" w:hAnsi="Times New Roman"/>
                <w:color w:val="000000"/>
                <w:sz w:val="21"/>
                <w:szCs w:val="21"/>
              </w:rPr>
              <w:t>6 krāsu, sešstūra korpuss ar diametru 6.9mm, garums 175mm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3.13.</w:t>
            </w: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Dzēšgumija zīmulim, balta, no dabiskām izejvielām. Divi aptuvenie 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15mm x 25mm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30mm x 35mm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3.14.</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Dzēšgumija zīmulim un pildspalvai, no dabīgām izejvielām. Trīs aptuvenie 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15mm x 40mm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15mm x 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20mm x 60mm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tepe, uz spirta bāzes, plastikāta flakons ar otiņu, tilpums 20ml</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Korekcijas </w:t>
            </w:r>
            <w:proofErr w:type="spellStart"/>
            <w:r w:rsidRPr="004016C9">
              <w:rPr>
                <w:rFonts w:ascii="Times New Roman" w:eastAsia="Times New Roman" w:hAnsi="Times New Roman"/>
                <w:color w:val="000000"/>
                <w:lang w:eastAsia="lv-LV"/>
              </w:rPr>
              <w:t>rollers</w:t>
            </w:r>
            <w:proofErr w:type="spellEnd"/>
            <w:r w:rsidRPr="004016C9">
              <w:rPr>
                <w:rFonts w:ascii="Times New Roman" w:eastAsia="Times New Roman" w:hAnsi="Times New Roman"/>
                <w:color w:val="000000"/>
                <w:lang w:eastAsia="lv-LV"/>
              </w:rPr>
              <w:t xml:space="preserve"> – sausais lentes korektors, ar lentes pievilkšanas mehānismu, vienreizējās lietošanas, lentes garums min 7m. Platums: 4,2mm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pildspalva, ar metāla galiņu, līnijas platums līdz 1,6mm, tilpums 9ml</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Mārkeris CD/DVD diskiem, konisks, melns, konisks serdenis, līnijas platums 0.7 mm, rakstīšanai uz CD un DVD diskiem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3.19.</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rPr>
              <w:t>Izzūdošs marķieris. Raksta platums 1-2mm. Paredzēts rakstīšanai uz papīra un tekstila. Raksta līnijas izdziest pēc 5 – 14 dienām vai saskarsmē ar ūdeni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3.20.</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Noturīgais mārkeris</w:t>
            </w:r>
            <w:proofErr w:type="gramStart"/>
            <w:r w:rsidRPr="004016C9">
              <w:rPr>
                <w:rFonts w:ascii="Times New Roman" w:eastAsia="Times New Roman" w:hAnsi="Times New Roman"/>
                <w:color w:val="000000"/>
                <w:lang w:eastAsia="lv-LV"/>
              </w:rPr>
              <w:t xml:space="preserve"> , </w:t>
            </w:r>
            <w:proofErr w:type="gramEnd"/>
            <w:r w:rsidRPr="004016C9">
              <w:rPr>
                <w:rFonts w:ascii="Times New Roman" w:eastAsia="Times New Roman" w:hAnsi="Times New Roman"/>
                <w:color w:val="000000"/>
                <w:lang w:eastAsia="lv-LV"/>
              </w:rPr>
              <w:t>konisks, dažādās krāsās, konisks serdenis, līnijas platums 1-3 mm, darbam uz dažādām virsmām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Komplekts tāfelei – 4 marķieri tāfelei un sūklis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3.22.</w:t>
            </w:r>
          </w:p>
        </w:tc>
        <w:tc>
          <w:tcPr>
            <w:tcW w:w="6580" w:type="dxa"/>
            <w:tcBorders>
              <w:top w:val="single" w:sz="8" w:space="0" w:color="auto"/>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 xml:space="preserve">Marķieri baltajām tāfelēm. Konisks </w:t>
            </w:r>
            <w:proofErr w:type="spellStart"/>
            <w:r w:rsidRPr="004016C9">
              <w:rPr>
                <w:rFonts w:ascii="Times New Roman" w:hAnsi="Times New Roman"/>
                <w:color w:val="000000"/>
              </w:rPr>
              <w:t>rakstāmgals</w:t>
            </w:r>
            <w:proofErr w:type="spellEnd"/>
            <w:r w:rsidRPr="004016C9">
              <w:rPr>
                <w:rFonts w:ascii="Times New Roman" w:hAnsi="Times New Roman"/>
                <w:color w:val="000000"/>
              </w:rPr>
              <w:t xml:space="preserve"> (d=6 mm). Tintes spiediena regulācijas sistēma ar spiedpogu, kas ļauj rakstīt uz vertikālām virsmām un atjauno tintes padevi izžuvušam </w:t>
            </w:r>
            <w:proofErr w:type="spellStart"/>
            <w:r w:rsidRPr="004016C9">
              <w:rPr>
                <w:rFonts w:ascii="Times New Roman" w:hAnsi="Times New Roman"/>
                <w:color w:val="000000"/>
              </w:rPr>
              <w:t>rakstāmgalam</w:t>
            </w:r>
            <w:proofErr w:type="spellEnd"/>
            <w:r w:rsidRPr="004016C9">
              <w:rPr>
                <w:rFonts w:ascii="Times New Roman" w:hAnsi="Times New Roman"/>
                <w:color w:val="000000"/>
              </w:rPr>
              <w:t xml:space="preserve">. Korpuss aprīkots ar caurspīdīgu sleju, kas ļauj kontrolēt tintes atlikumu </w:t>
            </w:r>
            <w:proofErr w:type="spellStart"/>
            <w:r w:rsidRPr="004016C9">
              <w:rPr>
                <w:rFonts w:ascii="Times New Roman" w:hAnsi="Times New Roman"/>
                <w:color w:val="000000"/>
              </w:rPr>
              <w:t>flomasterā</w:t>
            </w:r>
            <w:proofErr w:type="spellEnd"/>
            <w:r w:rsidRPr="004016C9">
              <w:rPr>
                <w:rFonts w:ascii="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3.23.</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Teksta mārkeris</w:t>
            </w:r>
            <w:proofErr w:type="gramStart"/>
            <w:r w:rsidRPr="004016C9">
              <w:rPr>
                <w:rFonts w:ascii="Times New Roman" w:eastAsia="Times New Roman" w:hAnsi="Times New Roman"/>
                <w:color w:val="000000"/>
                <w:lang w:eastAsia="lv-LV"/>
              </w:rPr>
              <w:t xml:space="preserve"> , </w:t>
            </w:r>
            <w:proofErr w:type="gramEnd"/>
            <w:r w:rsidRPr="004016C9">
              <w:rPr>
                <w:rFonts w:ascii="Times New Roman" w:eastAsia="Times New Roman" w:hAnsi="Times New Roman"/>
                <w:color w:val="000000"/>
                <w:lang w:eastAsia="lv-LV"/>
              </w:rPr>
              <w:t>dažādas fluorescējošas krāsas, slīps serdenis, līnijas platums 1 - 5 mm, paredzēts darbam uz papīra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3.24.</w:t>
            </w: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Sūklis baltajai tāfelei, magnētisks turētājs, filca audums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3.25.</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Filca audums nomaiņai sūklim baltajai tāfelei, 10 </w:t>
            </w:r>
            <w:proofErr w:type="spellStart"/>
            <w:r w:rsidRPr="004016C9">
              <w:rPr>
                <w:rFonts w:ascii="Times New Roman" w:eastAsia="Times New Roman" w:hAnsi="Times New Roman"/>
                <w:color w:val="000000"/>
                <w:lang w:eastAsia="lv-LV"/>
              </w:rPr>
              <w:t>gab</w:t>
            </w:r>
            <w:proofErr w:type="spellEnd"/>
            <w:r w:rsidRPr="004016C9">
              <w:rPr>
                <w:rFonts w:ascii="Times New Roman" w:eastAsia="Times New Roman" w:hAnsi="Times New Roman"/>
                <w:color w:val="000000"/>
                <w:lang w:eastAsia="lv-LV"/>
              </w:rPr>
              <w:t>/iepakojumā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506"/>
        </w:trPr>
        <w:tc>
          <w:tcPr>
            <w:tcW w:w="791" w:type="dxa"/>
            <w:vMerge w:val="restart"/>
            <w:tcBorders>
              <w:top w:val="nil"/>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3.26.</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7369D">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Magnēti baltajai metāla tāfelei, dažādas krāsas, 10gab./kastītē.</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Diametrs: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24mm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40mm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ind w:left="-9"/>
              <w:jc w:val="both"/>
              <w:rPr>
                <w:rFonts w:ascii="Times New Roman" w:eastAsia="Times New Roman" w:hAnsi="Times New Roman"/>
                <w:color w:val="000000"/>
                <w:lang w:eastAsia="lv-LV"/>
              </w:rPr>
            </w:pPr>
            <w:r w:rsidRPr="004016C9">
              <w:rPr>
                <w:rFonts w:ascii="Times New Roman" w:hAnsi="Times New Roman"/>
              </w:rPr>
              <w:t>Magnēti. Īpaši stipras fiksācijas. Dažādi diametri: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4016C9" w:rsidRDefault="00FD761B" w:rsidP="001E7A0F">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1.</w:t>
            </w:r>
            <w:r w:rsidRPr="004016C9">
              <w:rPr>
                <w:rFonts w:ascii="Times New Roman" w:hAnsi="Times New Roman"/>
              </w:rPr>
              <w:t xml:space="preserve"> 20mm x 5mm 5gab/iepakojumā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4016C9" w:rsidRDefault="00FD761B" w:rsidP="001E7A0F">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2.</w:t>
            </w:r>
            <w:r w:rsidRPr="004016C9">
              <w:rPr>
                <w:rFonts w:ascii="Times New Roman" w:hAnsi="Times New Roman"/>
              </w:rPr>
              <w:t xml:space="preserve"> 12mm x 3mm 12gab/iepakojumā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4016C9" w:rsidRDefault="00FD761B" w:rsidP="001E7A0F">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3.</w:t>
            </w:r>
            <w:r w:rsidRPr="004016C9">
              <w:rPr>
                <w:rFonts w:ascii="Times New Roman" w:hAnsi="Times New Roman"/>
              </w:rPr>
              <w:t xml:space="preserve"> 19mm x 3mm 12gab/iepakojumā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vAlign w:val="center"/>
            <w:hideMark/>
          </w:tcPr>
          <w:p w:rsidR="00FD761B" w:rsidRPr="004016C9" w:rsidRDefault="00FD761B" w:rsidP="001E7A0F">
            <w:pPr>
              <w:spacing w:after="0"/>
              <w:rPr>
                <w:rFonts w:ascii="Times New Roman" w:eastAsia="Times New Roman" w:hAnsi="Times New Roman"/>
                <w:color w:val="000000"/>
                <w:lang w:eastAsia="lv-LV"/>
              </w:rPr>
            </w:pPr>
            <w:r w:rsidRPr="004016C9">
              <w:rPr>
                <w:rFonts w:ascii="Times New Roman" w:eastAsia="Times New Roman" w:hAnsi="Times New Roman"/>
                <w:color w:val="000000"/>
                <w:lang w:eastAsia="lv-LV"/>
              </w:rPr>
              <w:t>4.</w:t>
            </w:r>
            <w:r w:rsidRPr="004016C9">
              <w:rPr>
                <w:rFonts w:ascii="Times New Roman" w:hAnsi="Times New Roman"/>
              </w:rPr>
              <w:t xml:space="preserve"> 20mm x 3 mm 6gab/iepakojumā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rPr>
              <w:t>Magnētiska loksne. Pašlīmējoša. 10cm x 15cm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522"/>
        </w:trPr>
        <w:tc>
          <w:tcPr>
            <w:tcW w:w="791" w:type="dxa"/>
            <w:tcBorders>
              <w:top w:val="nil"/>
              <w:left w:val="single" w:sz="8" w:space="0" w:color="auto"/>
              <w:bottom w:val="single" w:sz="8" w:space="0" w:color="auto"/>
              <w:right w:val="nil"/>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4</w:t>
            </w:r>
          </w:p>
        </w:tc>
        <w:tc>
          <w:tcPr>
            <w:tcW w:w="6580" w:type="dxa"/>
            <w:tcBorders>
              <w:top w:val="nil"/>
              <w:left w:val="single" w:sz="8" w:space="0" w:color="auto"/>
              <w:bottom w:val="single" w:sz="8" w:space="0" w:color="auto"/>
              <w:right w:val="single" w:sz="4" w:space="0" w:color="auto"/>
            </w:tcBorders>
            <w:shd w:val="clear" w:color="auto" w:fill="FFFFCC"/>
            <w:vAlign w:val="center"/>
            <w:hideMark/>
          </w:tcPr>
          <w:p w:rsidR="00FD761B" w:rsidRPr="004016C9" w:rsidRDefault="00FD761B" w:rsidP="009266E4">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RAKSTĀMGALDA PIEDERUMI</w:t>
            </w:r>
          </w:p>
        </w:tc>
        <w:tc>
          <w:tcPr>
            <w:tcW w:w="2552" w:type="dxa"/>
            <w:tcBorders>
              <w:top w:val="nil"/>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Piespraužama personas karte, caurspīdīgs plastikāts, klipsis un spraužamadata, balta papīra lapiņa, aptuvenie izmēri 55x90mm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4.2.</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neredzama, viegli noņemama (analogs 3M). Izmērs: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12mm x 10m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19mm x33m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4.3.</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Līmlentes turētājs, derīgs izmēram: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12mm x10m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19mm x 33m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Līme PVA, balta, plastmasas pudelē, 110ml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w:t>
            </w: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matēta, kļūst neredzama uzlīmējot, dokumentu labošanai, uz tās var rakstīt, kopēšanas laikā kopijās nav redzama, 19mmx33m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iepakošanai, 50mx66mm, caurspīdīga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4.7</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Default="00FD761B" w:rsidP="009266E4">
            <w:pPr>
              <w:spacing w:after="0" w:line="240" w:lineRule="auto"/>
              <w:jc w:val="both"/>
              <w:rPr>
                <w:rFonts w:ascii="Times New Roman" w:hAnsi="Times New Roman"/>
                <w:color w:val="000000"/>
              </w:rPr>
            </w:pPr>
            <w:proofErr w:type="spellStart"/>
            <w:r w:rsidRPr="004016C9">
              <w:rPr>
                <w:rFonts w:ascii="Times New Roman" w:hAnsi="Times New Roman"/>
                <w:color w:val="000000"/>
              </w:rPr>
              <w:t>Līmmasa</w:t>
            </w:r>
            <w:proofErr w:type="spellEnd"/>
            <w:r w:rsidRPr="004016C9">
              <w:rPr>
                <w:rFonts w:ascii="Times New Roman" w:hAnsi="Times New Roman"/>
                <w:color w:val="000000"/>
              </w:rPr>
              <w:t xml:space="preserve"> - nesatur šķīdinātājus – bez smaržas, daudzreiz izmantojama, paredzēta dažādām virsmām, </w:t>
            </w:r>
            <w:proofErr w:type="spellStart"/>
            <w:r w:rsidRPr="004016C9">
              <w:rPr>
                <w:rFonts w:ascii="Times New Roman" w:hAnsi="Times New Roman"/>
                <w:color w:val="000000"/>
              </w:rPr>
              <w:t>neastāj</w:t>
            </w:r>
            <w:proofErr w:type="spellEnd"/>
            <w:r w:rsidRPr="004016C9">
              <w:rPr>
                <w:rFonts w:ascii="Times New Roman" w:hAnsi="Times New Roman"/>
                <w:color w:val="000000"/>
              </w:rPr>
              <w:t xml:space="preserve"> traipus, iepakojumā 50 gr. </w:t>
            </w:r>
          </w:p>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Sadalīta sloksnītēs, krāsa - balta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4.8.</w:t>
            </w:r>
          </w:p>
        </w:tc>
        <w:tc>
          <w:tcPr>
            <w:tcW w:w="6580" w:type="dxa"/>
            <w:tcBorders>
              <w:top w:val="nil"/>
              <w:left w:val="single" w:sz="8" w:space="0" w:color="auto"/>
              <w:bottom w:val="single" w:sz="4" w:space="0" w:color="auto"/>
              <w:right w:val="single" w:sz="4" w:space="0" w:color="auto"/>
            </w:tcBorders>
            <w:shd w:val="clear" w:color="auto" w:fill="auto"/>
            <w:hideMark/>
          </w:tcPr>
          <w:p w:rsidR="001E7A0F" w:rsidRDefault="00FD761B" w:rsidP="009266E4">
            <w:pPr>
              <w:spacing w:after="0" w:line="240" w:lineRule="auto"/>
              <w:rPr>
                <w:rFonts w:ascii="Times New Roman" w:eastAsia="Times New Roman" w:hAnsi="Times New Roman"/>
                <w:color w:val="000000"/>
                <w:lang w:eastAsia="lv-LV"/>
              </w:rPr>
            </w:pPr>
            <w:proofErr w:type="spellStart"/>
            <w:r w:rsidRPr="004016C9">
              <w:rPr>
                <w:rFonts w:ascii="Times New Roman" w:eastAsia="Times New Roman" w:hAnsi="Times New Roman"/>
                <w:color w:val="000000"/>
                <w:lang w:eastAsia="lv-LV"/>
              </w:rPr>
              <w:t>Līmzīmulis</w:t>
            </w:r>
            <w:proofErr w:type="spellEnd"/>
            <w:r w:rsidRPr="004016C9">
              <w:rPr>
                <w:rFonts w:ascii="Times New Roman" w:eastAsia="Times New Roman" w:hAnsi="Times New Roman"/>
                <w:color w:val="000000"/>
                <w:lang w:eastAsia="lv-LV"/>
              </w:rPr>
              <w:t xml:space="preserve"> papīram un kartonam, nesatur šķīdinātāju, ātri žūst, nedeformē papīru.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Svars: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8-10g</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15-17g</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21-25g</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35-40g</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4.9.</w:t>
            </w:r>
          </w:p>
        </w:tc>
        <w:tc>
          <w:tcPr>
            <w:tcW w:w="6580" w:type="dxa"/>
            <w:tcBorders>
              <w:top w:val="nil"/>
              <w:left w:val="single" w:sz="8" w:space="0" w:color="auto"/>
              <w:bottom w:val="single" w:sz="4" w:space="0" w:color="auto"/>
              <w:right w:val="single" w:sz="4" w:space="0" w:color="auto"/>
            </w:tcBorders>
            <w:shd w:val="clear" w:color="auto" w:fill="auto"/>
            <w:hideMark/>
          </w:tcPr>
          <w:p w:rsidR="001E7A0F"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Caurumotājs, metāla, dažādas krāsas, attālums starp caurumiem - 8cm. Aprīkots ar centrējošo lineālu.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Caurumojamās papīra pakas minimālais biezums: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25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65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150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single" w:sz="8"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4.10</w:t>
            </w:r>
          </w:p>
        </w:tc>
        <w:tc>
          <w:tcPr>
            <w:tcW w:w="6580" w:type="dxa"/>
            <w:tcBorders>
              <w:top w:val="nil"/>
              <w:left w:val="nil"/>
              <w:bottom w:val="single" w:sz="8" w:space="0" w:color="auto"/>
              <w:right w:val="single" w:sz="4" w:space="0" w:color="auto"/>
            </w:tcBorders>
            <w:shd w:val="clear" w:color="auto" w:fill="auto"/>
            <w:hideMark/>
          </w:tcPr>
          <w:p w:rsidR="00FD761B"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Caurumotājs četriem standartlieluma caurumiem, maksimālais biezums līdz 25 lapām 80g/m3, regulējams A4, A5, A6.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Aprīkots ar centrējošo lineālu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Kniedētājs biroja dokumentu </w:t>
            </w:r>
            <w:proofErr w:type="spellStart"/>
            <w:r w:rsidRPr="004016C9">
              <w:rPr>
                <w:rFonts w:ascii="Times New Roman" w:eastAsia="Times New Roman" w:hAnsi="Times New Roman"/>
                <w:color w:val="000000"/>
                <w:lang w:eastAsia="lv-LV"/>
              </w:rPr>
              <w:t>brošurēšanai</w:t>
            </w:r>
            <w:proofErr w:type="spellEnd"/>
            <w:r w:rsidRPr="004016C9">
              <w:rPr>
                <w:rFonts w:ascii="Times New Roman" w:eastAsia="Times New Roman" w:hAnsi="Times New Roman"/>
                <w:color w:val="000000"/>
                <w:lang w:eastAsia="lv-LV"/>
              </w:rPr>
              <w:t>, metāla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7A7695" w:rsidRDefault="00FD761B" w:rsidP="009266E4">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 xml:space="preserve">4.11.pozīcijā piedāvātajam kniedētājam atbilstošas metāla kniedes biroja dokumentu </w:t>
            </w:r>
            <w:proofErr w:type="spellStart"/>
            <w:r w:rsidRPr="007A7695">
              <w:rPr>
                <w:rFonts w:ascii="Times New Roman" w:eastAsia="Times New Roman" w:hAnsi="Times New Roman"/>
                <w:lang w:eastAsia="lv-LV"/>
              </w:rPr>
              <w:t>brošurēšanai</w:t>
            </w:r>
            <w:proofErr w:type="spellEnd"/>
            <w:r w:rsidRPr="007A7695">
              <w:rPr>
                <w:rFonts w:ascii="Times New Roman" w:eastAsia="Times New Roman" w:hAnsi="Times New Roman"/>
                <w:lang w:eastAsia="lv-LV"/>
              </w:rPr>
              <w:t>, 250gab/paciņa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7A7695" w:rsidRDefault="00FD761B" w:rsidP="009266E4">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 xml:space="preserve">Kniedētājs DUO-20 SPC vai ekvivalents. </w:t>
            </w:r>
          </w:p>
          <w:p w:rsidR="00FD761B" w:rsidRPr="007A7695" w:rsidRDefault="00FD761B" w:rsidP="009266E4">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Par ekvivalentu tiks uzskatīts konstruktīvi un funkcionāli līdzīgs priekšmets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4.14.</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7A7695" w:rsidRDefault="00FD761B" w:rsidP="009266E4">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4.13.pozīcijā piedāvātajam kniedētajam atbilstošas kniedes: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Nr.2, 300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Nr.3, 200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Nr.4, 150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Nr.5,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4.15.</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1E7A0F" w:rsidRDefault="00FD761B" w:rsidP="001E7A0F">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Aukla dokumentu sašūšanai. Dažādas krāsas. Garums: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35m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350m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Aukla sūtījumu pakošanai, polipropilēns, 1400m/iepakojumā, dažādas krāsas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4.17.</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Kancelejas nazis, asināšana nav nepieciešama, plastmasas korpusā. Izmērs: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7A7695" w:rsidRDefault="00FD761B" w:rsidP="001E7A0F">
            <w:pPr>
              <w:spacing w:after="0" w:line="240" w:lineRule="auto"/>
              <w:ind w:right="-108"/>
              <w:rPr>
                <w:rFonts w:ascii="Times New Roman" w:eastAsia="Times New Roman" w:hAnsi="Times New Roman"/>
                <w:lang w:eastAsia="lv-LV"/>
              </w:rPr>
            </w:pPr>
            <w:r w:rsidRPr="007A7695">
              <w:rPr>
                <w:rFonts w:ascii="Times New Roman" w:eastAsia="Times New Roman" w:hAnsi="Times New Roman"/>
                <w:lang w:eastAsia="lv-LV"/>
              </w:rPr>
              <w:t>Kancelejas nazis ECOBORA EC770700 6mm vai ekvivalents. Par ekvivalentu tiks uzskatīts konstruktīvi un funkcionāli līdzīgs priekšmets.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4.19.</w:t>
            </w:r>
          </w:p>
        </w:tc>
        <w:tc>
          <w:tcPr>
            <w:tcW w:w="6580" w:type="dxa"/>
            <w:tcBorders>
              <w:top w:val="nil"/>
              <w:left w:val="single" w:sz="8" w:space="0" w:color="auto"/>
              <w:bottom w:val="single" w:sz="8" w:space="0" w:color="auto"/>
              <w:right w:val="single" w:sz="4" w:space="0" w:color="auto"/>
            </w:tcBorders>
            <w:shd w:val="clear" w:color="auto" w:fill="auto"/>
            <w:hideMark/>
          </w:tcPr>
          <w:p w:rsidR="001E7A0F" w:rsidRDefault="00FD761B" w:rsidP="001E7A0F">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 xml:space="preserve">4.18.pozīcijā piedāvātā kancelejas naža maiņas asmeņi, </w:t>
            </w:r>
          </w:p>
          <w:p w:rsidR="00FD761B" w:rsidRPr="007A7695" w:rsidRDefault="00FD761B" w:rsidP="001E7A0F">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5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4.20.</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7A7695" w:rsidRDefault="00FD761B" w:rsidP="001E7A0F">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4.17.pozīcijā piedāvātā kancelejas naža</w:t>
            </w:r>
            <w:r w:rsidRPr="007A7695">
              <w:rPr>
                <w:rFonts w:ascii="Times New Roman" w:eastAsia="Times New Roman" w:hAnsi="Times New Roman"/>
                <w:b/>
                <w:lang w:eastAsia="lv-LV"/>
              </w:rPr>
              <w:t xml:space="preserve"> </w:t>
            </w:r>
            <w:r w:rsidRPr="007A7695">
              <w:rPr>
                <w:rFonts w:ascii="Times New Roman" w:eastAsia="Times New Roman" w:hAnsi="Times New Roman"/>
                <w:lang w:eastAsia="lv-LV"/>
              </w:rPr>
              <w:t>asmeņi, iepakojumā ne mazāk kā 10 gab.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1E7A0F">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4.21.</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02576E" w:rsidRDefault="00FD761B" w:rsidP="001E7A0F">
            <w:pPr>
              <w:spacing w:after="0" w:line="240" w:lineRule="auto"/>
              <w:jc w:val="both"/>
              <w:rPr>
                <w:rFonts w:ascii="Times New Roman" w:eastAsia="Times New Roman" w:hAnsi="Times New Roman"/>
                <w:color w:val="000000"/>
                <w:lang w:eastAsia="lv-LV"/>
              </w:rPr>
            </w:pPr>
            <w:r w:rsidRPr="0002576E">
              <w:rPr>
                <w:rFonts w:ascii="Times New Roman" w:hAnsi="Times New Roman"/>
              </w:rPr>
              <w:t xml:space="preserve">Papīra nazis. Paredzēts līkņu un apļveida figūru griešanai. Ar rotējošu asmeni. U veida rokturis, paredzēts novietošanai uz pirksta. </w:t>
            </w:r>
            <w:proofErr w:type="spellStart"/>
            <w:r w:rsidRPr="0002576E">
              <w:rPr>
                <w:rFonts w:ascii="Times New Roman" w:hAnsi="Times New Roman"/>
              </w:rPr>
              <w:t>Asmeņa</w:t>
            </w:r>
            <w:proofErr w:type="spellEnd"/>
            <w:r w:rsidRPr="0002576E">
              <w:rPr>
                <w:rFonts w:ascii="Times New Roman" w:hAnsi="Times New Roman"/>
              </w:rPr>
              <w:t xml:space="preserve"> garums: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1.10mm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2.30mm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Default="00FD761B" w:rsidP="001E7A0F">
            <w:pPr>
              <w:spacing w:after="0" w:line="240" w:lineRule="auto"/>
              <w:ind w:left="-62" w:hanging="89"/>
              <w:jc w:val="both"/>
              <w:rPr>
                <w:rFonts w:ascii="Times New Roman" w:hAnsi="Times New Roman"/>
              </w:rPr>
            </w:pPr>
            <w:r w:rsidRPr="0002576E">
              <w:rPr>
                <w:rFonts w:ascii="Times New Roman" w:hAnsi="Times New Roman"/>
              </w:rPr>
              <w:t xml:space="preserve">  Riņķveida papīra nazis. </w:t>
            </w:r>
          </w:p>
          <w:p w:rsidR="00FD761B" w:rsidRPr="0002576E" w:rsidRDefault="00FD761B" w:rsidP="001E7A0F">
            <w:pPr>
              <w:spacing w:after="0" w:line="240" w:lineRule="auto"/>
              <w:ind w:left="-62" w:firstLine="62"/>
              <w:jc w:val="both"/>
              <w:rPr>
                <w:rFonts w:ascii="Times New Roman" w:eastAsia="Times New Roman" w:hAnsi="Times New Roman"/>
                <w:color w:val="000000"/>
                <w:lang w:eastAsia="lv-LV"/>
              </w:rPr>
            </w:pPr>
            <w:r w:rsidRPr="0002576E">
              <w:rPr>
                <w:rFonts w:ascii="Times New Roman" w:hAnsi="Times New Roman"/>
              </w:rPr>
              <w:t>Paredzēts apļu, ar diametru no 25mm līdz 170mm, griešanai. Griešanas solis 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Default="00FD761B" w:rsidP="001E7A0F">
            <w:pPr>
              <w:spacing w:after="0" w:line="240" w:lineRule="auto"/>
              <w:ind w:left="-9"/>
              <w:jc w:val="both"/>
              <w:rPr>
                <w:rFonts w:ascii="Times New Roman" w:hAnsi="Times New Roman"/>
              </w:rPr>
            </w:pPr>
            <w:r w:rsidRPr="0002576E">
              <w:rPr>
                <w:rFonts w:ascii="Times New Roman" w:hAnsi="Times New Roman"/>
              </w:rPr>
              <w:t xml:space="preserve">Papīra nazis. </w:t>
            </w:r>
          </w:p>
          <w:p w:rsidR="00FD761B" w:rsidRPr="0002576E" w:rsidRDefault="00FD761B" w:rsidP="001E7A0F">
            <w:pPr>
              <w:spacing w:after="0" w:line="240" w:lineRule="auto"/>
              <w:ind w:left="-9"/>
              <w:jc w:val="both"/>
              <w:rPr>
                <w:rFonts w:ascii="Times New Roman" w:hAnsi="Times New Roman"/>
              </w:rPr>
            </w:pPr>
            <w:r w:rsidRPr="0002576E">
              <w:rPr>
                <w:rFonts w:ascii="Times New Roman" w:hAnsi="Times New Roman"/>
              </w:rPr>
              <w:t>Ar divpusēju asmeni. Kartona malu griešanai 45 grādu leņķī</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4.24.</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 xml:space="preserve">Galda organizators </w:t>
            </w:r>
            <w:r>
              <w:rPr>
                <w:rFonts w:ascii="Times New Roman" w:eastAsia="Times New Roman" w:hAnsi="Times New Roman"/>
                <w:color w:val="000000"/>
                <w:lang w:eastAsia="lv-LV"/>
              </w:rPr>
              <w:t xml:space="preserve">– </w:t>
            </w:r>
            <w:r w:rsidRPr="0002576E">
              <w:rPr>
                <w:rFonts w:ascii="Times New Roman" w:eastAsia="Times New Roman" w:hAnsi="Times New Roman"/>
                <w:color w:val="000000"/>
                <w:lang w:eastAsia="lv-LV"/>
              </w:rPr>
              <w:t>melns, ar kancelejas piederumu komplektu, izgatavots no plastmasas: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17-23 dažādi priekšmeti, ar piezīmju papīru, grozāms ap savu asi par 360</w:t>
            </w:r>
            <w:r w:rsidRPr="0002576E">
              <w:rPr>
                <w:rFonts w:ascii="Times New Roman" w:eastAsia="Times New Roman" w:hAnsi="Times New Roman"/>
                <w:color w:val="000000"/>
                <w:vertAlign w:val="superscript"/>
                <w:lang w:eastAsia="lv-LV"/>
              </w:rPr>
              <w:t>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17-23 dažādi priekšmeti, grozāms ap savu asi par 360</w:t>
            </w:r>
            <w:r w:rsidRPr="0002576E">
              <w:rPr>
                <w:rFonts w:ascii="Times New Roman" w:eastAsia="Times New Roman" w:hAnsi="Times New Roman"/>
                <w:color w:val="000000"/>
                <w:vertAlign w:val="superscript"/>
                <w:lang w:eastAsia="lv-LV"/>
              </w:rPr>
              <w:t>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organizators -melns, ar kancelejas piederumu komplektu 10-12 dažādi priekšmeti, izgatavots no plastmasas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1E7A0F">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piederumu organizators bez piederumiem, izturīgs plastikāts, 5-7 nodalījumi, dažādās krāsās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nil"/>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02576E">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segums</w:t>
            </w:r>
            <w:r>
              <w:rPr>
                <w:rFonts w:ascii="Times New Roman" w:eastAsia="Times New Roman" w:hAnsi="Times New Roman"/>
                <w:color w:val="000000"/>
                <w:lang w:eastAsia="lv-LV"/>
              </w:rPr>
              <w:t xml:space="preserve"> - a</w:t>
            </w:r>
            <w:r w:rsidRPr="0002576E">
              <w:rPr>
                <w:rFonts w:ascii="Times New Roman" w:eastAsia="Times New Roman" w:hAnsi="Times New Roman"/>
                <w:color w:val="000000"/>
                <w:lang w:eastAsia="lv-LV"/>
              </w:rPr>
              <w:t>r plēvi, aptuvenie izmēri 50x65cm, dažādās krāsās, neslīdošs, sevišķi izturīgs, izgatavots no speciāla polipropilēna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Atkritumu grozs, ietilpība 15 – 16 litri: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Metāla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Plastikāta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4.29.</w:t>
            </w:r>
          </w:p>
        </w:tc>
        <w:tc>
          <w:tcPr>
            <w:tcW w:w="6580" w:type="dxa"/>
            <w:tcBorders>
              <w:top w:val="nil"/>
              <w:left w:val="single" w:sz="8" w:space="0" w:color="auto"/>
              <w:bottom w:val="single" w:sz="8"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bokss, A4, starptautisks standarts, polistirols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4.30.</w:t>
            </w: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Default="00FD761B" w:rsidP="0002576E">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plaukts, A4, liekams cits uz cita, polistirols, caurspīdīgs, paredzēts horizontālai dokumentu uz</w:t>
            </w:r>
            <w:r>
              <w:rPr>
                <w:rFonts w:ascii="Times New Roman" w:eastAsia="Times New Roman" w:hAnsi="Times New Roman"/>
                <w:color w:val="000000"/>
                <w:lang w:eastAsia="lv-LV"/>
              </w:rPr>
              <w:t>glabāšanai, viegli savietojams.</w:t>
            </w:r>
          </w:p>
          <w:p w:rsidR="00FD761B" w:rsidRPr="0002576E" w:rsidRDefault="00FD761B" w:rsidP="0002576E">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I</w:t>
            </w:r>
            <w:r w:rsidRPr="0002576E">
              <w:rPr>
                <w:rFonts w:ascii="Times New Roman" w:eastAsia="Times New Roman" w:hAnsi="Times New Roman"/>
                <w:color w:val="000000"/>
                <w:lang w:eastAsia="lv-LV"/>
              </w:rPr>
              <w:t>zmērs: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245x58x340mm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256x65x368mm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4.31.</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Šķēres papīram no nerūsējoša tērauda, plastmasas rokturi.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15,5cm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21cm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4.32.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02576E" w:rsidRDefault="00FD761B" w:rsidP="001E7A0F">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 xml:space="preserve">Šķēres no nerūsējoša tērauda, ar plastmasas rokturi, roktura iekšpusē mīksts gumijas pārklājums. Izmērs: ne vairāk kā 26 cm.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8" w:space="0" w:color="auto"/>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r w:rsidRPr="0002576E">
              <w:rPr>
                <w:rFonts w:ascii="Times New Roman" w:eastAsia="Times New Roman" w:hAnsi="Times New Roman"/>
                <w:color w:val="000000"/>
                <w:lang w:eastAsia="lv-LV"/>
              </w:rPr>
              <w:t>4.33.</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02576E">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Saspiedēji papīram 12gab./kastītē, metāla saspiedēji lielam papīra daudzumam, melnā krāsā.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19mm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25mm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3. 32mm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4. 41mm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02576E" w:rsidRDefault="00FD761B" w:rsidP="009266E4">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5. 51mm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lastRenderedPageBreak/>
              <w:t>4.34.</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Saspiedēji papīram, krāsaini, kārbā: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1.15mm/60 </w:t>
            </w:r>
            <w:proofErr w:type="spellStart"/>
            <w:r w:rsidRPr="001E7A0F">
              <w:rPr>
                <w:rFonts w:ascii="Times New Roman" w:eastAsia="Times New Roman" w:hAnsi="Times New Roman"/>
                <w:color w:val="000000"/>
                <w:lang w:eastAsia="lv-LV"/>
              </w:rPr>
              <w:t>gab</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2. 19mm/40 </w:t>
            </w:r>
            <w:proofErr w:type="spellStart"/>
            <w:r w:rsidRPr="001E7A0F">
              <w:rPr>
                <w:rFonts w:ascii="Times New Roman" w:eastAsia="Times New Roman" w:hAnsi="Times New Roman"/>
                <w:color w:val="000000"/>
                <w:lang w:eastAsia="lv-LV"/>
              </w:rPr>
              <w:t>gab</w:t>
            </w:r>
            <w:proofErr w:type="spellEnd"/>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3. 25mm/48 </w:t>
            </w:r>
            <w:proofErr w:type="spellStart"/>
            <w:r w:rsidRPr="001E7A0F">
              <w:rPr>
                <w:rFonts w:ascii="Times New Roman" w:eastAsia="Times New Roman" w:hAnsi="Times New Roman"/>
                <w:color w:val="000000"/>
                <w:lang w:eastAsia="lv-LV"/>
              </w:rPr>
              <w:t>gab</w:t>
            </w:r>
            <w:proofErr w:type="spellEnd"/>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4. 41mm/24 </w:t>
            </w:r>
            <w:proofErr w:type="spellStart"/>
            <w:r w:rsidRPr="001E7A0F">
              <w:rPr>
                <w:rFonts w:ascii="Times New Roman" w:eastAsia="Times New Roman" w:hAnsi="Times New Roman"/>
                <w:color w:val="000000"/>
                <w:lang w:eastAsia="lv-LV"/>
              </w:rPr>
              <w:t>gab</w:t>
            </w:r>
            <w:proofErr w:type="spellEnd"/>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5. 51mm/12 </w:t>
            </w:r>
            <w:proofErr w:type="spellStart"/>
            <w:r w:rsidRPr="001E7A0F">
              <w:rPr>
                <w:rFonts w:ascii="Times New Roman" w:eastAsia="Times New Roman" w:hAnsi="Times New Roman"/>
                <w:color w:val="000000"/>
                <w:lang w:eastAsia="lv-LV"/>
              </w:rPr>
              <w:t>gab</w:t>
            </w:r>
            <w:proofErr w:type="spellEnd"/>
            <w:r w:rsidRPr="001E7A0F">
              <w:rPr>
                <w:rFonts w:ascii="Times New Roman" w:eastAsia="Times New Roman" w:hAnsi="Times New Roman"/>
                <w:color w:val="000000"/>
                <w:lang w:eastAsia="lv-LV"/>
              </w:rPr>
              <w:t xml:space="preserve">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4"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4.35.</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Saspiedēji papīram, krāsaini, kārbā – 42gab./kastē, </w:t>
            </w:r>
          </w:p>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kopā dažādi izmēri: 19mm/25mm/32mm/41mm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4.36.</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Saspraudes, metāla - dzeltenas. </w:t>
            </w:r>
          </w:p>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 kastītē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26mm,1000gab/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32mm,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50mm,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77mm,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4.37.</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 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 kastītē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32mm,100gab/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50mm,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77mm,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4.38.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 krāsainas.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32mm,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50mm, 100gab/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4.39.</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Piespraudes, ar smilšu pulksteņa galviņu 9mm, piespraudes garums 11mm, dažādās krāsās, 30gab/ 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4.40.</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jc w:val="both"/>
              <w:rPr>
                <w:rFonts w:ascii="Times New Roman" w:eastAsia="Times New Roman" w:hAnsi="Times New Roman"/>
                <w:color w:val="000000"/>
                <w:lang w:eastAsia="lv-LV"/>
              </w:rPr>
            </w:pPr>
            <w:r w:rsidRPr="001E7A0F">
              <w:rPr>
                <w:rFonts w:ascii="Times New Roman" w:hAnsi="Times New Roman"/>
                <w:color w:val="000000"/>
              </w:rPr>
              <w:t>Kniepadatas - metāla adatiņas, iepakotas plastmasas kastītēs pa 100 gab. Krāsainas plastikāta galviņas, galviņas diametrs 5mm, adatiņas garums 50mm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Magnētiska kastīte saspraudēm ar 50 gab. krāsainām metāla saspraudēm 26mm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Atskavotājs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4.43.</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Skavas atbilstošā iepakojumā – 1000 skavu/kastītē:</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Nr.10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24/6</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24/8</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23/6</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23/8</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6. 23/10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7. 23/13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8. 23/19</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9. 23/17 </w:t>
            </w:r>
            <w:proofErr w:type="spellStart"/>
            <w:r w:rsidRPr="001E7A0F">
              <w:rPr>
                <w:rFonts w:ascii="Times New Roman" w:eastAsia="Times New Roman" w:hAnsi="Times New Roman"/>
                <w:color w:val="000000"/>
                <w:lang w:eastAsia="lv-LV"/>
              </w:rPr>
              <w:t>Super</w:t>
            </w:r>
            <w:proofErr w:type="spellEnd"/>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4.44.</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proofErr w:type="spellStart"/>
            <w:r w:rsidRPr="001E7A0F">
              <w:rPr>
                <w:rFonts w:ascii="Times New Roman" w:eastAsia="Times New Roman" w:hAnsi="Times New Roman"/>
                <w:color w:val="000000"/>
                <w:lang w:eastAsia="lv-LV"/>
              </w:rPr>
              <w:t>Skavotājs</w:t>
            </w:r>
            <w:proofErr w:type="spellEnd"/>
            <w:r w:rsidRPr="001E7A0F">
              <w:rPr>
                <w:rFonts w:ascii="Times New Roman" w:eastAsia="Times New Roman" w:hAnsi="Times New Roman"/>
                <w:color w:val="000000"/>
                <w:lang w:eastAsia="lv-LV"/>
              </w:rPr>
              <w:t xml:space="preserve"> - sašuj līdz:</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10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30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50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80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100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6. 140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7. 170 lapām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t>4.45.</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Spirāles iesiešanai – plastmasa, dažādu krāsu, 21 cilpa, A4 80g dokumentiem, 100gab/iepakojumā.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10mm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12mm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16mm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6. 20mm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7. 28mm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8. 38mm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1E7A0F" w:rsidRDefault="00FD761B" w:rsidP="009266E4">
            <w:pPr>
              <w:spacing w:after="0" w:line="240" w:lineRule="auto"/>
              <w:jc w:val="center"/>
              <w:rPr>
                <w:rFonts w:ascii="Times New Roman" w:eastAsia="Times New Roman" w:hAnsi="Times New Roman"/>
                <w:color w:val="000000"/>
                <w:lang w:eastAsia="lv-LV"/>
              </w:rPr>
            </w:pPr>
            <w:r w:rsidRPr="001E7A0F">
              <w:rPr>
                <w:rFonts w:ascii="Times New Roman" w:eastAsia="Times New Roman" w:hAnsi="Times New Roman"/>
                <w:color w:val="000000"/>
                <w:lang w:eastAsia="lv-LV"/>
              </w:rPr>
              <w:lastRenderedPageBreak/>
              <w:t>4.46.</w:t>
            </w: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1E7A0F" w:rsidRDefault="00FD761B" w:rsidP="009266E4">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Spirāle iesiešanai - plastmasas spirāle iesiešanai 50 gab. iepakojumā; dažādas krāsas. Izmēri: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1.6mm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2. 22mm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3.25mm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4.28mm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5.32mm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6.38mm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7.44mm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02576E" w:rsidRDefault="00FD761B" w:rsidP="009266E4">
            <w:pPr>
              <w:spacing w:after="0" w:line="240" w:lineRule="auto"/>
              <w:rPr>
                <w:rFonts w:ascii="Times New Roman" w:eastAsia="Times New Roman" w:hAnsi="Times New Roman"/>
                <w:color w:val="000000"/>
                <w:sz w:val="21"/>
                <w:szCs w:val="21"/>
                <w:lang w:eastAsia="lv-LV"/>
              </w:rPr>
            </w:pPr>
            <w:r w:rsidRPr="0002576E">
              <w:rPr>
                <w:rFonts w:ascii="Times New Roman" w:eastAsia="Times New Roman" w:hAnsi="Times New Roman"/>
                <w:color w:val="000000"/>
                <w:sz w:val="21"/>
                <w:szCs w:val="21"/>
                <w:lang w:eastAsia="lv-LV"/>
              </w:rPr>
              <w:t>8.50mm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02576E" w:rsidRDefault="00FD761B" w:rsidP="009266E4">
            <w:pPr>
              <w:spacing w:after="0" w:line="240" w:lineRule="auto"/>
              <w:jc w:val="center"/>
              <w:rPr>
                <w:rFonts w:ascii="Times New Roman" w:eastAsia="Times New Roman" w:hAnsi="Times New Roman"/>
                <w:color w:val="000000"/>
                <w:sz w:val="21"/>
                <w:szCs w:val="21"/>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4.47.</w:t>
            </w: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Apvāki iesiešana</w:t>
            </w:r>
            <w:r>
              <w:rPr>
                <w:rFonts w:ascii="Times New Roman" w:eastAsia="Times New Roman" w:hAnsi="Times New Roman"/>
                <w:color w:val="000000"/>
                <w:lang w:eastAsia="lv-LV"/>
              </w:rPr>
              <w:t>i A4 formāts, caurspīdīgi, 100gab/</w:t>
            </w:r>
            <w:r w:rsidRPr="004016C9">
              <w:rPr>
                <w:rFonts w:ascii="Times New Roman" w:eastAsia="Times New Roman" w:hAnsi="Times New Roman"/>
                <w:color w:val="000000"/>
                <w:lang w:eastAsia="lv-LV"/>
              </w:rPr>
              <w:t>iepako</w:t>
            </w:r>
            <w:r>
              <w:rPr>
                <w:rFonts w:ascii="Times New Roman" w:eastAsia="Times New Roman" w:hAnsi="Times New Roman"/>
                <w:color w:val="000000"/>
                <w:lang w:eastAsia="lv-LV"/>
              </w:rPr>
              <w:t>jumā</w:t>
            </w:r>
            <w:r w:rsidRPr="004016C9">
              <w:rPr>
                <w:rFonts w:ascii="Times New Roman" w:eastAsia="Times New Roman" w:hAnsi="Times New Roman"/>
                <w:color w:val="000000"/>
                <w:lang w:eastAsia="lv-LV"/>
              </w:rPr>
              <w:t xml:space="preserve">., izmērs: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000000" w:fill="FFFFFF"/>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200mic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000000" w:fill="FFFFFF"/>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240mic</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4.48.</w:t>
            </w: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E73163" w:rsidRDefault="00FD761B" w:rsidP="009266E4">
            <w:pPr>
              <w:spacing w:after="0" w:line="240" w:lineRule="auto"/>
              <w:ind w:left="-62"/>
              <w:jc w:val="both"/>
              <w:rPr>
                <w:rFonts w:ascii="Times New Roman" w:hAnsi="Times New Roman"/>
              </w:rPr>
            </w:pPr>
            <w:r w:rsidRPr="004016C9">
              <w:rPr>
                <w:rFonts w:ascii="Times New Roman" w:hAnsi="Times New Roman"/>
              </w:rPr>
              <w:t xml:space="preserve">Vāki A4 no 230g </w:t>
            </w:r>
            <w:proofErr w:type="spellStart"/>
            <w:r w:rsidRPr="004016C9">
              <w:rPr>
                <w:rFonts w:ascii="Times New Roman" w:hAnsi="Times New Roman"/>
              </w:rPr>
              <w:t>kraftkartona</w:t>
            </w:r>
            <w:proofErr w:type="spellEnd"/>
            <w:r w:rsidRPr="004016C9">
              <w:rPr>
                <w:rFonts w:ascii="Times New Roman" w:hAnsi="Times New Roman"/>
              </w:rPr>
              <w:t xml:space="preserve"> komplektācijā bez ātršuvēja mehānisma. Ar caurumiem ātršuvēja mehānisma ievietošanai. </w:t>
            </w:r>
          </w:p>
          <w:p w:rsidR="00FD761B" w:rsidRPr="004016C9" w:rsidRDefault="00FD761B" w:rsidP="009266E4">
            <w:pPr>
              <w:spacing w:after="0" w:line="240" w:lineRule="auto"/>
              <w:ind w:left="-62"/>
              <w:jc w:val="both"/>
              <w:rPr>
                <w:rFonts w:ascii="Times New Roman" w:eastAsia="Times New Roman" w:hAnsi="Times New Roman"/>
                <w:color w:val="000000"/>
                <w:lang w:eastAsia="lv-LV"/>
              </w:rPr>
            </w:pPr>
            <w:r w:rsidRPr="004016C9">
              <w:rPr>
                <w:rFonts w:ascii="Times New Roman" w:hAnsi="Times New Roman"/>
              </w:rPr>
              <w:t>Vāka apakšējā-īsākā mala pagarināta informācijas uzrakstīšanai. 323x230mm</w:t>
            </w:r>
            <w:proofErr w:type="gramStart"/>
            <w:r w:rsidRPr="004016C9">
              <w:rPr>
                <w:rFonts w:ascii="Times New Roman" w:hAnsi="Times New Roman"/>
              </w:rPr>
              <w:t xml:space="preserve">  </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4.49.</w:t>
            </w: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Gumijas naudai: iepakojumā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25mm/250 gr;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40mm/50gr;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50mm/50gr;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65mm/50gr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4.50.</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Zīmogu krāsa zīmogu spilventiņiem, pudelīte 25ml ar dozatoru: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Melna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Sarkana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Zila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Zaļa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5. Violeta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Vizītkaršu bloks </w:t>
            </w:r>
            <w:proofErr w:type="gramStart"/>
            <w:r w:rsidRPr="004016C9">
              <w:rPr>
                <w:rFonts w:ascii="Times New Roman" w:eastAsia="Times New Roman" w:hAnsi="Times New Roman"/>
                <w:color w:val="000000"/>
                <w:lang w:eastAsia="lv-LV"/>
              </w:rPr>
              <w:t>ar aptuveni</w:t>
            </w:r>
            <w:proofErr w:type="gramEnd"/>
            <w:r w:rsidRPr="004016C9">
              <w:rPr>
                <w:rFonts w:ascii="Times New Roman" w:eastAsia="Times New Roman" w:hAnsi="Times New Roman"/>
                <w:color w:val="000000"/>
                <w:lang w:eastAsia="lv-LV"/>
              </w:rPr>
              <w:t xml:space="preserve"> 14 caurspīdīgām </w:t>
            </w:r>
            <w:proofErr w:type="spellStart"/>
            <w:r w:rsidRPr="004016C9">
              <w:rPr>
                <w:rFonts w:ascii="Times New Roman" w:eastAsia="Times New Roman" w:hAnsi="Times New Roman"/>
                <w:color w:val="000000"/>
                <w:lang w:eastAsia="lv-LV"/>
              </w:rPr>
              <w:t>polipropilāna</w:t>
            </w:r>
            <w:proofErr w:type="spellEnd"/>
            <w:r w:rsidRPr="004016C9">
              <w:rPr>
                <w:rFonts w:ascii="Times New Roman" w:eastAsia="Times New Roman" w:hAnsi="Times New Roman"/>
                <w:color w:val="000000"/>
                <w:lang w:eastAsia="lv-LV"/>
              </w:rPr>
              <w:t xml:space="preserve"> kabatām, aptuveni 112 vizītkartēm, ādas imitācijas vāks ar metāla stūrīšiem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nil"/>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12 ciparu displeju, divas uzlādēšanas sistēmas – baterija un gaisma, aptuvenie izmēri 205x159x27mm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14 ciparu displeju, divas uzlādēšanas sistēmas – baterija un gaisma, 99 soļu korekcija, aptuvenie izmēri 153x156x30mm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4.54.</w:t>
            </w:r>
          </w:p>
        </w:tc>
        <w:tc>
          <w:tcPr>
            <w:tcW w:w="6580" w:type="dxa"/>
            <w:tcBorders>
              <w:top w:val="nil"/>
              <w:left w:val="single" w:sz="8" w:space="0" w:color="auto"/>
              <w:bottom w:val="single" w:sz="8" w:space="0" w:color="auto"/>
              <w:right w:val="single" w:sz="4" w:space="0" w:color="auto"/>
            </w:tcBorders>
            <w:shd w:val="clear" w:color="auto" w:fill="auto"/>
            <w:hideMark/>
          </w:tcPr>
          <w:p w:rsidR="00E73163"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Kalkulators ar 10 ciparu displeju, divas uzlādēšanas sistēmas – baterija un gaisma, nodokļu kalkulācijas funkcija,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aptuvenie izmēri 134x128x26mm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4.55.</w:t>
            </w:r>
          </w:p>
        </w:tc>
        <w:tc>
          <w:tcPr>
            <w:tcW w:w="6580" w:type="dxa"/>
            <w:tcBorders>
              <w:top w:val="nil"/>
              <w:left w:val="single" w:sz="8" w:space="0" w:color="auto"/>
              <w:bottom w:val="single" w:sz="8" w:space="0" w:color="auto"/>
              <w:right w:val="single" w:sz="4" w:space="0" w:color="auto"/>
            </w:tcBorders>
            <w:shd w:val="clear" w:color="auto" w:fill="auto"/>
            <w:hideMark/>
          </w:tcPr>
          <w:p w:rsidR="00E73163"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Kalkulators ar 10 ciparu displeju, divas uzlādēšanas sistēmas – baterija un gaisma, procentu aprēķināšana,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aptuvenie izmēri 145x130x27mm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16 ciparu displeju, divas uzlādēšanas sistēmas – baterija un gaisma, aptuvenie izmēri 205x159x37mm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Default="00FD761B" w:rsidP="009266E4">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Trīskāju tāfele.</w:t>
            </w:r>
            <w:r w:rsidRPr="004016C9">
              <w:rPr>
                <w:rFonts w:ascii="Times New Roman" w:eastAsia="Times New Roman" w:hAnsi="Times New Roman"/>
                <w:color w:val="000000"/>
                <w:lang w:eastAsia="lv-LV"/>
              </w:rPr>
              <w:t xml:space="preserve"> </w:t>
            </w:r>
          </w:p>
          <w:p w:rsidR="00FD761B" w:rsidRPr="004016C9" w:rsidRDefault="00FD761B" w:rsidP="0002576E">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r baltu pārklājumu, </w:t>
            </w:r>
            <w:proofErr w:type="gramStart"/>
            <w:r w:rsidRPr="004016C9">
              <w:rPr>
                <w:rFonts w:ascii="Times New Roman" w:eastAsia="Times New Roman" w:hAnsi="Times New Roman"/>
                <w:color w:val="000000"/>
                <w:lang w:eastAsia="lv-LV"/>
              </w:rPr>
              <w:t>nemagnētisk</w:t>
            </w: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regulējams</w:t>
            </w:r>
            <w:proofErr w:type="gramEnd"/>
            <w:r w:rsidRPr="004016C9">
              <w:rPr>
                <w:rFonts w:ascii="Times New Roman" w:eastAsia="Times New Roman" w:hAnsi="Times New Roman"/>
                <w:color w:val="000000"/>
                <w:lang w:eastAsia="lv-LV"/>
              </w:rPr>
              <w:t xml:space="preserve"> augstums līdz 182cm, metāla tapas ar regulējamu attālumu papīra pakāršanai no 25 līdz 50 cm, piemērota rakstīšanai ar marķieri, plauktiņš marķierim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Tāfele korķa, metāla rāmis. Aptuvenie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90x120cm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60x90cm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45x60cm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4.59.</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02576E">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Trīskāju tāfele, ar baltu pārklājumu, </w:t>
            </w:r>
            <w:proofErr w:type="gramStart"/>
            <w:r w:rsidRPr="004016C9">
              <w:rPr>
                <w:rFonts w:ascii="Times New Roman" w:eastAsia="Times New Roman" w:hAnsi="Times New Roman"/>
                <w:color w:val="000000"/>
                <w:lang w:eastAsia="lv-LV"/>
              </w:rPr>
              <w:t>magnētisk</w:t>
            </w: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regulējams</w:t>
            </w:r>
            <w:proofErr w:type="gramEnd"/>
            <w:r w:rsidRPr="004016C9">
              <w:rPr>
                <w:rFonts w:ascii="Times New Roman" w:eastAsia="Times New Roman" w:hAnsi="Times New Roman"/>
                <w:color w:val="000000"/>
                <w:lang w:eastAsia="lv-LV"/>
              </w:rPr>
              <w:t xml:space="preserve"> augstums līdz 182cm, metāla tapas ar regulējamu attālumu papīra pakāršanai no 25 līdz 50 cm, piemērota rakstīšanai ar marķieri, plauktiņš marķierim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4.60.</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rPr>
              <w:t>Divpusē</w:t>
            </w:r>
            <w:r>
              <w:rPr>
                <w:rFonts w:ascii="Times New Roman" w:hAnsi="Times New Roman"/>
              </w:rPr>
              <w:t>ji pašlīmējoši putu spilventiņi</w:t>
            </w:r>
            <w:r w:rsidRPr="004016C9">
              <w:rPr>
                <w:rFonts w:ascii="Times New Roman" w:hAnsi="Times New Roman"/>
              </w:rPr>
              <w:t>.</w:t>
            </w:r>
            <w:r>
              <w:rPr>
                <w:rFonts w:ascii="Times New Roman" w:hAnsi="Times New Roman"/>
              </w:rPr>
              <w:t xml:space="preserve"> </w:t>
            </w:r>
            <w:r w:rsidRPr="004016C9">
              <w:rPr>
                <w:rFonts w:ascii="Times New Roman" w:hAnsi="Times New Roman"/>
              </w:rPr>
              <w:t>Izmērs 5x5x1mm 400gab uz lapas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rPr>
              <w:t xml:space="preserve">Divpusēja pašlīmējoša </w:t>
            </w:r>
            <w:proofErr w:type="spellStart"/>
            <w:r w:rsidRPr="004016C9">
              <w:rPr>
                <w:rFonts w:ascii="Times New Roman" w:hAnsi="Times New Roman"/>
              </w:rPr>
              <w:t>follija</w:t>
            </w:r>
            <w:proofErr w:type="spellEnd"/>
            <w:r w:rsidRPr="004016C9">
              <w:rPr>
                <w:rFonts w:ascii="Times New Roman" w:hAnsi="Times New Roman"/>
              </w:rPr>
              <w:t xml:space="preserve"> loksne. Virsējā loksne sadalīta 1x1 cm kvadrātos</w:t>
            </w:r>
            <w:r w:rsidR="00E73163">
              <w:rPr>
                <w:rFonts w:ascii="Times New Roman" w:hAnsi="Times New Roman"/>
              </w:rPr>
              <w:t>.</w:t>
            </w:r>
            <w:r w:rsidRPr="004016C9">
              <w:rPr>
                <w:rFonts w:ascii="Times New Roman" w:hAnsi="Times New Roman"/>
              </w:rPr>
              <w:t xml:space="preserve"> Izmērs 14x14 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4.62.</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Default="00FD761B" w:rsidP="009266E4">
            <w:pPr>
              <w:spacing w:after="0" w:line="240" w:lineRule="auto"/>
              <w:jc w:val="both"/>
              <w:rPr>
                <w:rFonts w:ascii="Times New Roman" w:hAnsi="Times New Roman"/>
              </w:rPr>
            </w:pPr>
            <w:r w:rsidRPr="004016C9">
              <w:rPr>
                <w:rFonts w:ascii="Times New Roman" w:hAnsi="Times New Roman"/>
              </w:rPr>
              <w:t xml:space="preserve">Divpusējs pašlīmējošs </w:t>
            </w:r>
            <w:proofErr w:type="spellStart"/>
            <w:r w:rsidRPr="004016C9">
              <w:rPr>
                <w:rFonts w:ascii="Times New Roman" w:hAnsi="Times New Roman"/>
              </w:rPr>
              <w:t>līmpapīrs</w:t>
            </w:r>
            <w:proofErr w:type="spellEnd"/>
            <w:r w:rsidRPr="004016C9">
              <w:rPr>
                <w:rFonts w:ascii="Times New Roman" w:hAnsi="Times New Roman"/>
              </w:rPr>
              <w:t xml:space="preserve"> rullī. </w:t>
            </w:r>
          </w:p>
          <w:p w:rsidR="00FD761B" w:rsidRPr="004016C9" w:rsidRDefault="00FD761B" w:rsidP="009266E4">
            <w:pPr>
              <w:spacing w:after="0" w:line="240" w:lineRule="auto"/>
              <w:jc w:val="both"/>
              <w:rPr>
                <w:rFonts w:ascii="Times New Roman" w:eastAsia="Times New Roman" w:hAnsi="Times New Roman"/>
                <w:color w:val="000000"/>
                <w:lang w:eastAsia="lv-LV"/>
              </w:rPr>
            </w:pPr>
            <w:r w:rsidRPr="004016C9">
              <w:rPr>
                <w:rFonts w:ascii="Times New Roman" w:hAnsi="Times New Roman"/>
              </w:rPr>
              <w:t>Izmērs 32cm x5 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rPr>
          <w:trHeight w:val="394"/>
        </w:trPr>
        <w:tc>
          <w:tcPr>
            <w:tcW w:w="791" w:type="dxa"/>
            <w:tcBorders>
              <w:top w:val="single" w:sz="4" w:space="0" w:color="auto"/>
              <w:left w:val="single" w:sz="8" w:space="0" w:color="auto"/>
              <w:bottom w:val="single" w:sz="8" w:space="0" w:color="auto"/>
              <w:right w:val="nil"/>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lastRenderedPageBreak/>
              <w:t>5</w:t>
            </w:r>
          </w:p>
        </w:tc>
        <w:tc>
          <w:tcPr>
            <w:tcW w:w="6580" w:type="dxa"/>
            <w:tcBorders>
              <w:top w:val="single" w:sz="4" w:space="0" w:color="auto"/>
              <w:left w:val="single" w:sz="8" w:space="0" w:color="auto"/>
              <w:bottom w:val="nil"/>
              <w:right w:val="single" w:sz="4" w:space="0" w:color="auto"/>
            </w:tcBorders>
            <w:shd w:val="clear" w:color="auto" w:fill="FFFFCC"/>
            <w:vAlign w:val="center"/>
            <w:hideMark/>
          </w:tcPr>
          <w:p w:rsidR="00FD761B" w:rsidRPr="004016C9" w:rsidRDefault="00FD761B" w:rsidP="0002576E">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DOKUMENTU ARHIVĒŠANAS PIEDERUMI</w:t>
            </w:r>
          </w:p>
        </w:tc>
        <w:tc>
          <w:tcPr>
            <w:tcW w:w="255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w:t>
            </w:r>
          </w:p>
        </w:tc>
        <w:tc>
          <w:tcPr>
            <w:tcW w:w="6580" w:type="dxa"/>
            <w:tcBorders>
              <w:top w:val="single" w:sz="8" w:space="0" w:color="auto"/>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Mape-reģistrs PVC, dažādas krāsas. Ar piespiešanas mehānismu un metāla stūrīšiem apakšā.</w:t>
            </w:r>
            <w:r w:rsidR="00E73163">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Izgatavota no kartona, aplīmēta no ārpuses ar polipropilēna plēvi. Sānā caurspīdīga kabatiņa ar nomaināmu etiķeti. Aptuvenie izmēri: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50mm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A4 75mm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A5 50mm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A5 75mm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ātršuvējs A4, dažādas krāsas. Standarta ātršuvējs no polipropilēna, ar caurspīdīgu augšējo vāku.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ātršuvējs A4 ar maliņu ievietošanai mapēs - reģistros, dažādas krāsas. </w:t>
            </w:r>
            <w:r w:rsidRPr="00E73163">
              <w:rPr>
                <w:rFonts w:ascii="Times New Roman" w:eastAsia="Times New Roman" w:hAnsi="Times New Roman"/>
                <w:color w:val="000000"/>
                <w:sz w:val="21"/>
                <w:szCs w:val="21"/>
                <w:lang w:eastAsia="lv-LV"/>
              </w:rPr>
              <w:t>Standarta ātršuvējs no polipropilēna, ar caurspīdīgu augšējo vāku.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5.4.</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E73163" w:rsidRDefault="00FD761B" w:rsidP="009266E4">
            <w:pPr>
              <w:spacing w:after="0" w:line="240" w:lineRule="auto"/>
              <w:rPr>
                <w:rFonts w:ascii="Times New Roman" w:eastAsia="Times New Roman" w:hAnsi="Times New Roman"/>
                <w:color w:val="000000"/>
                <w:lang w:eastAsia="lv-LV"/>
              </w:rPr>
            </w:pPr>
            <w:r w:rsidRPr="00E73163">
              <w:rPr>
                <w:rFonts w:ascii="Times New Roman" w:eastAsia="Times New Roman" w:hAnsi="Times New Roman"/>
                <w:color w:val="000000"/>
                <w:lang w:eastAsia="lv-LV"/>
              </w:rPr>
              <w:t>Mape ātršuvējs A4, izgatavota no kartona, dažādas krāsas, standarta ātršuvējs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A4, kartona aplīmēta ar sintētisku materiālu, dažādas krāsas, ar metāla piespiedēju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ar gumiju, ar trim atlokiem, A4, glabāšanai no 1 līdz 100 lapām, dažādas krāsas. Ar stūru gumijām. Izgatavota no polipropilēna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5.7.</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ar gumiju, A4, izgatavota no polipropilēna. Aptuvenais platums: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25mm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40mm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A4, gredzenu aptuvenais diametrs 15mm, izgatavota no polipropilēna. Gredzenu skaits: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1. 2 </w:t>
            </w:r>
            <w:proofErr w:type="spellStart"/>
            <w:r w:rsidRPr="004016C9">
              <w:rPr>
                <w:rFonts w:ascii="Times New Roman" w:eastAsia="Times New Roman" w:hAnsi="Times New Roman"/>
                <w:color w:val="000000"/>
                <w:lang w:eastAsia="lv-LV"/>
              </w:rPr>
              <w:t>gredz</w:t>
            </w:r>
            <w:proofErr w:type="spellEnd"/>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2. 4 </w:t>
            </w:r>
            <w:proofErr w:type="spellStart"/>
            <w:r w:rsidRPr="004016C9">
              <w:rPr>
                <w:rFonts w:ascii="Times New Roman" w:eastAsia="Times New Roman" w:hAnsi="Times New Roman"/>
                <w:color w:val="000000"/>
                <w:lang w:eastAsia="lv-LV"/>
              </w:rPr>
              <w:t>gredz</w:t>
            </w:r>
            <w:proofErr w:type="spellEnd"/>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5.9.</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A4, gredzenu aptuvenais diametrs 30mm, izgatavota no polipropilēna. Gredzenu skaits: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1. 2 </w:t>
            </w:r>
            <w:proofErr w:type="spellStart"/>
            <w:r w:rsidRPr="004016C9">
              <w:rPr>
                <w:rFonts w:ascii="Times New Roman" w:eastAsia="Times New Roman" w:hAnsi="Times New Roman"/>
                <w:color w:val="000000"/>
                <w:lang w:eastAsia="lv-LV"/>
              </w:rPr>
              <w:t>gredz</w:t>
            </w:r>
            <w:proofErr w:type="spellEnd"/>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2. 4 </w:t>
            </w:r>
            <w:proofErr w:type="spellStart"/>
            <w:r w:rsidRPr="004016C9">
              <w:rPr>
                <w:rFonts w:ascii="Times New Roman" w:eastAsia="Times New Roman" w:hAnsi="Times New Roman"/>
                <w:color w:val="000000"/>
                <w:lang w:eastAsia="lv-LV"/>
              </w:rPr>
              <w:t>gredz</w:t>
            </w:r>
            <w:proofErr w:type="spellEnd"/>
            <w:r w:rsidRPr="004016C9">
              <w:rPr>
                <w:rFonts w:ascii="Times New Roman" w:eastAsia="Times New Roman" w:hAnsi="Times New Roman"/>
                <w:color w:val="000000"/>
                <w:lang w:eastAsia="lv-LV"/>
              </w:rPr>
              <w:t>.</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5.10.</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Ieliktni reģistros ar ātršuvēju, dažādas krāsas, attālums starp caurumiem 60mm un 80mm, iepakojumā min 25 gab.</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5.11.</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Planšete ar piespiešanas mehānismu no augšas, A4, izgatavota no kartona un aplīmēta ar sintētisko materiālu, dažādu krāsu</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5.12.</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Kartona vāki 304x212mm apvilkti ar linu šķiedras materiālu. Izmantojami dokumentu iesiešanai metāla kanālos. (melns, zaļš, bordo, zils, pelēks)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Dokumentu kārba failu glabāšanai, A4, polistirols vai plastmasa, maksimālā ietilpība līdz 15 failiem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5.14.</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Dokumentu kārba dokumentu glabāšanai, platums 7cm, no kartona un aplīmēta ar sintētisko materiālu, sānā caurspīdīga kabatiņa ar nomaināmo etiķeti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5.15.</w:t>
            </w:r>
          </w:p>
        </w:tc>
        <w:tc>
          <w:tcPr>
            <w:tcW w:w="6580" w:type="dxa"/>
            <w:tcBorders>
              <w:top w:val="nil"/>
              <w:left w:val="single" w:sz="8" w:space="0" w:color="auto"/>
              <w:bottom w:val="single" w:sz="8" w:space="0" w:color="auto"/>
              <w:right w:val="single" w:sz="4" w:space="0" w:color="auto"/>
            </w:tcBorders>
            <w:shd w:val="clear" w:color="auto" w:fill="auto"/>
            <w:hideMark/>
          </w:tcPr>
          <w:p w:rsidR="00E73163" w:rsidRDefault="00FD761B" w:rsidP="00E73163">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Arhīvu klipsis.</w:t>
            </w:r>
            <w:r w:rsidR="00E73163">
              <w:rPr>
                <w:rFonts w:ascii="Times New Roman" w:eastAsia="Times New Roman" w:hAnsi="Times New Roman"/>
                <w:color w:val="000000"/>
                <w:lang w:eastAsia="lv-LV"/>
              </w:rPr>
              <w:t xml:space="preserve"> </w:t>
            </w:r>
          </w:p>
          <w:p w:rsidR="00FD761B" w:rsidRPr="004016C9" w:rsidRDefault="00FD761B" w:rsidP="00E73163">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M</w:t>
            </w:r>
            <w:r w:rsidRPr="004016C9">
              <w:rPr>
                <w:rFonts w:ascii="Times New Roman" w:eastAsia="Times New Roman" w:hAnsi="Times New Roman"/>
                <w:color w:val="000000"/>
                <w:lang w:eastAsia="lv-LV"/>
              </w:rPr>
              <w:t>etāls ar plastmasas pārklājumu, maksimālais platums 80mm, 100 gab</w:t>
            </w:r>
            <w:r>
              <w:rPr>
                <w:rFonts w:ascii="Times New Roman" w:eastAsia="Times New Roman" w:hAnsi="Times New Roman"/>
                <w:color w:val="000000"/>
                <w:lang w:eastAsia="lv-LV"/>
              </w:rPr>
              <w:t>.</w:t>
            </w:r>
            <w:r w:rsidRPr="004016C9">
              <w:rPr>
                <w:rFonts w:ascii="Times New Roman" w:eastAsia="Times New Roman" w:hAnsi="Times New Roman"/>
                <w:color w:val="000000"/>
                <w:lang w:eastAsia="lv-LV"/>
              </w:rPr>
              <w:t>/iepakojumā un papildus turētājs dokumentu iesiešanai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5.16.</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Arhīva kārba A4 dokumentu glabāšanai, izgatavota no bieza kartona. </w:t>
            </w:r>
          </w:p>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Aptuvenie izmēri 325x260mm, platums aptuveni:</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80mm, 50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100mm, 50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9266E4">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120mm, 50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5.17.</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Kabata dokumentiem, A4, caurspīdīga, vaļēja augšmala, universāla perforācija, polipropilēns. Matēta, 100 gab./iepakojumā. Biezums min: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40mkr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75mkr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5.18.</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Kabata dokumentiem, A4, caurspīdīga, vaļēja augšmala, universāla perforācija, polipropilēns. Glancēta, 100gab./iepakojumā. Biezums min:</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40mkr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75mkr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5.19.</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Kabata dokumentiem, A4, caurspīdīga, vaļēja sānu mala, universāla perforācija, polipropilēns. Matēta, 100gab./iepakojumā. Biezums min: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40mkr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75mkr</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5.20.</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dokumentiem.A3, izgatavota no polipropilēna, horizontāla, vaļēja augšmala,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5.21.</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dokumentiem.A3, izgatavota no polipropilēna, vertikāla,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5.22.</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dokumentiem.A5, izgatavota no polipropilēna, vertikāla, glancēta, 40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5.23.</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1-20 plastikāta, ar iespiestiem šķirkļiem numerālam iedalījumam, izgatavots no polipropilēna, ar satura radītāju pirmajā lapā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5.24.</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1-31 plastikāta, ar iespiestiem šķirkļiem numerālam iedalījumam, izgatavots no polipropilēna, ar satura radītāju pirmajā lapā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1-52 plastikāta, ar iespiestiem šķirkļiem numerālam iedalījumam, izgatavots no polipropilēna, ar satura radītāju pirmajā lapā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5.26.</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A-Z krāsains, ar iespiestiem krāsainiem šķirkļiem no abām pusēm, izgatavots no bieza kartona, ar satura radītāju pirmajā lapā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5.27.</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1-12 kartona ar krāsainiem cipariem, ar iespiestiem krāsainiem šķirkļiem no abām pusēm, izgatavots no bieza kartona, ar satura rādītāju pirmajā lapā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5.28.</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angļu valodā ar mēnešu nosaukumiem, atpakaļejošā secībā, ar iespiestiem šķirkļiem numerācijas iedalījumam, izgatavots no polipropilēna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5.29.</w:t>
            </w:r>
          </w:p>
        </w:tc>
        <w:tc>
          <w:tcPr>
            <w:tcW w:w="6580" w:type="dxa"/>
            <w:tcBorders>
              <w:top w:val="nil"/>
              <w:left w:val="single" w:sz="8" w:space="0" w:color="auto"/>
              <w:bottom w:val="nil"/>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1-10, krāsains sadalītājs ar caurspīdīgu kabatiņu ieliktņiem, izgatavots no polipropilēna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rPr>
          <w:trHeight w:val="656"/>
        </w:trPr>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5.30.</w:t>
            </w:r>
          </w:p>
        </w:tc>
        <w:tc>
          <w:tcPr>
            <w:tcW w:w="65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1-5, krāsains sadalītājs ar caurspīdīgu kabatiņu ieliktņiem, izgatavots no polipropilēna</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4"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5.31.</w:t>
            </w:r>
          </w:p>
        </w:tc>
        <w:tc>
          <w:tcPr>
            <w:tcW w:w="6580" w:type="dxa"/>
            <w:tcBorders>
              <w:top w:val="nil"/>
              <w:left w:val="single" w:sz="8"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Dokumentu mape, A4, glancēta, 150 </w:t>
            </w:r>
            <w:proofErr w:type="spellStart"/>
            <w:r w:rsidRPr="004016C9">
              <w:rPr>
                <w:rFonts w:ascii="Times New Roman" w:eastAsia="Times New Roman" w:hAnsi="Times New Roman"/>
                <w:color w:val="000000"/>
                <w:lang w:eastAsia="lv-LV"/>
              </w:rPr>
              <w:t>mkr</w:t>
            </w:r>
            <w:proofErr w:type="spellEnd"/>
            <w:r w:rsidRPr="004016C9">
              <w:rPr>
                <w:rFonts w:ascii="Times New Roman" w:eastAsia="Times New Roman" w:hAnsi="Times New Roman"/>
                <w:color w:val="000000"/>
                <w:lang w:eastAsia="lv-LV"/>
              </w:rPr>
              <w:t>., dažādas krāsas, vaļēja augšējā un malējā mala, polipropilēns, 100 gab./iepakojumā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5.32.</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Katalogu mape ar kabatiņām. Mape izgatavota no kvalitatīva plastikāta. Formāts A4. Plastikāta biezums 0.6mm: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D761B" w:rsidRPr="004016C9" w:rsidRDefault="00FD761B" w:rsidP="00E73163">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10 kabatiņas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761B" w:rsidRPr="004016C9" w:rsidRDefault="00FD761B" w:rsidP="00E73163">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20 kabatiņas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D761B" w:rsidRPr="004016C9" w:rsidRDefault="00FD761B" w:rsidP="00E73163">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40 kabatiņas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5.33.</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Laminēšanas kabatiņas – plēve paredzēta karstajai laminēšanai. Biezums 2x80 mikroni. UDT (</w:t>
            </w:r>
            <w:proofErr w:type="spellStart"/>
            <w:r w:rsidRPr="004016C9">
              <w:rPr>
                <w:rFonts w:ascii="Times New Roman" w:hAnsi="Times New Roman"/>
                <w:color w:val="000000"/>
              </w:rPr>
              <w:t>Unique</w:t>
            </w:r>
            <w:proofErr w:type="spellEnd"/>
            <w:r w:rsidRPr="004016C9">
              <w:rPr>
                <w:rFonts w:ascii="Times New Roman" w:hAnsi="Times New Roman"/>
                <w:color w:val="000000"/>
              </w:rPr>
              <w:t xml:space="preserve"> </w:t>
            </w:r>
            <w:proofErr w:type="spellStart"/>
            <w:r w:rsidRPr="004016C9">
              <w:rPr>
                <w:rFonts w:ascii="Times New Roman" w:hAnsi="Times New Roman"/>
                <w:color w:val="000000"/>
              </w:rPr>
              <w:t>Direction</w:t>
            </w:r>
            <w:proofErr w:type="spellEnd"/>
            <w:r w:rsidRPr="004016C9">
              <w:rPr>
                <w:rFonts w:ascii="Times New Roman" w:hAnsi="Times New Roman"/>
                <w:color w:val="000000"/>
              </w:rPr>
              <w:t xml:space="preserve"> Technology) izzūdošās bultiņas pareizā laminēšanas virziena norādei. Iepakojumā 100 loksnes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nil"/>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5.34.</w:t>
            </w: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Laminēšanas kabatiņas – plēve paredzēta karstajai laminēšanai. Biezums 2x125 mikroni. UDT (</w:t>
            </w:r>
            <w:proofErr w:type="spellStart"/>
            <w:r w:rsidRPr="004016C9">
              <w:rPr>
                <w:rFonts w:ascii="Times New Roman" w:hAnsi="Times New Roman"/>
                <w:color w:val="000000"/>
              </w:rPr>
              <w:t>Unique</w:t>
            </w:r>
            <w:proofErr w:type="spellEnd"/>
            <w:r w:rsidRPr="004016C9">
              <w:rPr>
                <w:rFonts w:ascii="Times New Roman" w:hAnsi="Times New Roman"/>
                <w:color w:val="000000"/>
              </w:rPr>
              <w:t xml:space="preserve"> </w:t>
            </w:r>
            <w:proofErr w:type="spellStart"/>
            <w:r w:rsidRPr="004016C9">
              <w:rPr>
                <w:rFonts w:ascii="Times New Roman" w:hAnsi="Times New Roman"/>
                <w:color w:val="000000"/>
              </w:rPr>
              <w:t>Direction</w:t>
            </w:r>
            <w:proofErr w:type="spellEnd"/>
            <w:r w:rsidRPr="004016C9">
              <w:rPr>
                <w:rFonts w:ascii="Times New Roman" w:hAnsi="Times New Roman"/>
                <w:color w:val="000000"/>
              </w:rPr>
              <w:t xml:space="preserve"> Technology) izzūdošās bultiņas pareizā laminēšanas virziena norādei. Iepakojumā 25 loksnes</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c>
          <w:tcPr>
            <w:tcW w:w="6580" w:type="dxa"/>
            <w:tcBorders>
              <w:top w:val="single" w:sz="8" w:space="0" w:color="auto"/>
              <w:left w:val="single" w:sz="8" w:space="0" w:color="auto"/>
              <w:bottom w:val="single" w:sz="8" w:space="0" w:color="auto"/>
              <w:right w:val="single" w:sz="4" w:space="0" w:color="auto"/>
            </w:tcBorders>
            <w:shd w:val="clear" w:color="auto" w:fill="auto"/>
            <w:hideMark/>
          </w:tcPr>
          <w:p w:rsidR="00FD761B" w:rsidRPr="004016C9" w:rsidRDefault="00FD761B" w:rsidP="00E73163">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5.35.</w:t>
            </w:r>
          </w:p>
        </w:tc>
        <w:tc>
          <w:tcPr>
            <w:tcW w:w="6580" w:type="dxa"/>
            <w:tcBorders>
              <w:top w:val="nil"/>
              <w:left w:val="single" w:sz="8" w:space="0" w:color="auto"/>
              <w:bottom w:val="single" w:sz="8"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Metāla </w:t>
            </w:r>
            <w:proofErr w:type="spellStart"/>
            <w:r w:rsidRPr="004016C9">
              <w:rPr>
                <w:rFonts w:ascii="Times New Roman" w:eastAsia="Times New Roman" w:hAnsi="Times New Roman"/>
                <w:color w:val="000000"/>
                <w:lang w:eastAsia="lv-LV"/>
              </w:rPr>
              <w:t>skavotājs</w:t>
            </w:r>
            <w:proofErr w:type="spellEnd"/>
            <w:r w:rsidRPr="004016C9">
              <w:rPr>
                <w:rFonts w:ascii="Times New Roman" w:eastAsia="Times New Roman" w:hAnsi="Times New Roman"/>
                <w:color w:val="000000"/>
                <w:lang w:eastAsia="lv-LV"/>
              </w:rPr>
              <w:t xml:space="preserve">, </w:t>
            </w:r>
            <w:proofErr w:type="spellStart"/>
            <w:r w:rsidRPr="004016C9">
              <w:rPr>
                <w:rFonts w:ascii="Times New Roman" w:eastAsia="Times New Roman" w:hAnsi="Times New Roman"/>
                <w:color w:val="000000"/>
                <w:lang w:eastAsia="lv-LV"/>
              </w:rPr>
              <w:t>skavo</w:t>
            </w:r>
            <w:proofErr w:type="spellEnd"/>
            <w:r w:rsidRPr="004016C9">
              <w:rPr>
                <w:rFonts w:ascii="Times New Roman" w:eastAsia="Times New Roman" w:hAnsi="Times New Roman"/>
                <w:color w:val="000000"/>
                <w:lang w:eastAsia="lv-LV"/>
              </w:rPr>
              <w:t xml:space="preserve"> līdz 80g/m3. Skavu </w:t>
            </w:r>
            <w:proofErr w:type="spellStart"/>
            <w:r w:rsidRPr="004016C9">
              <w:rPr>
                <w:rFonts w:ascii="Times New Roman" w:eastAsia="Times New Roman" w:hAnsi="Times New Roman"/>
                <w:color w:val="000000"/>
                <w:lang w:eastAsia="lv-LV"/>
              </w:rPr>
              <w:t>antibloķēšanas</w:t>
            </w:r>
            <w:proofErr w:type="spellEnd"/>
            <w:r w:rsidRPr="004016C9">
              <w:rPr>
                <w:rFonts w:ascii="Times New Roman" w:eastAsia="Times New Roman" w:hAnsi="Times New Roman"/>
                <w:color w:val="000000"/>
                <w:lang w:eastAsia="lv-LV"/>
              </w:rPr>
              <w:t xml:space="preserve"> sistēma, skavas dziļums 65mm. Piemērots skavām 23/8 līdz 23/20</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rPr>
          <w:trHeight w:val="390"/>
        </w:trPr>
        <w:tc>
          <w:tcPr>
            <w:tcW w:w="791" w:type="dxa"/>
            <w:tcBorders>
              <w:top w:val="nil"/>
              <w:left w:val="single" w:sz="8" w:space="0" w:color="auto"/>
              <w:bottom w:val="single" w:sz="8" w:space="0" w:color="auto"/>
              <w:right w:val="nil"/>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6</w:t>
            </w:r>
          </w:p>
        </w:tc>
        <w:tc>
          <w:tcPr>
            <w:tcW w:w="6580" w:type="dxa"/>
            <w:tcBorders>
              <w:top w:val="nil"/>
              <w:left w:val="single" w:sz="8" w:space="0" w:color="auto"/>
              <w:bottom w:val="single" w:sz="4" w:space="0" w:color="auto"/>
              <w:right w:val="single" w:sz="4" w:space="0" w:color="auto"/>
            </w:tcBorders>
            <w:shd w:val="clear" w:color="auto" w:fill="FFFFCC"/>
            <w:vAlign w:val="center"/>
            <w:hideMark/>
          </w:tcPr>
          <w:p w:rsidR="00FD761B" w:rsidRPr="004016C9" w:rsidRDefault="00FD761B" w:rsidP="00E73163">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DATU NESĒJI UN IEKĀRTAS KOPŠANAS LĪDZEKĻI</w:t>
            </w:r>
          </w:p>
        </w:tc>
        <w:tc>
          <w:tcPr>
            <w:tcW w:w="2552" w:type="dxa"/>
            <w:tcBorders>
              <w:top w:val="nil"/>
              <w:left w:val="single" w:sz="4" w:space="0" w:color="auto"/>
              <w:bottom w:val="single" w:sz="4" w:space="0" w:color="auto"/>
              <w:right w:val="single" w:sz="4" w:space="0" w:color="auto"/>
            </w:tcBorders>
            <w:shd w:val="clear" w:color="auto" w:fill="FFFFCC"/>
            <w:vAlign w:val="center"/>
            <w:hideMark/>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vienreiz ierakstāms, CD-R/700Mb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(52x)</w:t>
            </w:r>
            <w:r>
              <w:rPr>
                <w:rFonts w:ascii="Times New Roman" w:eastAsia="Times New Roman" w:hAnsi="Times New Roman"/>
                <w:color w:val="000000"/>
                <w:lang w:eastAsia="lv-LV"/>
              </w:rPr>
              <w:t>, 1gab.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6.2.</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pārrakstāmais, CD-RW/700Mb (4x)</w:t>
            </w:r>
            <w:r>
              <w:rPr>
                <w:rFonts w:ascii="Times New Roman" w:eastAsia="Times New Roman" w:hAnsi="Times New Roman"/>
                <w:color w:val="000000"/>
                <w:lang w:eastAsia="lv-LV"/>
              </w:rPr>
              <w:t>, 1gab.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6.3.</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w:t>
            </w:r>
            <w:r>
              <w:rPr>
                <w:rFonts w:ascii="Times New Roman" w:eastAsia="Times New Roman" w:hAnsi="Times New Roman"/>
                <w:color w:val="000000"/>
                <w:lang w:eastAsia="lv-LV"/>
              </w:rPr>
              <w:t>VD Disks, vienreiz ierakstāmais</w:t>
            </w:r>
            <w:r w:rsidRPr="004016C9">
              <w:rPr>
                <w:rFonts w:ascii="Times New Roman" w:eastAsia="Times New Roman" w:hAnsi="Times New Roman"/>
                <w:color w:val="000000"/>
                <w:lang w:eastAsia="lv-LV"/>
              </w:rPr>
              <w:t xml:space="preserve"> DVD-R/4,7 GB (16x)</w:t>
            </w:r>
            <w:r>
              <w:rPr>
                <w:rFonts w:ascii="Times New Roman" w:eastAsia="Times New Roman" w:hAnsi="Times New Roman"/>
                <w:color w:val="000000"/>
                <w:lang w:eastAsia="lv-LV"/>
              </w:rPr>
              <w:t>, 1 gab.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6.4.</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E73163">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DV</w:t>
            </w:r>
            <w:r>
              <w:rPr>
                <w:rFonts w:ascii="Times New Roman" w:eastAsia="Times New Roman" w:hAnsi="Times New Roman"/>
                <w:color w:val="000000"/>
                <w:lang w:eastAsia="lv-LV"/>
              </w:rPr>
              <w:t>D/RW Disks, pārrakstāmais disks</w:t>
            </w:r>
            <w:r w:rsidRPr="004016C9">
              <w:rPr>
                <w:rFonts w:ascii="Times New Roman" w:eastAsia="Times New Roman" w:hAnsi="Times New Roman"/>
                <w:color w:val="000000"/>
                <w:lang w:eastAsia="lv-LV"/>
              </w:rPr>
              <w:t xml:space="preserve"> DVD+RW/</w:t>
            </w:r>
            <w:proofErr w:type="gramStart"/>
            <w:r>
              <w:rPr>
                <w:rFonts w:ascii="Times New Roman" w:eastAsia="Times New Roman" w:hAnsi="Times New Roman"/>
                <w:color w:val="000000"/>
                <w:lang w:eastAsia="lv-LV"/>
              </w:rPr>
              <w:t xml:space="preserve">  </w:t>
            </w:r>
            <w:proofErr w:type="gramEnd"/>
            <w:r w:rsidRPr="004016C9">
              <w:rPr>
                <w:rFonts w:ascii="Times New Roman" w:eastAsia="Times New Roman" w:hAnsi="Times New Roman"/>
                <w:color w:val="000000"/>
                <w:lang w:eastAsia="lv-LV"/>
              </w:rPr>
              <w:t>4,7 GB (16x)</w:t>
            </w:r>
            <w:r>
              <w:rPr>
                <w:rFonts w:ascii="Times New Roman" w:eastAsia="Times New Roman" w:hAnsi="Times New Roman"/>
                <w:color w:val="000000"/>
                <w:lang w:eastAsia="lv-LV"/>
              </w:rPr>
              <w:t>, 1 gab.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E73163">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6.5.</w:t>
            </w: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Datu nesējs, USB </w:t>
            </w:r>
            <w:proofErr w:type="spellStart"/>
            <w:r w:rsidRPr="004016C9">
              <w:rPr>
                <w:rFonts w:ascii="Times New Roman" w:eastAsia="Times New Roman" w:hAnsi="Times New Roman"/>
                <w:color w:val="000000"/>
                <w:lang w:eastAsia="lv-LV"/>
              </w:rPr>
              <w:t>Flash</w:t>
            </w:r>
            <w:proofErr w:type="spellEnd"/>
            <w:r w:rsidRPr="004016C9">
              <w:rPr>
                <w:rFonts w:ascii="Times New Roman" w:eastAsia="Times New Roman" w:hAnsi="Times New Roman"/>
                <w:color w:val="000000"/>
                <w:lang w:eastAsia="lv-LV"/>
              </w:rPr>
              <w:t xml:space="preserve"> 2.0: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4GB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8GB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c>
          <w:tcPr>
            <w:tcW w:w="6580" w:type="dxa"/>
            <w:tcBorders>
              <w:top w:val="single" w:sz="4" w:space="0" w:color="auto"/>
              <w:left w:val="single" w:sz="4" w:space="0" w:color="auto"/>
              <w:bottom w:val="single" w:sz="4" w:space="0" w:color="auto"/>
              <w:right w:val="single" w:sz="4" w:space="0" w:color="auto"/>
            </w:tcBorders>
            <w:shd w:val="clear" w:color="000000" w:fill="FFFFFF"/>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16GB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6.6.</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CD kastīte, </w:t>
            </w:r>
            <w:proofErr w:type="gramStart"/>
            <w:r>
              <w:rPr>
                <w:rFonts w:ascii="Times New Roman" w:eastAsia="Times New Roman" w:hAnsi="Times New Roman"/>
                <w:color w:val="000000"/>
                <w:lang w:eastAsia="lv-LV"/>
              </w:rPr>
              <w:t>caurspīdīga, polistirola vāciņi</w:t>
            </w:r>
            <w:proofErr w:type="gramEnd"/>
            <w:r>
              <w:rPr>
                <w:rFonts w:ascii="Times New Roman" w:eastAsia="Times New Roman" w:hAnsi="Times New Roman"/>
                <w:color w:val="000000"/>
                <w:lang w:eastAsia="lv-LV"/>
              </w:rPr>
              <w:t>, v</w:t>
            </w:r>
            <w:r w:rsidRPr="004016C9">
              <w:rPr>
                <w:rFonts w:ascii="Times New Roman" w:eastAsia="Times New Roman" w:hAnsi="Times New Roman"/>
                <w:color w:val="000000"/>
                <w:lang w:eastAsia="lv-LV"/>
              </w:rPr>
              <w:t>iena diska glabāšanai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6.7.</w:t>
            </w:r>
          </w:p>
        </w:tc>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Mitrās salvetes tīrīšanai dažādām elektroniskajām ierīcēm, 100gab/iepakojumā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6.8.</w:t>
            </w:r>
          </w:p>
        </w:tc>
        <w:tc>
          <w:tcPr>
            <w:tcW w:w="6580" w:type="dxa"/>
            <w:tcBorders>
              <w:top w:val="single" w:sz="4" w:space="0" w:color="auto"/>
              <w:left w:val="single" w:sz="8" w:space="0" w:color="auto"/>
              <w:bottom w:val="single" w:sz="8" w:space="0" w:color="auto"/>
              <w:right w:val="single" w:sz="4" w:space="0" w:color="auto"/>
            </w:tcBorders>
            <w:shd w:val="clear" w:color="auto" w:fill="auto"/>
            <w:hideMark/>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Sausās tīrīšanas salvetes biroja tehnikas tīrīšanai, 150gab/iepakojumā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6.9.</w:t>
            </w:r>
          </w:p>
        </w:tc>
        <w:tc>
          <w:tcPr>
            <w:tcW w:w="6580" w:type="dxa"/>
            <w:tcBorders>
              <w:top w:val="nil"/>
              <w:left w:val="single" w:sz="8" w:space="0" w:color="auto"/>
              <w:bottom w:val="single" w:sz="8" w:space="0" w:color="auto"/>
              <w:right w:val="single" w:sz="4" w:space="0" w:color="auto"/>
            </w:tcBorders>
            <w:shd w:val="clear" w:color="auto" w:fill="auto"/>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Tīrīšanas šķidrums plastmasas un metāla virsmām ar antistatisku un dezinficējošu iedarbību, 250ml</w:t>
            </w:r>
          </w:p>
        </w:tc>
        <w:tc>
          <w:tcPr>
            <w:tcW w:w="2552" w:type="dxa"/>
            <w:tcBorders>
              <w:top w:val="nil"/>
              <w:left w:val="single" w:sz="4" w:space="0" w:color="auto"/>
              <w:bottom w:val="single" w:sz="4" w:space="0" w:color="auto"/>
              <w:right w:val="single" w:sz="4" w:space="0" w:color="auto"/>
            </w:tcBorders>
            <w:shd w:val="clear" w:color="auto" w:fill="auto"/>
            <w:vAlign w:val="center"/>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8" w:space="0" w:color="auto"/>
              <w:right w:val="nil"/>
            </w:tcBorders>
            <w:shd w:val="clear" w:color="auto" w:fill="auto"/>
            <w:vAlign w:val="center"/>
          </w:tcPr>
          <w:p w:rsidR="00FD761B" w:rsidRPr="004016C9" w:rsidRDefault="00FD761B" w:rsidP="00CC5409">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6.10.</w:t>
            </w:r>
          </w:p>
        </w:tc>
        <w:tc>
          <w:tcPr>
            <w:tcW w:w="6580" w:type="dxa"/>
            <w:tcBorders>
              <w:top w:val="nil"/>
              <w:left w:val="single" w:sz="8" w:space="0" w:color="auto"/>
              <w:bottom w:val="single" w:sz="8" w:space="0" w:color="auto"/>
              <w:right w:val="single" w:sz="4" w:space="0" w:color="auto"/>
            </w:tcBorders>
            <w:shd w:val="clear" w:color="auto" w:fill="auto"/>
          </w:tcPr>
          <w:p w:rsidR="00FD761B" w:rsidRPr="004016C9" w:rsidRDefault="00FD761B" w:rsidP="00CC5409">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Putas balto tāfeļu tīrīšanai. Antistatiskas, nesatur spirtu, 400ml</w:t>
            </w:r>
          </w:p>
        </w:tc>
        <w:tc>
          <w:tcPr>
            <w:tcW w:w="2552" w:type="dxa"/>
            <w:tcBorders>
              <w:top w:val="nil"/>
              <w:left w:val="single" w:sz="4" w:space="0" w:color="auto"/>
              <w:bottom w:val="single" w:sz="4" w:space="0" w:color="auto"/>
              <w:right w:val="single" w:sz="4" w:space="0" w:color="auto"/>
            </w:tcBorders>
            <w:shd w:val="clear" w:color="auto" w:fill="auto"/>
            <w:vAlign w:val="center"/>
          </w:tcPr>
          <w:p w:rsidR="00FD761B" w:rsidRPr="004016C9" w:rsidRDefault="00FD761B" w:rsidP="00CC5409">
            <w:pPr>
              <w:spacing w:after="0" w:line="240" w:lineRule="auto"/>
              <w:jc w:val="center"/>
              <w:rPr>
                <w:rFonts w:ascii="Times New Roman" w:eastAsia="Times New Roman" w:hAnsi="Times New Roman"/>
                <w:color w:val="000000"/>
                <w:lang w:eastAsia="lv-LV"/>
              </w:rPr>
            </w:pPr>
          </w:p>
        </w:tc>
      </w:tr>
      <w:tr w:rsidR="00FD761B" w:rsidRPr="004016C9" w:rsidTr="00CC5409">
        <w:trPr>
          <w:trHeight w:val="372"/>
        </w:trPr>
        <w:tc>
          <w:tcPr>
            <w:tcW w:w="791" w:type="dxa"/>
            <w:tcBorders>
              <w:top w:val="nil"/>
              <w:left w:val="single" w:sz="8" w:space="0" w:color="auto"/>
              <w:bottom w:val="single" w:sz="8" w:space="0" w:color="auto"/>
              <w:right w:val="nil"/>
            </w:tcBorders>
            <w:shd w:val="clear" w:color="auto" w:fill="FFFFCC"/>
            <w:vAlign w:val="center"/>
          </w:tcPr>
          <w:p w:rsidR="00FD761B" w:rsidRPr="004016C9" w:rsidRDefault="00FD761B" w:rsidP="009266E4">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7.</w:t>
            </w:r>
          </w:p>
        </w:tc>
        <w:tc>
          <w:tcPr>
            <w:tcW w:w="6580" w:type="dxa"/>
            <w:tcBorders>
              <w:top w:val="nil"/>
              <w:left w:val="single" w:sz="8" w:space="0" w:color="auto"/>
              <w:bottom w:val="single" w:sz="8" w:space="0" w:color="auto"/>
              <w:right w:val="single" w:sz="4" w:space="0" w:color="auto"/>
            </w:tcBorders>
            <w:shd w:val="clear" w:color="auto" w:fill="FFFFCC"/>
            <w:vAlign w:val="center"/>
          </w:tcPr>
          <w:p w:rsidR="00FD761B" w:rsidRPr="004016C9" w:rsidRDefault="00FD761B" w:rsidP="009266E4">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PAPILDUS PRASĪBAS</w:t>
            </w:r>
          </w:p>
        </w:tc>
        <w:tc>
          <w:tcPr>
            <w:tcW w:w="2552" w:type="dxa"/>
            <w:tcBorders>
              <w:top w:val="nil"/>
              <w:left w:val="single" w:sz="4" w:space="0" w:color="auto"/>
              <w:bottom w:val="single" w:sz="4" w:space="0" w:color="auto"/>
              <w:right w:val="single" w:sz="4" w:space="0" w:color="auto"/>
            </w:tcBorders>
            <w:shd w:val="clear" w:color="auto" w:fill="FFFFCC"/>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r w:rsidR="00FD761B" w:rsidRPr="004016C9" w:rsidTr="00CC5409">
        <w:tc>
          <w:tcPr>
            <w:tcW w:w="791" w:type="dxa"/>
            <w:tcBorders>
              <w:top w:val="nil"/>
              <w:left w:val="single" w:sz="8" w:space="0" w:color="auto"/>
              <w:bottom w:val="single" w:sz="4" w:space="0" w:color="auto"/>
              <w:right w:val="nil"/>
            </w:tcBorders>
            <w:shd w:val="clear" w:color="auto" w:fill="auto"/>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7.1.</w:t>
            </w:r>
          </w:p>
        </w:tc>
        <w:tc>
          <w:tcPr>
            <w:tcW w:w="6580" w:type="dxa"/>
            <w:tcBorders>
              <w:top w:val="nil"/>
              <w:left w:val="single" w:sz="8" w:space="0" w:color="auto"/>
              <w:bottom w:val="single" w:sz="4" w:space="0" w:color="auto"/>
              <w:right w:val="single" w:sz="4" w:space="0" w:color="auto"/>
            </w:tcBorders>
            <w:shd w:val="clear" w:color="auto" w:fill="auto"/>
          </w:tcPr>
          <w:p w:rsidR="00FD761B" w:rsidRPr="00C614A2" w:rsidRDefault="00FD761B" w:rsidP="001652AE">
            <w:pPr>
              <w:pStyle w:val="BodyTextIndent2"/>
              <w:spacing w:after="0" w:line="240" w:lineRule="auto"/>
              <w:ind w:left="34"/>
              <w:rPr>
                <w:rFonts w:ascii="Times New Roman" w:hAnsi="Times New Roman"/>
                <w:sz w:val="24"/>
                <w:szCs w:val="24"/>
              </w:rPr>
            </w:pPr>
            <w:r w:rsidRPr="00C614A2">
              <w:rPr>
                <w:rFonts w:ascii="Times New Roman" w:hAnsi="Times New Roman"/>
                <w:sz w:val="24"/>
                <w:szCs w:val="24"/>
              </w:rPr>
              <w:t>Piegādātāj</w:t>
            </w:r>
            <w:r>
              <w:rPr>
                <w:rFonts w:ascii="Times New Roman" w:hAnsi="Times New Roman"/>
                <w:sz w:val="24"/>
                <w:szCs w:val="24"/>
                <w:lang w:val="lv-LV"/>
              </w:rPr>
              <w:t>am jā</w:t>
            </w:r>
            <w:r w:rsidRPr="00C614A2">
              <w:rPr>
                <w:rFonts w:ascii="Times New Roman" w:hAnsi="Times New Roman"/>
                <w:sz w:val="24"/>
                <w:szCs w:val="24"/>
              </w:rPr>
              <w:t xml:space="preserve">nodrošina preces bezmaksas piegāde </w:t>
            </w:r>
            <w:r w:rsidRPr="00C614A2">
              <w:rPr>
                <w:rFonts w:ascii="Times New Roman" w:hAnsi="Times New Roman"/>
                <w:sz w:val="24"/>
                <w:szCs w:val="24"/>
                <w:lang w:val="lv-LV"/>
              </w:rPr>
              <w:t>līdz pasūtītāja</w:t>
            </w:r>
            <w:r>
              <w:rPr>
                <w:rFonts w:ascii="Times New Roman" w:hAnsi="Times New Roman"/>
                <w:sz w:val="24"/>
                <w:szCs w:val="24"/>
                <w:lang w:val="lv-LV"/>
              </w:rPr>
              <w:t xml:space="preserve"> norādītajai adresei:</w:t>
            </w:r>
            <w:r w:rsidRPr="00C614A2">
              <w:rPr>
                <w:rFonts w:ascii="Times New Roman" w:hAnsi="Times New Roman"/>
                <w:sz w:val="24"/>
                <w:szCs w:val="24"/>
              </w:rPr>
              <w:t xml:space="preserve"> Latvijas Lauksaimniecības universitāte</w:t>
            </w:r>
            <w:r w:rsidRPr="00C614A2">
              <w:rPr>
                <w:rFonts w:ascii="Times New Roman" w:hAnsi="Times New Roman"/>
                <w:sz w:val="24"/>
                <w:szCs w:val="24"/>
                <w:lang w:val="lv-LV"/>
              </w:rPr>
              <w:t>s 177.telpa</w:t>
            </w:r>
            <w:r w:rsidRPr="00C614A2">
              <w:rPr>
                <w:rFonts w:ascii="Times New Roman" w:hAnsi="Times New Roman"/>
                <w:sz w:val="24"/>
                <w:szCs w:val="24"/>
              </w:rPr>
              <w:t>, Lielā iela 2, Jelgava, LV-3001</w:t>
            </w:r>
          </w:p>
        </w:tc>
        <w:tc>
          <w:tcPr>
            <w:tcW w:w="2552" w:type="dxa"/>
            <w:tcBorders>
              <w:top w:val="nil"/>
              <w:left w:val="single" w:sz="4" w:space="0" w:color="auto"/>
              <w:bottom w:val="single" w:sz="4" w:space="0" w:color="auto"/>
              <w:right w:val="single" w:sz="4" w:space="0" w:color="auto"/>
            </w:tcBorders>
            <w:shd w:val="clear" w:color="auto" w:fill="auto"/>
            <w:vAlign w:val="center"/>
          </w:tcPr>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 xml:space="preserve">Pretendenta apliecinājums </w:t>
            </w:r>
          </w:p>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par prasības izpildi</w:t>
            </w: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7.2.</w:t>
            </w:r>
          </w:p>
        </w:tc>
        <w:tc>
          <w:tcPr>
            <w:tcW w:w="6580"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7A7695" w:rsidRDefault="00FD761B" w:rsidP="00CC5409">
            <w:pPr>
              <w:spacing w:after="0" w:line="240" w:lineRule="auto"/>
              <w:rPr>
                <w:rFonts w:ascii="Times New Roman" w:hAnsi="Times New Roman"/>
              </w:rPr>
            </w:pPr>
            <w:r w:rsidRPr="004016C9">
              <w:rPr>
                <w:rFonts w:ascii="Times New Roman" w:hAnsi="Times New Roman"/>
              </w:rPr>
              <w:t>Pasūtījumam nav paredzēts minimālā apjoma un summas ierobežojums.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 xml:space="preserve">Pretendenta apliecinājums </w:t>
            </w:r>
          </w:p>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par prasības izpildi</w:t>
            </w: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7.3.</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FD761B" w:rsidRPr="004016C9" w:rsidRDefault="00FD761B" w:rsidP="001652AE">
            <w:pPr>
              <w:pStyle w:val="BodyTextIndent2"/>
              <w:spacing w:after="0" w:line="240" w:lineRule="auto"/>
              <w:ind w:left="34"/>
              <w:jc w:val="both"/>
              <w:rPr>
                <w:rFonts w:ascii="Times New Roman" w:hAnsi="Times New Roman"/>
                <w:sz w:val="22"/>
                <w:szCs w:val="22"/>
              </w:rPr>
            </w:pPr>
            <w:r w:rsidRPr="004016C9">
              <w:rPr>
                <w:rFonts w:ascii="Times New Roman" w:hAnsi="Times New Roman"/>
                <w:sz w:val="22"/>
                <w:szCs w:val="22"/>
              </w:rPr>
              <w:t xml:space="preserve">Piegādātājs nodrošina kancelejas preču piegādi </w:t>
            </w:r>
            <w:r>
              <w:rPr>
                <w:rFonts w:ascii="Times New Roman" w:hAnsi="Times New Roman"/>
                <w:sz w:val="22"/>
                <w:szCs w:val="22"/>
                <w:lang w:val="lv-LV"/>
              </w:rPr>
              <w:t>ne ilgāk kā 3 darba dienu laikā pēc pasūtījuma</w:t>
            </w:r>
            <w:r w:rsidRPr="004016C9">
              <w:rPr>
                <w:rFonts w:ascii="Times New Roman" w:hAnsi="Times New Roman"/>
                <w:sz w:val="22"/>
                <w:szCs w:val="22"/>
              </w:rPr>
              <w:t xml:space="preserve"> saņemšanas.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DD5894" w:rsidRDefault="00FD761B" w:rsidP="00FD761B">
            <w:pPr>
              <w:spacing w:after="0" w:line="240" w:lineRule="auto"/>
              <w:jc w:val="center"/>
              <w:rPr>
                <w:rFonts w:ascii="Times New Roman" w:eastAsia="Times New Roman" w:hAnsi="Times New Roman"/>
                <w:i/>
                <w:color w:val="000000"/>
                <w:sz w:val="20"/>
                <w:szCs w:val="20"/>
                <w:lang w:eastAsia="lv-LV"/>
              </w:rPr>
            </w:pPr>
            <w:r w:rsidRPr="00DD5894">
              <w:rPr>
                <w:rFonts w:ascii="Times New Roman" w:eastAsia="Times New Roman" w:hAnsi="Times New Roman"/>
                <w:i/>
                <w:color w:val="000000"/>
                <w:sz w:val="20"/>
                <w:szCs w:val="20"/>
                <w:lang w:eastAsia="lv-LV"/>
              </w:rPr>
              <w:t>Pretendenta piedāvātais piegādes laiks</w:t>
            </w:r>
          </w:p>
        </w:tc>
      </w:tr>
      <w:tr w:rsidR="00FD761B" w:rsidRPr="004016C9" w:rsidTr="00CC5409">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4016C9" w:rsidRDefault="00FD761B" w:rsidP="001652AE">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7.4.</w:t>
            </w:r>
          </w:p>
        </w:tc>
        <w:tc>
          <w:tcPr>
            <w:tcW w:w="6580"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AE0324" w:rsidRDefault="00FD761B" w:rsidP="001652AE">
            <w:pPr>
              <w:spacing w:after="0" w:line="240" w:lineRule="auto"/>
              <w:ind w:right="33"/>
              <w:jc w:val="both"/>
              <w:rPr>
                <w:rFonts w:ascii="Times New Roman" w:hAnsi="Times New Roman"/>
                <w:i/>
                <w:snapToGrid w:val="0"/>
                <w:color w:val="000000"/>
                <w:sz w:val="24"/>
                <w:szCs w:val="24"/>
              </w:rPr>
            </w:pPr>
            <w:r w:rsidRPr="00AE0324">
              <w:rPr>
                <w:rFonts w:ascii="Times New Roman" w:hAnsi="Times New Roman"/>
                <w:color w:val="000000"/>
              </w:rPr>
              <w:t>Piedāvājuma cenā jāiekļauj visas izmaksas, kas saistītas ar tehniskajai specifikācijai atbilstošas preces piegādi pasūtītāja norādītajā adresē Jelgavā.</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 xml:space="preserve">Pretendenta apliecinājums </w:t>
            </w:r>
          </w:p>
          <w:p w:rsidR="00FD761B" w:rsidRPr="00DD5894" w:rsidRDefault="00FD761B" w:rsidP="00FD761B">
            <w:pPr>
              <w:suppressAutoHyphens/>
              <w:snapToGrid w:val="0"/>
              <w:spacing w:after="0" w:line="240" w:lineRule="auto"/>
              <w:ind w:left="127"/>
              <w:jc w:val="center"/>
              <w:rPr>
                <w:rFonts w:ascii="Times New Roman" w:hAnsi="Times New Roman"/>
                <w:i/>
                <w:iCs/>
                <w:color w:val="000000"/>
                <w:sz w:val="20"/>
                <w:szCs w:val="20"/>
              </w:rPr>
            </w:pPr>
            <w:r w:rsidRPr="00DD5894">
              <w:rPr>
                <w:rFonts w:ascii="Times New Roman" w:hAnsi="Times New Roman"/>
                <w:i/>
                <w:iCs/>
                <w:color w:val="000000"/>
                <w:sz w:val="20"/>
                <w:szCs w:val="20"/>
              </w:rPr>
              <w:t>par prasības izpildi</w:t>
            </w:r>
          </w:p>
        </w:tc>
      </w:tr>
      <w:tr w:rsidR="00FD761B" w:rsidRPr="004016C9" w:rsidTr="00CC5409">
        <w:trPr>
          <w:trHeight w:val="538"/>
        </w:trPr>
        <w:tc>
          <w:tcPr>
            <w:tcW w:w="737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761B" w:rsidRPr="00AE0324" w:rsidRDefault="00FD761B" w:rsidP="00FD761B">
            <w:pPr>
              <w:spacing w:after="0" w:line="240" w:lineRule="auto"/>
              <w:ind w:right="33"/>
              <w:jc w:val="right"/>
              <w:rPr>
                <w:rFonts w:ascii="Times New Roman" w:hAnsi="Times New Roman"/>
                <w:color w:val="000000"/>
              </w:rPr>
            </w:pPr>
            <w:r w:rsidRPr="00AE42B2">
              <w:rPr>
                <w:rFonts w:ascii="Times New Roman" w:eastAsia="Times New Roman" w:hAnsi="Times New Roman"/>
                <w:b/>
                <w:bCs/>
                <w:color w:val="000000"/>
                <w:sz w:val="24"/>
                <w:szCs w:val="24"/>
                <w:lang w:eastAsia="lv-LV"/>
              </w:rPr>
              <w:t>Kopējā 1 vienības cenu summa EUR bez PVN:</w:t>
            </w:r>
          </w:p>
        </w:tc>
        <w:tc>
          <w:tcPr>
            <w:tcW w:w="25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761B" w:rsidRPr="004016C9" w:rsidRDefault="00FD761B" w:rsidP="009266E4">
            <w:pPr>
              <w:spacing w:after="0" w:line="240" w:lineRule="auto"/>
              <w:jc w:val="center"/>
              <w:rPr>
                <w:rFonts w:ascii="Times New Roman" w:eastAsia="Times New Roman" w:hAnsi="Times New Roman"/>
                <w:color w:val="000000"/>
                <w:lang w:eastAsia="lv-LV"/>
              </w:rPr>
            </w:pPr>
          </w:p>
        </w:tc>
      </w:tr>
    </w:tbl>
    <w:p w:rsidR="00D92732" w:rsidRDefault="00D92732" w:rsidP="00D92732">
      <w:pPr>
        <w:spacing w:after="0" w:line="240" w:lineRule="auto"/>
        <w:rPr>
          <w:rFonts w:ascii="Times New Roman" w:hAnsi="Times New Roman"/>
          <w:color w:val="FF0000"/>
        </w:rPr>
      </w:pPr>
    </w:p>
    <w:p w:rsidR="00D92732" w:rsidRDefault="00D92732" w:rsidP="00D92732">
      <w:pPr>
        <w:spacing w:after="0" w:line="240" w:lineRule="auto"/>
        <w:rPr>
          <w:rFonts w:ascii="Times New Roman" w:hAnsi="Times New Roman"/>
          <w:sz w:val="24"/>
          <w:szCs w:val="24"/>
        </w:rPr>
      </w:pPr>
    </w:p>
    <w:p w:rsidR="00D92732" w:rsidRDefault="00D92732" w:rsidP="00D92732">
      <w:pPr>
        <w:spacing w:after="0" w:line="240" w:lineRule="auto"/>
        <w:rPr>
          <w:rFonts w:ascii="Times New Roman" w:hAnsi="Times New Roman"/>
          <w:sz w:val="24"/>
          <w:szCs w:val="24"/>
        </w:rPr>
      </w:pPr>
    </w:p>
    <w:p w:rsidR="00D92732" w:rsidRDefault="00D92732" w:rsidP="00D92732">
      <w:pPr>
        <w:spacing w:after="0" w:line="240" w:lineRule="auto"/>
        <w:rPr>
          <w:rFonts w:ascii="Times New Roman" w:hAnsi="Times New Roman"/>
          <w:sz w:val="24"/>
          <w:szCs w:val="24"/>
        </w:rPr>
      </w:pPr>
    </w:p>
    <w:p w:rsidR="00D92732" w:rsidRDefault="00D92732" w:rsidP="00D9273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D92732" w:rsidRDefault="00D92732" w:rsidP="00D92732">
      <w:pPr>
        <w:rPr>
          <w:rFonts w:ascii="Times New Roman" w:hAnsi="Times New Roman"/>
          <w:sz w:val="24"/>
          <w:szCs w:val="24"/>
        </w:rPr>
      </w:pPr>
      <w:r>
        <w:rPr>
          <w:rFonts w:ascii="Times New Roman" w:hAnsi="Times New Roman"/>
          <w:sz w:val="24"/>
          <w:szCs w:val="24"/>
        </w:rPr>
        <w:br w:type="page"/>
      </w:r>
    </w:p>
    <w:p w:rsidR="005B3DF1" w:rsidRDefault="005B3DF1" w:rsidP="00D92732">
      <w:pPr>
        <w:spacing w:after="0" w:line="240" w:lineRule="auto"/>
        <w:jc w:val="right"/>
        <w:rPr>
          <w:rFonts w:ascii="Times New Roman" w:hAnsi="Times New Roman"/>
          <w:b/>
        </w:rPr>
      </w:pPr>
    </w:p>
    <w:p w:rsidR="00D92732" w:rsidRPr="00825364" w:rsidRDefault="00D92732" w:rsidP="00D92732">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D92732" w:rsidRPr="00825364"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D92732" w:rsidRPr="00825364"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xml:space="preserve">. </w:t>
      </w:r>
      <w:r w:rsidRPr="00120A2F">
        <w:rPr>
          <w:rFonts w:ascii="Times New Roman" w:hAnsi="Times New Roman"/>
          <w:sz w:val="18"/>
          <w:szCs w:val="18"/>
        </w:rPr>
        <w:t>LLU/2016/</w:t>
      </w:r>
      <w:r w:rsidR="00120A2F" w:rsidRPr="00120A2F">
        <w:rPr>
          <w:rFonts w:ascii="Times New Roman" w:hAnsi="Times New Roman"/>
          <w:sz w:val="18"/>
          <w:szCs w:val="18"/>
        </w:rPr>
        <w:t>22</w:t>
      </w:r>
      <w:r w:rsidRPr="00120A2F">
        <w:rPr>
          <w:rFonts w:ascii="Times New Roman" w:hAnsi="Times New Roman"/>
          <w:sz w:val="18"/>
          <w:szCs w:val="18"/>
        </w:rPr>
        <w:t>/ak</w:t>
      </w:r>
    </w:p>
    <w:p w:rsidR="00D92732" w:rsidRPr="00825364" w:rsidRDefault="00D92732" w:rsidP="00D92732">
      <w:pPr>
        <w:pStyle w:val="Footer"/>
        <w:tabs>
          <w:tab w:val="left" w:pos="720"/>
        </w:tabs>
        <w:jc w:val="right"/>
        <w:rPr>
          <w:bCs/>
          <w:sz w:val="20"/>
          <w:szCs w:val="20"/>
        </w:rPr>
      </w:pPr>
      <w:r w:rsidRPr="00825364">
        <w:rPr>
          <w:sz w:val="18"/>
          <w:szCs w:val="18"/>
        </w:rPr>
        <w:t>Nolikumam</w:t>
      </w:r>
    </w:p>
    <w:p w:rsidR="00D92732" w:rsidRPr="00825364" w:rsidRDefault="00D92732" w:rsidP="00D92732">
      <w:pPr>
        <w:pStyle w:val="Footer"/>
        <w:tabs>
          <w:tab w:val="left" w:pos="720"/>
        </w:tabs>
        <w:jc w:val="right"/>
        <w:rPr>
          <w:b/>
          <w:bCs/>
        </w:rPr>
      </w:pPr>
    </w:p>
    <w:p w:rsidR="00D92732" w:rsidRPr="00825364" w:rsidRDefault="00D92732" w:rsidP="00D92732">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D92732" w:rsidRPr="003111D3" w:rsidRDefault="00D92732" w:rsidP="00D92732">
      <w:pPr>
        <w:pStyle w:val="Title"/>
        <w:jc w:val="left"/>
        <w:rPr>
          <w:rFonts w:ascii="Times New Roman" w:hAnsi="Times New Roman"/>
          <w:b/>
          <w:sz w:val="16"/>
          <w:szCs w:val="16"/>
        </w:rPr>
      </w:pPr>
    </w:p>
    <w:p w:rsidR="00D92732" w:rsidRPr="003111D3" w:rsidRDefault="00D92732" w:rsidP="00D92732">
      <w:pPr>
        <w:spacing w:after="0" w:line="240" w:lineRule="auto"/>
        <w:jc w:val="center"/>
        <w:rPr>
          <w:rFonts w:ascii="Times New Roman" w:hAnsi="Times New Roman"/>
          <w:sz w:val="16"/>
          <w:szCs w:val="16"/>
        </w:rPr>
      </w:pPr>
    </w:p>
    <w:p w:rsidR="00D92732" w:rsidRPr="00825364" w:rsidRDefault="00D92732" w:rsidP="00D92732">
      <w:pPr>
        <w:spacing w:after="0" w:line="240" w:lineRule="auto"/>
        <w:jc w:val="center"/>
        <w:rPr>
          <w:rFonts w:ascii="Times New Roman" w:hAnsi="Times New Roman"/>
          <w:snapToGrid w:val="0"/>
          <w:lang w:eastAsia="ru-RU"/>
        </w:rPr>
      </w:pPr>
    </w:p>
    <w:p w:rsidR="00D92732" w:rsidRPr="00825364" w:rsidRDefault="00D92732" w:rsidP="00D92732">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D92732" w:rsidRPr="00825364" w:rsidRDefault="00D92732" w:rsidP="00D92732">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D92732" w:rsidRDefault="00D92732" w:rsidP="00D92732">
      <w:pPr>
        <w:spacing w:after="0" w:line="240" w:lineRule="auto"/>
        <w:ind w:left="720" w:firstLine="720"/>
        <w:rPr>
          <w:rFonts w:ascii="Times New Roman" w:hAnsi="Times New Roman"/>
          <w:snapToGrid w:val="0"/>
          <w:sz w:val="16"/>
          <w:szCs w:val="16"/>
          <w:lang w:eastAsia="ru-RU"/>
        </w:rPr>
      </w:pPr>
    </w:p>
    <w:p w:rsidR="00D92732" w:rsidRPr="00825364" w:rsidRDefault="00D92732" w:rsidP="00D92732">
      <w:pPr>
        <w:spacing w:after="0" w:line="240" w:lineRule="auto"/>
        <w:ind w:left="720" w:firstLine="720"/>
        <w:rPr>
          <w:rFonts w:ascii="Times New Roman" w:hAnsi="Times New Roman"/>
          <w:snapToGrid w:val="0"/>
          <w:sz w:val="16"/>
          <w:szCs w:val="16"/>
          <w:lang w:eastAsia="ru-RU"/>
        </w:rPr>
      </w:pPr>
    </w:p>
    <w:p w:rsidR="00D92732" w:rsidRPr="00825364" w:rsidRDefault="00D92732" w:rsidP="00D92732">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D92732" w:rsidRPr="00825364" w:rsidTr="00397290">
        <w:trPr>
          <w:trHeight w:val="911"/>
        </w:trPr>
        <w:tc>
          <w:tcPr>
            <w:tcW w:w="4428" w:type="dxa"/>
            <w:tcBorders>
              <w:top w:val="nil"/>
              <w:left w:val="nil"/>
              <w:bottom w:val="nil"/>
              <w:right w:val="nil"/>
            </w:tcBorders>
          </w:tcPr>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D92732" w:rsidRPr="00825364" w:rsidRDefault="00D92732" w:rsidP="00397290">
            <w:pPr>
              <w:spacing w:after="0" w:line="240" w:lineRule="auto"/>
              <w:rPr>
                <w:rFonts w:ascii="Times New Roman" w:hAnsi="Times New Roman"/>
                <w:snapToGrid w:val="0"/>
                <w:sz w:val="24"/>
                <w:szCs w:val="24"/>
                <w:lang w:eastAsia="ru-RU"/>
              </w:rPr>
            </w:pP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D92732" w:rsidRPr="00825364" w:rsidRDefault="00D92732" w:rsidP="0039729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D92732" w:rsidRPr="00825364" w:rsidRDefault="00D92732" w:rsidP="00D92732">
      <w:pPr>
        <w:pStyle w:val="Title"/>
        <w:rPr>
          <w:rFonts w:ascii="Times New Roman" w:hAnsi="Times New Roman"/>
          <w:b/>
          <w:sz w:val="24"/>
          <w:szCs w:val="24"/>
        </w:rPr>
      </w:pPr>
    </w:p>
    <w:p w:rsidR="00D92732" w:rsidRPr="00825364" w:rsidRDefault="00D92732" w:rsidP="00D92732">
      <w:pPr>
        <w:pStyle w:val="Footer"/>
        <w:tabs>
          <w:tab w:val="left" w:pos="720"/>
        </w:tabs>
        <w:jc w:val="both"/>
        <w:rPr>
          <w:sz w:val="24"/>
          <w:szCs w:val="24"/>
        </w:rPr>
      </w:pPr>
    </w:p>
    <w:p w:rsidR="00D92732" w:rsidRPr="00825364" w:rsidRDefault="00D92732" w:rsidP="00D92732">
      <w:pPr>
        <w:spacing w:after="0" w:line="240" w:lineRule="auto"/>
        <w:jc w:val="both"/>
        <w:rPr>
          <w:rFonts w:ascii="Times New Roman" w:hAnsi="Times New Roman"/>
          <w:sz w:val="24"/>
          <w:szCs w:val="24"/>
        </w:rPr>
      </w:pPr>
    </w:p>
    <w:p w:rsidR="00D92732" w:rsidRPr="00825364" w:rsidRDefault="00D92732" w:rsidP="00D92732">
      <w:pPr>
        <w:spacing w:after="0" w:line="240" w:lineRule="auto"/>
        <w:jc w:val="both"/>
        <w:rPr>
          <w:rFonts w:ascii="Times New Roman" w:hAnsi="Times New Roman"/>
          <w:sz w:val="24"/>
          <w:szCs w:val="24"/>
        </w:rPr>
      </w:pPr>
    </w:p>
    <w:p w:rsidR="00D92732" w:rsidRPr="00825364" w:rsidRDefault="00D92732" w:rsidP="00D92732">
      <w:pPr>
        <w:spacing w:after="0" w:line="240" w:lineRule="auto"/>
        <w:jc w:val="both"/>
        <w:rPr>
          <w:rFonts w:ascii="Times New Roman" w:hAnsi="Times New Roman"/>
          <w:sz w:val="24"/>
          <w:szCs w:val="24"/>
        </w:rPr>
      </w:pPr>
    </w:p>
    <w:p w:rsidR="00D92732" w:rsidRPr="00825364" w:rsidRDefault="00D92732" w:rsidP="00D92732">
      <w:pPr>
        <w:spacing w:after="0" w:line="240" w:lineRule="auto"/>
        <w:ind w:firstLine="720"/>
        <w:jc w:val="both"/>
        <w:rPr>
          <w:rFonts w:ascii="Times New Roman" w:hAnsi="Times New Roman"/>
          <w:sz w:val="24"/>
          <w:szCs w:val="24"/>
        </w:rPr>
      </w:pPr>
    </w:p>
    <w:p w:rsidR="00D92732" w:rsidRPr="00825364" w:rsidRDefault="00D92732" w:rsidP="00D92732">
      <w:pPr>
        <w:spacing w:after="0" w:line="240" w:lineRule="auto"/>
        <w:ind w:firstLine="720"/>
        <w:jc w:val="both"/>
        <w:rPr>
          <w:rFonts w:ascii="Times New Roman" w:hAnsi="Times New Roman"/>
          <w:sz w:val="24"/>
          <w:szCs w:val="24"/>
        </w:rPr>
      </w:pPr>
    </w:p>
    <w:p w:rsidR="00D92732" w:rsidRPr="00825364" w:rsidRDefault="00D92732" w:rsidP="00D92732">
      <w:pPr>
        <w:spacing w:after="0" w:line="240" w:lineRule="auto"/>
        <w:ind w:firstLine="720"/>
        <w:jc w:val="both"/>
        <w:rPr>
          <w:rFonts w:ascii="Times New Roman" w:hAnsi="Times New Roman"/>
          <w:sz w:val="24"/>
          <w:szCs w:val="24"/>
        </w:rPr>
      </w:pPr>
    </w:p>
    <w:p w:rsidR="00D92732" w:rsidRDefault="00D92732" w:rsidP="00D92732">
      <w:pPr>
        <w:spacing w:after="0" w:line="240" w:lineRule="auto"/>
        <w:ind w:firstLine="720"/>
        <w:jc w:val="both"/>
        <w:rPr>
          <w:rFonts w:ascii="Times New Roman" w:hAnsi="Times New Roman"/>
          <w:sz w:val="24"/>
          <w:szCs w:val="24"/>
        </w:rPr>
      </w:pPr>
    </w:p>
    <w:p w:rsidR="00D92732" w:rsidRPr="00825364" w:rsidRDefault="00D92732" w:rsidP="00D92732">
      <w:pPr>
        <w:spacing w:after="0" w:line="240" w:lineRule="auto"/>
        <w:ind w:firstLine="720"/>
        <w:jc w:val="both"/>
        <w:rPr>
          <w:rFonts w:ascii="Times New Roman" w:hAnsi="Times New Roman"/>
          <w:sz w:val="24"/>
          <w:szCs w:val="24"/>
        </w:rPr>
      </w:pPr>
    </w:p>
    <w:p w:rsidR="00D92732" w:rsidRPr="00825364" w:rsidRDefault="00D92732" w:rsidP="00D92732">
      <w:pPr>
        <w:spacing w:after="0" w:line="240" w:lineRule="auto"/>
        <w:ind w:firstLine="720"/>
        <w:jc w:val="both"/>
        <w:rPr>
          <w:rFonts w:ascii="Times New Roman" w:hAnsi="Times New Roman"/>
          <w:sz w:val="24"/>
          <w:szCs w:val="24"/>
        </w:rPr>
      </w:pPr>
    </w:p>
    <w:p w:rsidR="00D92732" w:rsidRPr="00515557" w:rsidRDefault="00D92732" w:rsidP="005B3DF1">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5B3DF1"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120A2F">
        <w:rPr>
          <w:rFonts w:ascii="Times New Roman" w:hAnsi="Times New Roman"/>
          <w:sz w:val="26"/>
          <w:szCs w:val="26"/>
        </w:rPr>
        <w:t>LLU/2016/</w:t>
      </w:r>
      <w:r w:rsidR="00120A2F" w:rsidRPr="00120A2F">
        <w:rPr>
          <w:rFonts w:ascii="Times New Roman" w:hAnsi="Times New Roman"/>
          <w:sz w:val="26"/>
          <w:szCs w:val="26"/>
        </w:rPr>
        <w:t>22</w:t>
      </w:r>
      <w:r w:rsidRPr="00120A2F">
        <w:rPr>
          <w:rFonts w:ascii="Times New Roman" w:hAnsi="Times New Roman"/>
          <w:sz w:val="26"/>
          <w:szCs w:val="26"/>
        </w:rPr>
        <w:t>/ak).</w:t>
      </w:r>
    </w:p>
    <w:p w:rsidR="00D92732" w:rsidRPr="005B3DF1" w:rsidRDefault="00D92732" w:rsidP="00D92732">
      <w:pPr>
        <w:pStyle w:val="Footer"/>
        <w:tabs>
          <w:tab w:val="clear" w:pos="4153"/>
          <w:tab w:val="clear" w:pos="8306"/>
        </w:tabs>
        <w:jc w:val="center"/>
        <w:rPr>
          <w:b/>
          <w:i/>
          <w:sz w:val="24"/>
          <w:szCs w:val="24"/>
          <w:lang w:val="lv-LV"/>
        </w:rPr>
      </w:pPr>
    </w:p>
    <w:p w:rsidR="00D92732" w:rsidRDefault="00D92732" w:rsidP="00D92732">
      <w:pPr>
        <w:spacing w:after="0" w:line="240" w:lineRule="auto"/>
        <w:ind w:firstLine="720"/>
        <w:jc w:val="both"/>
        <w:rPr>
          <w:rFonts w:ascii="Times New Roman" w:hAnsi="Times New Roman"/>
          <w:i/>
          <w:sz w:val="28"/>
          <w:szCs w:val="28"/>
        </w:rPr>
      </w:pPr>
    </w:p>
    <w:p w:rsidR="00D92732" w:rsidRPr="00825364" w:rsidRDefault="00D92732" w:rsidP="00D92732">
      <w:pPr>
        <w:spacing w:after="0" w:line="240" w:lineRule="auto"/>
        <w:jc w:val="both"/>
        <w:rPr>
          <w:rFonts w:ascii="Times New Roman" w:hAnsi="Times New Roman"/>
          <w:sz w:val="24"/>
          <w:szCs w:val="24"/>
        </w:rPr>
      </w:pPr>
    </w:p>
    <w:p w:rsidR="00D92732" w:rsidRPr="00825364" w:rsidRDefault="00D92732" w:rsidP="00D92732">
      <w:pPr>
        <w:pStyle w:val="naisf"/>
        <w:spacing w:before="0" w:after="0" w:line="276" w:lineRule="auto"/>
        <w:rPr>
          <w:sz w:val="22"/>
          <w:szCs w:val="22"/>
          <w:u w:val="single"/>
          <w:lang w:val="lv-LV"/>
        </w:rPr>
      </w:pPr>
      <w:r w:rsidRPr="00825364">
        <w:rPr>
          <w:sz w:val="22"/>
          <w:szCs w:val="22"/>
          <w:u w:val="single"/>
          <w:lang w:val="lv-LV"/>
        </w:rPr>
        <w:t>Ar šo apliecinām, ka:</w:t>
      </w:r>
    </w:p>
    <w:p w:rsidR="00D92732" w:rsidRPr="00825364" w:rsidRDefault="00D92732" w:rsidP="00D9273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D92732" w:rsidRPr="00825364" w:rsidRDefault="00D92732" w:rsidP="00D9273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D92732" w:rsidRPr="00825364" w:rsidRDefault="00D92732" w:rsidP="00D92732">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D92732" w:rsidRDefault="00D92732" w:rsidP="00D92732">
      <w:pPr>
        <w:pStyle w:val="naisf"/>
        <w:tabs>
          <w:tab w:val="num" w:pos="1260"/>
        </w:tabs>
        <w:spacing w:before="0" w:after="0"/>
        <w:ind w:left="1134" w:firstLine="0"/>
        <w:rPr>
          <w:snapToGrid w:val="0"/>
          <w:lang w:val="lv-LV" w:eastAsia="ru-RU"/>
        </w:rPr>
      </w:pPr>
    </w:p>
    <w:p w:rsidR="00D92732" w:rsidRPr="00825364" w:rsidRDefault="00D92732" w:rsidP="00D92732">
      <w:pPr>
        <w:pStyle w:val="naisf"/>
        <w:tabs>
          <w:tab w:val="num" w:pos="1260"/>
        </w:tabs>
        <w:spacing w:before="0" w:after="0"/>
        <w:ind w:left="1134" w:firstLine="0"/>
        <w:rPr>
          <w:snapToGrid w:val="0"/>
          <w:lang w:val="lv-LV" w:eastAsia="ru-RU"/>
        </w:rPr>
      </w:pPr>
    </w:p>
    <w:p w:rsidR="00D92732" w:rsidRPr="00825364" w:rsidRDefault="00D92732" w:rsidP="00D92732">
      <w:pPr>
        <w:pStyle w:val="naisf"/>
        <w:tabs>
          <w:tab w:val="num" w:pos="1134"/>
        </w:tabs>
        <w:spacing w:before="0" w:after="0"/>
        <w:ind w:left="1134" w:hanging="501"/>
        <w:rPr>
          <w:sz w:val="16"/>
          <w:szCs w:val="16"/>
          <w:lang w:val="lv-LV"/>
        </w:rPr>
      </w:pPr>
      <w:r w:rsidRPr="00825364">
        <w:rPr>
          <w:lang w:val="lv-LV"/>
        </w:rPr>
        <w:tab/>
      </w:r>
    </w:p>
    <w:p w:rsidR="00D92732" w:rsidRPr="00825364"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D92732" w:rsidRPr="00825364" w:rsidRDefault="00D92732" w:rsidP="00D9273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D92732"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D92732" w:rsidRDefault="00D92732" w:rsidP="00D92732">
      <w:pPr>
        <w:spacing w:after="0" w:line="240" w:lineRule="auto"/>
        <w:jc w:val="both"/>
        <w:rPr>
          <w:rFonts w:ascii="Times New Roman" w:hAnsi="Times New Roman"/>
          <w:b/>
          <w:i/>
          <w:sz w:val="20"/>
        </w:rPr>
      </w:pPr>
    </w:p>
    <w:p w:rsidR="00D92732" w:rsidRPr="00825364" w:rsidRDefault="00D92732" w:rsidP="00D92732">
      <w:pPr>
        <w:spacing w:after="0" w:line="240" w:lineRule="auto"/>
        <w:jc w:val="both"/>
        <w:rPr>
          <w:rFonts w:ascii="Times New Roman" w:hAnsi="Times New Roman"/>
          <w:b/>
          <w:i/>
          <w:sz w:val="20"/>
        </w:rPr>
      </w:pPr>
    </w:p>
    <w:p w:rsidR="00D92732" w:rsidRPr="00825364" w:rsidRDefault="00D92732" w:rsidP="00D92732">
      <w:pPr>
        <w:spacing w:after="0" w:line="240" w:lineRule="auto"/>
        <w:jc w:val="both"/>
        <w:rPr>
          <w:rFonts w:ascii="Times New Roman" w:hAnsi="Times New Roman"/>
          <w:b/>
          <w:i/>
          <w:sz w:val="20"/>
        </w:rPr>
      </w:pPr>
    </w:p>
    <w:p w:rsidR="00D92732" w:rsidRPr="00825364" w:rsidRDefault="00D92732" w:rsidP="00D92732">
      <w:pPr>
        <w:spacing w:after="0" w:line="240" w:lineRule="auto"/>
        <w:jc w:val="both"/>
        <w:rPr>
          <w:rFonts w:ascii="Times New Roman" w:hAnsi="Times New Roman"/>
          <w:b/>
          <w:i/>
          <w:sz w:val="20"/>
        </w:rPr>
      </w:pPr>
    </w:p>
    <w:p w:rsidR="00D92732" w:rsidRPr="00825364" w:rsidRDefault="00D92732" w:rsidP="00D92732">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D92732" w:rsidRPr="00825364" w:rsidRDefault="00D92732" w:rsidP="00D92732">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D92732" w:rsidRPr="00825364"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D92732" w:rsidRPr="00825364" w:rsidRDefault="00D92732" w:rsidP="00D9273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120A2F">
        <w:rPr>
          <w:rFonts w:ascii="Times New Roman" w:hAnsi="Times New Roman"/>
          <w:sz w:val="18"/>
          <w:szCs w:val="18"/>
        </w:rPr>
        <w:t>LLU/2016/</w:t>
      </w:r>
      <w:r w:rsidR="00120A2F" w:rsidRPr="00120A2F">
        <w:rPr>
          <w:rFonts w:ascii="Times New Roman" w:hAnsi="Times New Roman"/>
          <w:sz w:val="18"/>
          <w:szCs w:val="18"/>
        </w:rPr>
        <w:t>22</w:t>
      </w:r>
      <w:r w:rsidRPr="00120A2F">
        <w:rPr>
          <w:rFonts w:ascii="Times New Roman" w:hAnsi="Times New Roman"/>
          <w:sz w:val="18"/>
          <w:szCs w:val="18"/>
        </w:rPr>
        <w:t>/ak</w:t>
      </w:r>
    </w:p>
    <w:p w:rsidR="00D92732" w:rsidRPr="00825364" w:rsidRDefault="00D92732" w:rsidP="00D92732">
      <w:pPr>
        <w:pStyle w:val="Footer"/>
        <w:tabs>
          <w:tab w:val="left" w:pos="720"/>
        </w:tabs>
        <w:jc w:val="right"/>
        <w:rPr>
          <w:bCs/>
          <w:sz w:val="20"/>
          <w:szCs w:val="20"/>
        </w:rPr>
      </w:pPr>
      <w:r w:rsidRPr="00825364">
        <w:rPr>
          <w:sz w:val="18"/>
          <w:szCs w:val="18"/>
        </w:rPr>
        <w:t>Nolikumam</w:t>
      </w:r>
    </w:p>
    <w:p w:rsidR="00D92732" w:rsidRPr="00825364" w:rsidRDefault="00D92732" w:rsidP="00D92732">
      <w:pPr>
        <w:pStyle w:val="Footer"/>
        <w:tabs>
          <w:tab w:val="left" w:pos="720"/>
        </w:tabs>
        <w:jc w:val="right"/>
        <w:rPr>
          <w:b/>
          <w:bCs/>
        </w:rPr>
      </w:pPr>
    </w:p>
    <w:p w:rsidR="00D92732" w:rsidRPr="00825364" w:rsidRDefault="00D92732" w:rsidP="00D92732">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D92732" w:rsidRPr="00825364" w:rsidRDefault="00D92732" w:rsidP="00D92732">
      <w:pPr>
        <w:spacing w:after="0" w:line="240" w:lineRule="auto"/>
        <w:jc w:val="right"/>
        <w:rPr>
          <w:rFonts w:ascii="Times New Roman" w:hAnsi="Times New Roman"/>
          <w:snapToGrid w:val="0"/>
          <w:sz w:val="24"/>
          <w:lang w:eastAsia="ru-RU"/>
        </w:rPr>
      </w:pPr>
    </w:p>
    <w:p w:rsidR="00D92732" w:rsidRPr="00825364" w:rsidRDefault="00D92732" w:rsidP="00D92732">
      <w:pPr>
        <w:spacing w:after="0" w:line="240" w:lineRule="auto"/>
        <w:jc w:val="right"/>
        <w:rPr>
          <w:rFonts w:ascii="Times New Roman" w:hAnsi="Times New Roman"/>
          <w:snapToGrid w:val="0"/>
          <w:sz w:val="24"/>
          <w:szCs w:val="24"/>
          <w:lang w:eastAsia="ru-RU"/>
        </w:rPr>
      </w:pPr>
    </w:p>
    <w:p w:rsidR="00D92732" w:rsidRPr="00825364" w:rsidRDefault="00D92732" w:rsidP="00D92732">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D92732" w:rsidRPr="00825364" w:rsidRDefault="00D92732" w:rsidP="00D92732">
      <w:pPr>
        <w:spacing w:after="0" w:line="240" w:lineRule="auto"/>
        <w:jc w:val="right"/>
        <w:rPr>
          <w:rFonts w:ascii="Times New Roman" w:hAnsi="Times New Roman"/>
          <w:snapToGrid w:val="0"/>
          <w:sz w:val="24"/>
          <w:szCs w:val="24"/>
          <w:lang w:eastAsia="ru-RU"/>
        </w:rPr>
      </w:pPr>
    </w:p>
    <w:p w:rsidR="00D92732" w:rsidRPr="00825364" w:rsidRDefault="00D92732" w:rsidP="00D92732">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D92732" w:rsidRPr="00825364" w:rsidRDefault="00D92732" w:rsidP="00D92732">
      <w:pPr>
        <w:spacing w:after="0" w:line="240" w:lineRule="auto"/>
        <w:jc w:val="both"/>
        <w:rPr>
          <w:rFonts w:ascii="Times New Roman" w:hAnsi="Times New Roman"/>
          <w:szCs w:val="24"/>
        </w:rPr>
      </w:pPr>
    </w:p>
    <w:p w:rsidR="00D92732" w:rsidRPr="00825364" w:rsidRDefault="00D92732" w:rsidP="00D92732">
      <w:pPr>
        <w:spacing w:after="0" w:line="240" w:lineRule="auto"/>
        <w:jc w:val="both"/>
        <w:rPr>
          <w:rFonts w:ascii="Times New Roman" w:hAnsi="Times New Roman"/>
          <w:szCs w:val="24"/>
        </w:rPr>
      </w:pPr>
    </w:p>
    <w:p w:rsidR="00D92732" w:rsidRPr="00825364" w:rsidRDefault="00D92732" w:rsidP="00D92732">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D92732" w:rsidRPr="00825364" w:rsidRDefault="00D92732" w:rsidP="00D92732">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5B3DF1"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120A2F">
        <w:rPr>
          <w:rFonts w:ascii="Times New Roman" w:hAnsi="Times New Roman"/>
          <w:sz w:val="26"/>
          <w:szCs w:val="26"/>
        </w:rPr>
        <w:t>LLU/2016/</w:t>
      </w:r>
      <w:r w:rsidR="00120A2F" w:rsidRPr="00120A2F">
        <w:rPr>
          <w:rFonts w:ascii="Times New Roman" w:hAnsi="Times New Roman"/>
          <w:sz w:val="26"/>
          <w:szCs w:val="26"/>
        </w:rPr>
        <w:t>22</w:t>
      </w:r>
      <w:r w:rsidRPr="00120A2F">
        <w:rPr>
          <w:rFonts w:ascii="Times New Roman" w:hAnsi="Times New Roman"/>
          <w:sz w:val="26"/>
          <w:szCs w:val="26"/>
        </w:rPr>
        <w:t>/ak)</w:t>
      </w:r>
      <w:r w:rsidRPr="00825364">
        <w:rPr>
          <w:rFonts w:ascii="Times New Roman" w:hAnsi="Times New Roman"/>
          <w:sz w:val="26"/>
          <w:szCs w:val="26"/>
        </w:rPr>
        <w:t xml:space="preserve"> ietvaros paredzēto saistību izpildei esmu piesaistījis apakšuzņēmējus.</w:t>
      </w:r>
    </w:p>
    <w:p w:rsidR="00D92732" w:rsidRPr="00825364" w:rsidRDefault="00D92732" w:rsidP="00D92732">
      <w:pPr>
        <w:spacing w:after="0"/>
        <w:jc w:val="both"/>
        <w:rPr>
          <w:rFonts w:ascii="Times New Roman" w:hAnsi="Times New Roman"/>
          <w:b/>
          <w:szCs w:val="24"/>
        </w:rPr>
      </w:pPr>
    </w:p>
    <w:p w:rsidR="00D92732" w:rsidRPr="00C15C09" w:rsidRDefault="00D92732" w:rsidP="00D92732">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D92732" w:rsidRDefault="00D92732" w:rsidP="00D92732">
      <w:pPr>
        <w:spacing w:after="0" w:line="240" w:lineRule="auto"/>
        <w:jc w:val="both"/>
        <w:rPr>
          <w:rFonts w:ascii="Times New Roman" w:hAnsi="Times New Roman"/>
          <w:b/>
          <w:szCs w:val="24"/>
        </w:rPr>
      </w:pPr>
    </w:p>
    <w:p w:rsidR="00D92732" w:rsidRPr="00825364" w:rsidRDefault="00D92732" w:rsidP="00D92732">
      <w:pPr>
        <w:spacing w:after="0" w:line="240" w:lineRule="auto"/>
        <w:jc w:val="both"/>
        <w:rPr>
          <w:rFonts w:ascii="Times New Roman" w:hAnsi="Times New Roman"/>
          <w:b/>
          <w:szCs w:val="24"/>
        </w:rPr>
      </w:pPr>
    </w:p>
    <w:p w:rsidR="00D92732" w:rsidRPr="006878AD" w:rsidRDefault="00D92732" w:rsidP="00D92732">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D92732" w:rsidRPr="006878AD" w:rsidRDefault="00D92732" w:rsidP="00D92732">
      <w:pPr>
        <w:spacing w:after="0" w:line="240" w:lineRule="auto"/>
        <w:jc w:val="both"/>
        <w:rPr>
          <w:rFonts w:ascii="Times New Roman" w:hAnsi="Times New Roman"/>
          <w:color w:val="FF0000"/>
          <w:sz w:val="16"/>
          <w:szCs w:val="16"/>
        </w:rPr>
      </w:pPr>
    </w:p>
    <w:p w:rsidR="00D92732" w:rsidRPr="006878AD" w:rsidRDefault="00D92732" w:rsidP="00D92732">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D92732" w:rsidRPr="00825364" w:rsidTr="00397290">
        <w:tc>
          <w:tcPr>
            <w:tcW w:w="613" w:type="dxa"/>
            <w:shd w:val="clear" w:color="auto" w:fill="auto"/>
            <w:vAlign w:val="center"/>
          </w:tcPr>
          <w:p w:rsidR="00D92732" w:rsidRPr="00825364" w:rsidRDefault="00D92732" w:rsidP="00397290">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D92732" w:rsidRPr="00825364" w:rsidRDefault="00D92732" w:rsidP="00397290">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D92732" w:rsidRPr="00825364" w:rsidRDefault="00D92732" w:rsidP="00397290">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D92732" w:rsidRPr="00825364" w:rsidRDefault="00D92732" w:rsidP="00397290">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D92732" w:rsidRPr="00825364" w:rsidRDefault="00D92732" w:rsidP="00397290">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D92732" w:rsidRPr="00825364" w:rsidRDefault="00D92732" w:rsidP="00397290">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D92732" w:rsidRPr="00825364" w:rsidTr="00397290">
        <w:trPr>
          <w:trHeight w:val="454"/>
        </w:trPr>
        <w:tc>
          <w:tcPr>
            <w:tcW w:w="613" w:type="dxa"/>
            <w:shd w:val="clear" w:color="auto" w:fill="auto"/>
            <w:vAlign w:val="center"/>
          </w:tcPr>
          <w:p w:rsidR="00D92732" w:rsidRPr="00825364" w:rsidRDefault="00D92732" w:rsidP="0039729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1937"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233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r>
      <w:tr w:rsidR="00D92732" w:rsidRPr="00825364" w:rsidTr="00397290">
        <w:trPr>
          <w:trHeight w:val="454"/>
        </w:trPr>
        <w:tc>
          <w:tcPr>
            <w:tcW w:w="613" w:type="dxa"/>
            <w:shd w:val="clear" w:color="auto" w:fill="auto"/>
            <w:vAlign w:val="center"/>
          </w:tcPr>
          <w:p w:rsidR="00D92732" w:rsidRPr="00825364" w:rsidRDefault="00D92732" w:rsidP="0039729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1937"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233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r>
      <w:tr w:rsidR="00D92732" w:rsidRPr="00825364" w:rsidTr="00397290">
        <w:trPr>
          <w:trHeight w:val="454"/>
        </w:trPr>
        <w:tc>
          <w:tcPr>
            <w:tcW w:w="613" w:type="dxa"/>
            <w:shd w:val="clear" w:color="auto" w:fill="auto"/>
            <w:vAlign w:val="center"/>
          </w:tcPr>
          <w:p w:rsidR="00D92732" w:rsidRPr="00825364" w:rsidRDefault="00D92732" w:rsidP="0039729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1937"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233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r>
      <w:tr w:rsidR="00D92732" w:rsidRPr="00825364" w:rsidTr="00397290">
        <w:trPr>
          <w:trHeight w:val="454"/>
        </w:trPr>
        <w:tc>
          <w:tcPr>
            <w:tcW w:w="613" w:type="dxa"/>
            <w:shd w:val="clear" w:color="auto" w:fill="auto"/>
            <w:vAlign w:val="center"/>
          </w:tcPr>
          <w:p w:rsidR="00D92732" w:rsidRPr="00825364" w:rsidRDefault="00D92732" w:rsidP="0039729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1937"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233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r>
      <w:tr w:rsidR="00D92732" w:rsidRPr="00825364" w:rsidTr="00397290">
        <w:trPr>
          <w:trHeight w:val="454"/>
        </w:trPr>
        <w:tc>
          <w:tcPr>
            <w:tcW w:w="613" w:type="dxa"/>
            <w:shd w:val="clear" w:color="auto" w:fill="auto"/>
            <w:vAlign w:val="center"/>
          </w:tcPr>
          <w:p w:rsidR="00D92732" w:rsidRPr="00825364" w:rsidRDefault="00D92732" w:rsidP="0039729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1937"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c>
          <w:tcPr>
            <w:tcW w:w="2339" w:type="dxa"/>
            <w:shd w:val="clear" w:color="auto" w:fill="auto"/>
            <w:vAlign w:val="center"/>
          </w:tcPr>
          <w:p w:rsidR="00D92732" w:rsidRPr="00825364" w:rsidRDefault="00D92732" w:rsidP="00397290">
            <w:pPr>
              <w:spacing w:after="0" w:line="240" w:lineRule="auto"/>
              <w:rPr>
                <w:rFonts w:ascii="Times New Roman" w:hAnsi="Times New Roman"/>
                <w:sz w:val="24"/>
                <w:szCs w:val="24"/>
              </w:rPr>
            </w:pPr>
          </w:p>
        </w:tc>
      </w:tr>
    </w:tbl>
    <w:p w:rsidR="00D92732" w:rsidRDefault="00D92732" w:rsidP="00D92732">
      <w:pPr>
        <w:spacing w:after="0" w:line="240" w:lineRule="auto"/>
        <w:jc w:val="both"/>
        <w:rPr>
          <w:rFonts w:ascii="Times New Roman" w:eastAsia="Times New Roman" w:hAnsi="Times New Roman"/>
          <w:b/>
          <w:sz w:val="24"/>
          <w:szCs w:val="24"/>
          <w:lang w:eastAsia="lv-LV"/>
        </w:rPr>
      </w:pPr>
    </w:p>
    <w:p w:rsidR="00D92732" w:rsidRPr="00825364" w:rsidRDefault="00D92732" w:rsidP="00D92732">
      <w:pPr>
        <w:spacing w:after="0" w:line="240" w:lineRule="auto"/>
        <w:jc w:val="both"/>
        <w:rPr>
          <w:rFonts w:ascii="Times New Roman" w:hAnsi="Times New Roman"/>
          <w:sz w:val="16"/>
          <w:szCs w:val="16"/>
        </w:rPr>
      </w:pPr>
    </w:p>
    <w:p w:rsidR="00D92732" w:rsidRPr="00825364" w:rsidRDefault="00D92732" w:rsidP="00D92732">
      <w:pPr>
        <w:spacing w:after="0" w:line="240" w:lineRule="auto"/>
        <w:jc w:val="both"/>
        <w:rPr>
          <w:rFonts w:ascii="Times New Roman" w:hAnsi="Times New Roman"/>
          <w:sz w:val="16"/>
          <w:szCs w:val="16"/>
        </w:rPr>
      </w:pPr>
    </w:p>
    <w:p w:rsidR="00D92732" w:rsidRPr="00825364"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D92732" w:rsidRPr="00825364" w:rsidRDefault="00D92732" w:rsidP="00D9273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D92732" w:rsidRPr="00825364" w:rsidRDefault="00D92732" w:rsidP="00D92732">
      <w:pPr>
        <w:spacing w:after="0" w:line="240" w:lineRule="auto"/>
        <w:rPr>
          <w:rFonts w:ascii="Times New Roman" w:hAnsi="Times New Roman"/>
          <w:snapToGrid w:val="0"/>
          <w:sz w:val="24"/>
          <w:szCs w:val="24"/>
          <w:lang w:eastAsia="ru-RU"/>
        </w:rPr>
      </w:pPr>
    </w:p>
    <w:p w:rsidR="00D92732"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napToGrid w:val="0"/>
          <w:sz w:val="24"/>
          <w:szCs w:val="24"/>
          <w:lang w:eastAsia="ru-RU"/>
        </w:rPr>
      </w:pPr>
    </w:p>
    <w:p w:rsidR="00D92732" w:rsidRPr="00825364" w:rsidRDefault="00D92732" w:rsidP="00D9273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D92732" w:rsidRPr="00825364" w:rsidRDefault="00D92732" w:rsidP="00D92732">
      <w:pPr>
        <w:spacing w:after="0" w:line="240" w:lineRule="auto"/>
        <w:jc w:val="both"/>
        <w:rPr>
          <w:rFonts w:ascii="Times New Roman" w:hAnsi="Times New Roman"/>
          <w:b/>
          <w:i/>
          <w:sz w:val="20"/>
        </w:rPr>
      </w:pPr>
    </w:p>
    <w:p w:rsidR="00D92732" w:rsidRPr="00825364" w:rsidRDefault="00D92732" w:rsidP="00D92732">
      <w:pPr>
        <w:spacing w:after="0" w:line="240" w:lineRule="auto"/>
        <w:rPr>
          <w:rFonts w:ascii="Times New Roman" w:hAnsi="Times New Roman"/>
          <w:b/>
          <w:sz w:val="24"/>
          <w:szCs w:val="24"/>
        </w:rPr>
      </w:pPr>
    </w:p>
    <w:p w:rsidR="00D92732" w:rsidRPr="00825364" w:rsidRDefault="00D92732" w:rsidP="00D92732">
      <w:pPr>
        <w:spacing w:after="0" w:line="240" w:lineRule="auto"/>
        <w:rPr>
          <w:rFonts w:ascii="Times New Roman" w:hAnsi="Times New Roman"/>
          <w:b/>
          <w:sz w:val="24"/>
          <w:szCs w:val="24"/>
        </w:rPr>
      </w:pPr>
    </w:p>
    <w:p w:rsidR="00D92732" w:rsidRPr="005B3DF1" w:rsidRDefault="00D92732" w:rsidP="00D92732">
      <w:pPr>
        <w:spacing w:after="0" w:line="240" w:lineRule="auto"/>
        <w:rPr>
          <w:rFonts w:ascii="Times New Roman" w:hAnsi="Times New Roman"/>
          <w:b/>
          <w:sz w:val="20"/>
          <w:szCs w:val="20"/>
        </w:rPr>
      </w:pPr>
      <w:r w:rsidRPr="005B3DF1">
        <w:rPr>
          <w:rFonts w:ascii="Times New Roman" w:hAnsi="Times New Roman"/>
          <w:b/>
          <w:sz w:val="20"/>
          <w:szCs w:val="20"/>
        </w:rPr>
        <w:t xml:space="preserve">* Ja pretendents nepiesaista apakšuzņēmējus līguma izpildei, tad šis pielikums </w:t>
      </w:r>
      <w:r w:rsidRPr="005B3DF1">
        <w:rPr>
          <w:rFonts w:ascii="Times New Roman" w:hAnsi="Times New Roman"/>
          <w:b/>
          <w:sz w:val="20"/>
          <w:szCs w:val="20"/>
          <w:u w:val="single"/>
        </w:rPr>
        <w:t>nav jāaizpilda</w:t>
      </w:r>
      <w:r w:rsidRPr="005B3DF1">
        <w:rPr>
          <w:rFonts w:ascii="Times New Roman" w:hAnsi="Times New Roman"/>
          <w:b/>
          <w:sz w:val="20"/>
          <w:szCs w:val="20"/>
        </w:rPr>
        <w:t xml:space="preserve">. </w:t>
      </w:r>
    </w:p>
    <w:p w:rsidR="00D92732" w:rsidRDefault="00D92732" w:rsidP="00D92732">
      <w:pPr>
        <w:rPr>
          <w:rFonts w:ascii="Times New Roman" w:hAnsi="Times New Roman"/>
          <w:b/>
          <w:sz w:val="24"/>
          <w:szCs w:val="24"/>
        </w:rPr>
      </w:pPr>
      <w:r>
        <w:rPr>
          <w:rFonts w:ascii="Times New Roman" w:hAnsi="Times New Roman"/>
          <w:b/>
          <w:sz w:val="24"/>
          <w:szCs w:val="24"/>
        </w:rPr>
        <w:br w:type="page"/>
      </w:r>
    </w:p>
    <w:tbl>
      <w:tblPr>
        <w:tblW w:w="0" w:type="auto"/>
        <w:tblLook w:val="04A0" w:firstRow="1" w:lastRow="0" w:firstColumn="1" w:lastColumn="0" w:noHBand="0" w:noVBand="1"/>
      </w:tblPr>
      <w:tblGrid>
        <w:gridCol w:w="4927"/>
        <w:gridCol w:w="4928"/>
      </w:tblGrid>
      <w:tr w:rsidR="00D92732" w:rsidRPr="00120A2F" w:rsidTr="00397290">
        <w:tc>
          <w:tcPr>
            <w:tcW w:w="4927" w:type="dxa"/>
          </w:tcPr>
          <w:p w:rsidR="00D92732" w:rsidRPr="00825364" w:rsidRDefault="00D92732" w:rsidP="00397290">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D92732" w:rsidRPr="00120A2F" w:rsidRDefault="00D92732" w:rsidP="00397290">
            <w:pPr>
              <w:spacing w:after="0" w:line="240" w:lineRule="auto"/>
              <w:jc w:val="right"/>
              <w:rPr>
                <w:rFonts w:ascii="Times New Roman" w:hAnsi="Times New Roman"/>
                <w:b/>
                <w:bCs/>
              </w:rPr>
            </w:pPr>
            <w:r w:rsidRPr="00120A2F">
              <w:rPr>
                <w:rFonts w:ascii="Times New Roman" w:hAnsi="Times New Roman"/>
                <w:b/>
              </w:rPr>
              <w:t>P</w:t>
            </w:r>
            <w:r w:rsidRPr="00120A2F">
              <w:rPr>
                <w:rFonts w:ascii="Times New Roman" w:hAnsi="Times New Roman"/>
                <w:b/>
                <w:bCs/>
              </w:rPr>
              <w:t>ielikums Nr.</w:t>
            </w:r>
            <w:r w:rsidR="005B3DF1" w:rsidRPr="00120A2F">
              <w:rPr>
                <w:rFonts w:ascii="Times New Roman" w:hAnsi="Times New Roman"/>
                <w:b/>
                <w:bCs/>
              </w:rPr>
              <w:t>4</w:t>
            </w:r>
          </w:p>
          <w:p w:rsidR="00D92732" w:rsidRPr="00120A2F" w:rsidRDefault="00D92732" w:rsidP="00397290">
            <w:pPr>
              <w:spacing w:after="0" w:line="240" w:lineRule="auto"/>
              <w:jc w:val="right"/>
              <w:rPr>
                <w:rFonts w:ascii="Times New Roman" w:hAnsi="Times New Roman"/>
                <w:sz w:val="18"/>
                <w:szCs w:val="18"/>
              </w:rPr>
            </w:pPr>
            <w:r w:rsidRPr="00120A2F">
              <w:rPr>
                <w:rFonts w:ascii="Times New Roman" w:hAnsi="Times New Roman"/>
                <w:sz w:val="18"/>
                <w:szCs w:val="18"/>
              </w:rPr>
              <w:t>Atklāta konkursa</w:t>
            </w:r>
          </w:p>
          <w:p w:rsidR="00D92732" w:rsidRPr="00120A2F" w:rsidRDefault="00D92732" w:rsidP="00397290">
            <w:pPr>
              <w:spacing w:after="0" w:line="240" w:lineRule="auto"/>
              <w:jc w:val="right"/>
              <w:rPr>
                <w:rFonts w:ascii="Times New Roman" w:hAnsi="Times New Roman"/>
                <w:sz w:val="18"/>
                <w:szCs w:val="18"/>
              </w:rPr>
            </w:pPr>
            <w:r w:rsidRPr="00120A2F">
              <w:rPr>
                <w:rFonts w:ascii="Times New Roman" w:hAnsi="Times New Roman"/>
                <w:sz w:val="18"/>
                <w:szCs w:val="18"/>
              </w:rPr>
              <w:t>Nr. LLU/2016/</w:t>
            </w:r>
            <w:r w:rsidR="00120A2F" w:rsidRPr="00120A2F">
              <w:rPr>
                <w:rFonts w:ascii="Times New Roman" w:hAnsi="Times New Roman"/>
                <w:sz w:val="18"/>
                <w:szCs w:val="18"/>
              </w:rPr>
              <w:t>22</w:t>
            </w:r>
            <w:r w:rsidRPr="00120A2F">
              <w:rPr>
                <w:rFonts w:ascii="Times New Roman" w:hAnsi="Times New Roman"/>
                <w:sz w:val="18"/>
                <w:szCs w:val="18"/>
              </w:rPr>
              <w:t>/ak</w:t>
            </w:r>
          </w:p>
          <w:p w:rsidR="00D92732" w:rsidRPr="00120A2F" w:rsidRDefault="00D92732" w:rsidP="00BB0F2B">
            <w:pPr>
              <w:spacing w:after="0" w:line="240" w:lineRule="auto"/>
              <w:jc w:val="right"/>
              <w:rPr>
                <w:rFonts w:ascii="Times New Roman" w:hAnsi="Times New Roman"/>
                <w:sz w:val="18"/>
                <w:szCs w:val="18"/>
              </w:rPr>
            </w:pPr>
            <w:r w:rsidRPr="00120A2F">
              <w:rPr>
                <w:rFonts w:ascii="Times New Roman" w:hAnsi="Times New Roman"/>
                <w:sz w:val="18"/>
                <w:szCs w:val="18"/>
              </w:rPr>
              <w:t>Nolikumam</w:t>
            </w:r>
          </w:p>
        </w:tc>
      </w:tr>
    </w:tbl>
    <w:p w:rsidR="00D92732" w:rsidRPr="009F6453" w:rsidRDefault="00D92732" w:rsidP="00D92732">
      <w:pPr>
        <w:suppressAutoHyphens/>
        <w:overflowPunct w:val="0"/>
        <w:autoSpaceDE w:val="0"/>
        <w:autoSpaceDN w:val="0"/>
        <w:adjustRightInd w:val="0"/>
        <w:spacing w:after="0" w:line="240" w:lineRule="auto"/>
        <w:jc w:val="right"/>
        <w:rPr>
          <w:rFonts w:ascii="Times New Roman" w:eastAsia="Times New Roman" w:hAnsi="Times New Roman"/>
          <w:i/>
          <w:color w:val="FF0000"/>
          <w:sz w:val="24"/>
          <w:szCs w:val="24"/>
          <w:lang w:eastAsia="lv-LV"/>
        </w:rPr>
      </w:pPr>
      <w:r w:rsidRPr="009F6453">
        <w:rPr>
          <w:rFonts w:ascii="Times New Roman" w:eastAsia="Times New Roman" w:hAnsi="Times New Roman"/>
          <w:i/>
          <w:color w:val="FF0000"/>
          <w:sz w:val="24"/>
          <w:szCs w:val="24"/>
          <w:lang w:eastAsia="lv-LV"/>
        </w:rPr>
        <w:t>Vispārīgās vienošanās</w:t>
      </w:r>
      <w:r w:rsidRPr="009F6453">
        <w:rPr>
          <w:rFonts w:ascii="Times New Roman" w:eastAsia="Times New Roman" w:hAnsi="Times New Roman"/>
          <w:i/>
          <w:color w:val="FF0000"/>
          <w:sz w:val="24"/>
          <w:szCs w:val="24"/>
          <w:lang w:val="x-none" w:eastAsia="lv-LV"/>
        </w:rPr>
        <w:t xml:space="preserve"> projekts</w:t>
      </w:r>
    </w:p>
    <w:p w:rsidR="00D92732" w:rsidRPr="009F6453" w:rsidRDefault="00D92732" w:rsidP="005B3DF1">
      <w:pPr>
        <w:spacing w:after="120" w:line="240" w:lineRule="auto"/>
        <w:jc w:val="center"/>
        <w:rPr>
          <w:rFonts w:ascii="Times New Roman" w:eastAsia="Times New Roman" w:hAnsi="Times New Roman"/>
          <w:b/>
          <w:lang w:eastAsia="lv-LV"/>
        </w:rPr>
      </w:pPr>
      <w:r w:rsidRPr="009F6453">
        <w:rPr>
          <w:rFonts w:ascii="Times New Roman" w:eastAsia="Times New Roman" w:hAnsi="Times New Roman"/>
          <w:b/>
          <w:sz w:val="24"/>
          <w:szCs w:val="24"/>
          <w:lang w:eastAsia="lv-LV"/>
        </w:rPr>
        <w:t xml:space="preserve">VISPĀRĪGĀ VIENOŠANĀS </w:t>
      </w:r>
      <w:r w:rsidRPr="009F6453">
        <w:rPr>
          <w:rFonts w:ascii="Times New Roman" w:eastAsia="Times New Roman" w:hAnsi="Times New Roman"/>
          <w:b/>
          <w:lang w:eastAsia="lv-LV"/>
        </w:rPr>
        <w:t>Nr. __________________</w:t>
      </w:r>
    </w:p>
    <w:p w:rsidR="00D92732" w:rsidRDefault="005B3DF1" w:rsidP="005B3DF1">
      <w:pPr>
        <w:spacing w:after="0" w:line="240" w:lineRule="auto"/>
        <w:ind w:firstLine="360"/>
        <w:jc w:val="center"/>
        <w:rPr>
          <w:rFonts w:ascii="Times New Roman" w:eastAsia="Times New Roman" w:hAnsi="Times New Roman"/>
          <w:i/>
          <w:sz w:val="24"/>
          <w:szCs w:val="24"/>
          <w:lang w:eastAsia="lv-LV"/>
        </w:rPr>
      </w:pPr>
      <w:r w:rsidRPr="005B3DF1">
        <w:rPr>
          <w:rFonts w:ascii="Times New Roman" w:eastAsia="Times New Roman" w:hAnsi="Times New Roman"/>
          <w:i/>
          <w:sz w:val="24"/>
          <w:szCs w:val="24"/>
          <w:lang w:eastAsia="lv-LV"/>
        </w:rPr>
        <w:t>Kancelejas preču piegāde LLU Eiropas Kopienas, ES struktūrfondu, Eiropas Ekonomiskās zonas un Norvēģijas finanšu instrumentu, Latvijas-Šveices sadarbības programmas u.c. starptautisko fondu un programmu līdzfinansēto projektu u.c. vajadzībām</w:t>
      </w:r>
    </w:p>
    <w:p w:rsidR="005B3DF1" w:rsidRDefault="005B3DF1" w:rsidP="005B3DF1">
      <w:pPr>
        <w:spacing w:after="0" w:line="240" w:lineRule="auto"/>
        <w:ind w:firstLine="360"/>
        <w:jc w:val="center"/>
        <w:rPr>
          <w:rFonts w:ascii="Times New Roman" w:eastAsia="Times New Roman" w:hAnsi="Times New Roman"/>
          <w:sz w:val="24"/>
          <w:szCs w:val="24"/>
          <w:lang w:eastAsia="lv-LV"/>
        </w:rPr>
      </w:pPr>
    </w:p>
    <w:p w:rsidR="00D92732" w:rsidRPr="009F6453" w:rsidRDefault="00D92732" w:rsidP="005B3DF1">
      <w:pPr>
        <w:spacing w:after="0" w:line="240" w:lineRule="auto"/>
        <w:jc w:val="both"/>
        <w:rPr>
          <w:rFonts w:ascii="Times New Roman" w:eastAsia="Times New Roman" w:hAnsi="Times New Roman"/>
          <w:sz w:val="24"/>
          <w:szCs w:val="24"/>
          <w:lang w:eastAsia="lv-LV"/>
        </w:rPr>
      </w:pPr>
      <w:r w:rsidRPr="009F6453">
        <w:rPr>
          <w:rFonts w:ascii="Times New Roman" w:eastAsia="Times New Roman" w:hAnsi="Times New Roman"/>
          <w:sz w:val="24"/>
          <w:szCs w:val="24"/>
          <w:lang w:eastAsia="lv-LV"/>
        </w:rPr>
        <w:t>201</w:t>
      </w:r>
      <w:r w:rsidRPr="00BE0DF8">
        <w:rPr>
          <w:rFonts w:ascii="Times New Roman" w:eastAsia="Times New Roman" w:hAnsi="Times New Roman"/>
          <w:sz w:val="24"/>
          <w:szCs w:val="24"/>
          <w:lang w:eastAsia="lv-LV"/>
        </w:rPr>
        <w:t>6</w:t>
      </w:r>
      <w:r w:rsidRPr="009F6453">
        <w:rPr>
          <w:rFonts w:ascii="Times New Roman" w:eastAsia="Times New Roman" w:hAnsi="Times New Roman"/>
          <w:sz w:val="24"/>
          <w:szCs w:val="24"/>
          <w:lang w:eastAsia="lv-LV"/>
        </w:rPr>
        <w:t>.gada</w:t>
      </w:r>
      <w:proofErr w:type="gramStart"/>
      <w:r w:rsidRPr="009F6453">
        <w:rPr>
          <w:rFonts w:ascii="Times New Roman" w:eastAsia="Times New Roman" w:hAnsi="Times New Roman"/>
          <w:sz w:val="24"/>
          <w:szCs w:val="24"/>
          <w:lang w:eastAsia="lv-LV"/>
        </w:rPr>
        <w:t xml:space="preserve"> .</w:t>
      </w:r>
      <w:proofErr w:type="gramEnd"/>
      <w:r w:rsidRPr="009F6453">
        <w:rPr>
          <w:rFonts w:ascii="Times New Roman" w:eastAsia="Times New Roman" w:hAnsi="Times New Roman"/>
          <w:sz w:val="24"/>
          <w:szCs w:val="24"/>
          <w:lang w:eastAsia="lv-LV"/>
        </w:rPr>
        <w:t>.............................</w:t>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005B3DF1">
        <w:rPr>
          <w:rFonts w:ascii="Times New Roman" w:eastAsia="Times New Roman" w:hAnsi="Times New Roman"/>
          <w:sz w:val="24"/>
          <w:szCs w:val="24"/>
          <w:lang w:eastAsia="lv-LV"/>
        </w:rPr>
        <w:tab/>
      </w:r>
      <w:r w:rsidR="005B3DF1">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t>Jelgava</w:t>
      </w:r>
    </w:p>
    <w:p w:rsidR="00D92732" w:rsidRPr="009F6453" w:rsidRDefault="00D92732" w:rsidP="00D92732">
      <w:pPr>
        <w:spacing w:after="0" w:line="240" w:lineRule="auto"/>
        <w:jc w:val="both"/>
        <w:rPr>
          <w:rFonts w:ascii="Times New Roman" w:eastAsia="Times New Roman" w:hAnsi="Times New Roman"/>
          <w:sz w:val="24"/>
          <w:szCs w:val="24"/>
          <w:lang w:eastAsia="lv-LV"/>
        </w:rPr>
      </w:pPr>
    </w:p>
    <w:p w:rsidR="005B3DF1" w:rsidRPr="000339A1" w:rsidRDefault="005B3DF1" w:rsidP="005B3DF1">
      <w:pPr>
        <w:spacing w:after="0" w:line="240" w:lineRule="auto"/>
        <w:jc w:val="both"/>
        <w:rPr>
          <w:rFonts w:ascii="Times New Roman" w:hAnsi="Times New Roman"/>
        </w:rPr>
      </w:pPr>
      <w:r w:rsidRPr="000339A1">
        <w:rPr>
          <w:rFonts w:ascii="Times New Roman" w:hAnsi="Times New Roman"/>
          <w:b/>
        </w:rPr>
        <w:t>Latvijas Lauksaimniecības universitāte</w:t>
      </w:r>
      <w:r w:rsidRPr="000339A1">
        <w:rPr>
          <w:rFonts w:ascii="Times New Roman" w:hAnsi="Times New Roman"/>
        </w:rPr>
        <w:t xml:space="preserve">, reģ. Nr. 90000041898, tās </w:t>
      </w:r>
      <w:r w:rsidRPr="000339A1">
        <w:rPr>
          <w:rFonts w:ascii="Times New Roman" w:hAnsi="Times New Roman"/>
          <w:bCs/>
          <w:i/>
        </w:rPr>
        <w:t>&lt;amats vārds uzvārds&gt;</w:t>
      </w:r>
      <w:r w:rsidRPr="000339A1">
        <w:rPr>
          <w:rFonts w:ascii="Times New Roman" w:hAnsi="Times New Roman"/>
        </w:rPr>
        <w:t xml:space="preserve"> personā, kurš darbojas uz LLU rektora pilnvaras Nr.________ pamata, turpmāk tekstā - </w:t>
      </w:r>
      <w:r w:rsidRPr="000339A1">
        <w:rPr>
          <w:rFonts w:ascii="Times New Roman" w:hAnsi="Times New Roman"/>
          <w:b/>
          <w:bCs/>
        </w:rPr>
        <w:t>Pasūtītājs</w:t>
      </w:r>
      <w:r w:rsidRPr="000339A1">
        <w:rPr>
          <w:rFonts w:ascii="Times New Roman" w:hAnsi="Times New Roman"/>
        </w:rPr>
        <w:t xml:space="preserve">, no vienas puses, un </w:t>
      </w:r>
      <w:r w:rsidRPr="000339A1">
        <w:rPr>
          <w:rFonts w:ascii="Times New Roman" w:hAnsi="Times New Roman"/>
          <w:bCs/>
          <w:i/>
        </w:rPr>
        <w:t xml:space="preserve">&lt;Piegādātāja nosaukums&gt;, </w:t>
      </w:r>
      <w:proofErr w:type="spellStart"/>
      <w:r w:rsidRPr="000339A1">
        <w:rPr>
          <w:rFonts w:ascii="Times New Roman" w:hAnsi="Times New Roman"/>
          <w:bCs/>
          <w:i/>
        </w:rPr>
        <w:t>reģ.Nr</w:t>
      </w:r>
      <w:proofErr w:type="spellEnd"/>
      <w:r w:rsidRPr="000339A1">
        <w:rPr>
          <w:rFonts w:ascii="Times New Roman" w:hAnsi="Times New Roman"/>
          <w:bCs/>
          <w:i/>
        </w:rPr>
        <w:t>. __________</w:t>
      </w:r>
      <w:r w:rsidRPr="000339A1">
        <w:rPr>
          <w:rFonts w:ascii="Times New Roman" w:hAnsi="Times New Roman"/>
        </w:rPr>
        <w:t xml:space="preserve">, tā </w:t>
      </w:r>
      <w:r w:rsidRPr="000339A1">
        <w:rPr>
          <w:rFonts w:ascii="Times New Roman" w:hAnsi="Times New Roman"/>
          <w:bCs/>
          <w:i/>
        </w:rPr>
        <w:t>&lt;amats vārds uzvārds&gt;</w:t>
      </w:r>
      <w:r w:rsidRPr="000339A1">
        <w:rPr>
          <w:rFonts w:ascii="Times New Roman" w:hAnsi="Times New Roman"/>
        </w:rPr>
        <w:t xml:space="preserve"> personā, kurš darbojas uz _______ pamata,</w:t>
      </w:r>
      <w:r w:rsidRPr="000339A1">
        <w:rPr>
          <w:rFonts w:ascii="Times New Roman" w:hAnsi="Times New Roman"/>
          <w:i/>
        </w:rPr>
        <w:t xml:space="preserve"> </w:t>
      </w:r>
      <w:r w:rsidRPr="000339A1">
        <w:rPr>
          <w:rFonts w:ascii="Times New Roman" w:hAnsi="Times New Roman"/>
        </w:rPr>
        <w:t xml:space="preserve">turpmāk tekstā saukts - </w:t>
      </w:r>
      <w:r w:rsidRPr="000339A1">
        <w:rPr>
          <w:rFonts w:ascii="Times New Roman" w:hAnsi="Times New Roman"/>
          <w:b/>
        </w:rPr>
        <w:t>Piegādātājs</w:t>
      </w:r>
      <w:r w:rsidRPr="000339A1">
        <w:rPr>
          <w:rFonts w:ascii="Times New Roman" w:hAnsi="Times New Roman"/>
        </w:rPr>
        <w:t xml:space="preserve">, no otras puses, abi kopā un katrs atsevišķi turpmāk tekstā saukti – </w:t>
      </w:r>
      <w:r w:rsidRPr="000339A1">
        <w:rPr>
          <w:rFonts w:ascii="Times New Roman" w:hAnsi="Times New Roman"/>
          <w:i/>
        </w:rPr>
        <w:t>Līdzēji</w:t>
      </w:r>
      <w:r w:rsidRPr="000339A1">
        <w:rPr>
          <w:rFonts w:ascii="Times New Roman" w:hAnsi="Times New Roman"/>
          <w:color w:val="000000"/>
        </w:rPr>
        <w:t>,</w:t>
      </w:r>
      <w:r w:rsidRPr="000339A1">
        <w:rPr>
          <w:rFonts w:ascii="Times New Roman" w:hAnsi="Times New Roman"/>
          <w:color w:val="FF0000"/>
        </w:rPr>
        <w:t xml:space="preserve"> </w:t>
      </w:r>
      <w:r w:rsidRPr="000339A1">
        <w:rPr>
          <w:rFonts w:ascii="Times New Roman" w:hAnsi="Times New Roman"/>
        </w:rPr>
        <w:t xml:space="preserve">pamatojoties uz LLU veiktā </w:t>
      </w:r>
      <w:r w:rsidRPr="000339A1">
        <w:rPr>
          <w:rFonts w:ascii="Times New Roman" w:hAnsi="Times New Roman"/>
          <w:bCs/>
        </w:rPr>
        <w:t>atklātā</w:t>
      </w:r>
      <w:r w:rsidRPr="000339A1">
        <w:rPr>
          <w:rFonts w:ascii="Times New Roman" w:hAnsi="Times New Roman"/>
          <w:b/>
          <w:bCs/>
        </w:rPr>
        <w:t xml:space="preserve"> </w:t>
      </w:r>
      <w:r w:rsidRPr="000339A1">
        <w:rPr>
          <w:rFonts w:ascii="Times New Roman" w:hAnsi="Times New Roman"/>
          <w:bCs/>
        </w:rPr>
        <w:t>konkursa</w:t>
      </w:r>
      <w:r w:rsidRPr="000339A1">
        <w:rPr>
          <w:rFonts w:ascii="Times New Roman" w:hAnsi="Times New Roman"/>
          <w:i/>
        </w:rPr>
        <w:t xml:space="preserve"> </w:t>
      </w:r>
      <w:r w:rsidRPr="00120A2F">
        <w:rPr>
          <w:rFonts w:ascii="Times New Roman" w:hAnsi="Times New Roman"/>
        </w:rPr>
        <w:t>Nr. LLU/2016/</w:t>
      </w:r>
      <w:r w:rsidR="00120A2F" w:rsidRPr="00120A2F">
        <w:rPr>
          <w:rFonts w:ascii="Times New Roman" w:hAnsi="Times New Roman"/>
        </w:rPr>
        <w:t>22</w:t>
      </w:r>
      <w:r w:rsidRPr="00120A2F">
        <w:rPr>
          <w:rFonts w:ascii="Times New Roman" w:hAnsi="Times New Roman"/>
        </w:rPr>
        <w:t>/ak rezultātiem</w:t>
      </w:r>
      <w:r w:rsidRPr="000339A1">
        <w:rPr>
          <w:rFonts w:ascii="Times New Roman" w:hAnsi="Times New Roman"/>
        </w:rPr>
        <w:t xml:space="preserve">, noslēdz Vispārīgo vienošanos (turpmāk tekstā – </w:t>
      </w:r>
      <w:r w:rsidRPr="005B3DF1">
        <w:rPr>
          <w:rFonts w:ascii="Times New Roman" w:hAnsi="Times New Roman"/>
          <w:i/>
        </w:rPr>
        <w:t>Vienošanās</w:t>
      </w:r>
      <w:r w:rsidRPr="000339A1">
        <w:rPr>
          <w:rFonts w:ascii="Times New Roman" w:hAnsi="Times New Roman"/>
        </w:rPr>
        <w:t>) par turpmāk minēto:</w:t>
      </w:r>
    </w:p>
    <w:p w:rsidR="005B3DF1" w:rsidRDefault="005B3DF1" w:rsidP="00D92732">
      <w:pPr>
        <w:suppressAutoHyphens/>
        <w:overflowPunct w:val="0"/>
        <w:autoSpaceDE w:val="0"/>
        <w:autoSpaceDN w:val="0"/>
        <w:adjustRightInd w:val="0"/>
        <w:spacing w:after="0" w:line="240" w:lineRule="auto"/>
        <w:jc w:val="center"/>
        <w:rPr>
          <w:rFonts w:asciiTheme="minorHAnsi" w:eastAsia="Times New Roman" w:hAnsiTheme="minorHAnsi"/>
          <w:lang w:eastAsia="lv-LV"/>
        </w:rPr>
      </w:pPr>
    </w:p>
    <w:p w:rsidR="005B3DF1" w:rsidRPr="000339A1" w:rsidRDefault="005B3DF1" w:rsidP="005B3DF1">
      <w:pPr>
        <w:spacing w:after="0" w:line="240" w:lineRule="auto"/>
        <w:jc w:val="center"/>
        <w:rPr>
          <w:rFonts w:ascii="Times New Roman" w:hAnsi="Times New Roman"/>
        </w:rPr>
      </w:pPr>
      <w:r w:rsidRPr="000339A1">
        <w:rPr>
          <w:rFonts w:ascii="Times New Roman" w:hAnsi="Times New Roman"/>
          <w:b/>
          <w:bCs/>
        </w:rPr>
        <w:t>1. Vispārīgie noteikumi</w:t>
      </w:r>
    </w:p>
    <w:p w:rsidR="005B3DF1" w:rsidRPr="000339A1" w:rsidRDefault="005B3DF1" w:rsidP="005B3DF1">
      <w:pPr>
        <w:spacing w:after="0" w:line="240" w:lineRule="auto"/>
        <w:jc w:val="both"/>
        <w:rPr>
          <w:rFonts w:ascii="Times New Roman" w:hAnsi="Times New Roman"/>
          <w:b/>
          <w:bCs/>
        </w:rPr>
      </w:pPr>
      <w:r w:rsidRPr="000339A1">
        <w:rPr>
          <w:rFonts w:ascii="Times New Roman" w:hAnsi="Times New Roman"/>
        </w:rPr>
        <w:t xml:space="preserve">1.1. Šī </w:t>
      </w:r>
      <w:r w:rsidRPr="000339A1">
        <w:rPr>
          <w:rFonts w:ascii="Times New Roman" w:hAnsi="Times New Roman"/>
          <w:i/>
        </w:rPr>
        <w:t>Vienošanās</w:t>
      </w:r>
      <w:r w:rsidRPr="000339A1">
        <w:rPr>
          <w:rFonts w:ascii="Times New Roman" w:hAnsi="Times New Roman"/>
        </w:rPr>
        <w:t xml:space="preserve"> ir noslēgta starp 1 (vienu) </w:t>
      </w:r>
      <w:r w:rsidRPr="000339A1">
        <w:rPr>
          <w:rFonts w:ascii="Times New Roman" w:hAnsi="Times New Roman"/>
          <w:i/>
        </w:rPr>
        <w:t>Pasūtītāju</w:t>
      </w:r>
      <w:r w:rsidRPr="000339A1">
        <w:rPr>
          <w:rFonts w:ascii="Times New Roman" w:hAnsi="Times New Roman"/>
        </w:rPr>
        <w:t xml:space="preserve"> un 1 (vienu) </w:t>
      </w:r>
      <w:r w:rsidRPr="000339A1">
        <w:rPr>
          <w:rFonts w:ascii="Times New Roman" w:hAnsi="Times New Roman"/>
          <w:i/>
        </w:rPr>
        <w:t>Piegādātāju</w:t>
      </w:r>
      <w:r w:rsidRPr="000339A1">
        <w:rPr>
          <w:rFonts w:ascii="Times New Roman" w:hAnsi="Times New Roman"/>
        </w:rPr>
        <w:t xml:space="preserve">, kuras mērķis ir noteikt šīs </w:t>
      </w:r>
      <w:r w:rsidRPr="000339A1">
        <w:rPr>
          <w:rFonts w:ascii="Times New Roman" w:hAnsi="Times New Roman"/>
          <w:i/>
        </w:rPr>
        <w:t>Vienošanas</w:t>
      </w:r>
      <w:r w:rsidRPr="000339A1">
        <w:rPr>
          <w:rFonts w:ascii="Times New Roman" w:hAnsi="Times New Roman"/>
        </w:rPr>
        <w:t xml:space="preserve"> darbības laikā veicamo Pasūtījumu kārtību par noteiktu </w:t>
      </w:r>
      <w:r w:rsidRPr="000339A1">
        <w:rPr>
          <w:rFonts w:ascii="Times New Roman" w:hAnsi="Times New Roman"/>
          <w:i/>
        </w:rPr>
        <w:t xml:space="preserve">Preču </w:t>
      </w:r>
      <w:r w:rsidRPr="000339A1">
        <w:rPr>
          <w:rFonts w:ascii="Times New Roman" w:hAnsi="Times New Roman"/>
        </w:rPr>
        <w:t xml:space="preserve">piegādi un Pasūtījumu noformēšanas kārtību, t.sk. paredzot vispārējus noteikumus attiecībā uz </w:t>
      </w:r>
      <w:r w:rsidRPr="000339A1">
        <w:rPr>
          <w:rFonts w:ascii="Times New Roman" w:hAnsi="Times New Roman"/>
          <w:i/>
        </w:rPr>
        <w:t>Vienošanās</w:t>
      </w:r>
      <w:r w:rsidRPr="000339A1">
        <w:rPr>
          <w:rFonts w:ascii="Times New Roman" w:hAnsi="Times New Roman"/>
        </w:rPr>
        <w:t xml:space="preserve"> priekšmetu</w:t>
      </w:r>
      <w:r w:rsidRPr="000339A1">
        <w:rPr>
          <w:rFonts w:ascii="Times New Roman" w:hAnsi="Times New Roman"/>
          <w:b/>
        </w:rPr>
        <w:t>,</w:t>
      </w:r>
      <w:r w:rsidRPr="000339A1">
        <w:rPr>
          <w:rFonts w:ascii="Times New Roman" w:hAnsi="Times New Roman"/>
        </w:rPr>
        <w:t xml:space="preserve"> cenu, preces kvalitāti, pasūtījuma izpildes un piegādes termiņiem un citiem pamatnoteikumiem.</w:t>
      </w:r>
    </w:p>
    <w:p w:rsidR="005B3DF1" w:rsidRPr="000339A1" w:rsidRDefault="005B3DF1" w:rsidP="005B3DF1">
      <w:pPr>
        <w:spacing w:after="0" w:line="240" w:lineRule="auto"/>
        <w:jc w:val="both"/>
        <w:rPr>
          <w:rFonts w:ascii="Times New Roman" w:hAnsi="Times New Roman"/>
        </w:rPr>
      </w:pPr>
      <w:r w:rsidRPr="000339A1">
        <w:rPr>
          <w:rFonts w:ascii="Times New Roman" w:hAnsi="Times New Roman"/>
        </w:rPr>
        <w:t xml:space="preserve">1.2. </w:t>
      </w:r>
      <w:r w:rsidRPr="000339A1">
        <w:rPr>
          <w:rFonts w:ascii="Times New Roman" w:hAnsi="Times New Roman"/>
          <w:i/>
        </w:rPr>
        <w:t>Piegādātājs</w:t>
      </w:r>
      <w:r w:rsidRPr="000339A1">
        <w:rPr>
          <w:rFonts w:ascii="Times New Roman" w:hAnsi="Times New Roman"/>
        </w:rPr>
        <w:t xml:space="preserve"> ir informēts un piekrīt, ka </w:t>
      </w:r>
      <w:r w:rsidRPr="000339A1">
        <w:rPr>
          <w:rFonts w:ascii="Times New Roman" w:hAnsi="Times New Roman"/>
          <w:i/>
        </w:rPr>
        <w:t>Vienošanās</w:t>
      </w:r>
      <w:r w:rsidRPr="000339A1">
        <w:rPr>
          <w:rFonts w:ascii="Times New Roman" w:hAnsi="Times New Roman"/>
        </w:rPr>
        <w:t xml:space="preserve"> nenosaka konkrētu summu, par kādu </w:t>
      </w:r>
      <w:r w:rsidRPr="000339A1">
        <w:rPr>
          <w:rFonts w:ascii="Times New Roman" w:hAnsi="Times New Roman"/>
          <w:bCs/>
          <w:i/>
        </w:rPr>
        <w:t>Pasūtītājs</w:t>
      </w:r>
      <w:r w:rsidRPr="000339A1">
        <w:rPr>
          <w:rFonts w:ascii="Times New Roman" w:hAnsi="Times New Roman"/>
        </w:rPr>
        <w:t xml:space="preserve"> veiks Pasūtījumu pie </w:t>
      </w:r>
      <w:r w:rsidRPr="000339A1">
        <w:rPr>
          <w:rFonts w:ascii="Times New Roman" w:hAnsi="Times New Roman"/>
          <w:i/>
        </w:rPr>
        <w:t>Piegādātāja</w:t>
      </w:r>
      <w:r w:rsidRPr="000339A1">
        <w:rPr>
          <w:rFonts w:ascii="Times New Roman" w:hAnsi="Times New Roman"/>
        </w:rPr>
        <w:t xml:space="preserve">. Ir noteikta kopējā </w:t>
      </w:r>
      <w:r w:rsidRPr="000339A1">
        <w:rPr>
          <w:rFonts w:ascii="Times New Roman" w:hAnsi="Times New Roman"/>
          <w:i/>
        </w:rPr>
        <w:t>Vienošanās</w:t>
      </w:r>
      <w:r w:rsidRPr="000339A1">
        <w:rPr>
          <w:rFonts w:ascii="Times New Roman" w:hAnsi="Times New Roman"/>
        </w:rPr>
        <w:t xml:space="preserve"> summa, kuru nedrīkst pārsniegt.</w:t>
      </w:r>
    </w:p>
    <w:p w:rsidR="005B3DF1" w:rsidRDefault="005B3DF1" w:rsidP="005B3DF1">
      <w:pPr>
        <w:spacing w:after="0" w:line="240" w:lineRule="auto"/>
        <w:jc w:val="both"/>
        <w:rPr>
          <w:rFonts w:ascii="Times New Roman" w:eastAsia="Times New Roman" w:hAnsi="Times New Roman"/>
          <w:lang w:eastAsia="lv-LV"/>
        </w:rPr>
      </w:pPr>
    </w:p>
    <w:p w:rsidR="005B3DF1" w:rsidRPr="000339A1" w:rsidRDefault="005B3DF1" w:rsidP="005B3DF1">
      <w:pPr>
        <w:tabs>
          <w:tab w:val="num" w:pos="360"/>
        </w:tabs>
        <w:spacing w:after="0" w:line="240" w:lineRule="auto"/>
        <w:ind w:left="360" w:hanging="360"/>
        <w:jc w:val="center"/>
        <w:rPr>
          <w:rFonts w:ascii="Times New Roman" w:hAnsi="Times New Roman"/>
          <w:b/>
        </w:rPr>
      </w:pPr>
      <w:r w:rsidRPr="000339A1">
        <w:rPr>
          <w:rFonts w:ascii="Times New Roman" w:hAnsi="Times New Roman"/>
          <w:b/>
        </w:rPr>
        <w:t xml:space="preserve">2. </w:t>
      </w:r>
      <w:r w:rsidRPr="000339A1">
        <w:rPr>
          <w:rFonts w:ascii="Times New Roman" w:hAnsi="Times New Roman"/>
          <w:b/>
        </w:rPr>
        <w:tab/>
        <w:t>Vienošanās priekšmets</w:t>
      </w:r>
    </w:p>
    <w:p w:rsidR="005B3DF1" w:rsidRPr="000339A1" w:rsidRDefault="005B3DF1" w:rsidP="005B3DF1">
      <w:pPr>
        <w:tabs>
          <w:tab w:val="num" w:pos="420"/>
        </w:tabs>
        <w:spacing w:after="0" w:line="240" w:lineRule="auto"/>
        <w:jc w:val="both"/>
        <w:rPr>
          <w:rFonts w:ascii="Times New Roman" w:hAnsi="Times New Roman"/>
          <w:bCs/>
          <w:iCs/>
        </w:rPr>
      </w:pPr>
      <w:r w:rsidRPr="000339A1">
        <w:rPr>
          <w:rFonts w:ascii="Times New Roman" w:hAnsi="Times New Roman"/>
        </w:rPr>
        <w:t>2.1.</w:t>
      </w:r>
      <w:r w:rsidRPr="000339A1">
        <w:rPr>
          <w:rFonts w:ascii="Times New Roman" w:hAnsi="Times New Roman"/>
          <w:b/>
        </w:rPr>
        <w:t xml:space="preserve"> </w:t>
      </w:r>
      <w:r w:rsidRPr="000339A1">
        <w:rPr>
          <w:rFonts w:ascii="Times New Roman" w:hAnsi="Times New Roman"/>
        </w:rPr>
        <w:t xml:space="preserve">Atbilstoši šīs </w:t>
      </w:r>
      <w:r w:rsidRPr="000339A1">
        <w:rPr>
          <w:rFonts w:ascii="Times New Roman" w:hAnsi="Times New Roman"/>
          <w:i/>
        </w:rPr>
        <w:t>Vienošanās</w:t>
      </w:r>
      <w:r w:rsidRPr="000339A1">
        <w:rPr>
          <w:rFonts w:ascii="Times New Roman" w:hAnsi="Times New Roman"/>
        </w:rPr>
        <w:t xml:space="preserve"> noteikumiem </w:t>
      </w:r>
      <w:r w:rsidRPr="000339A1">
        <w:rPr>
          <w:rFonts w:ascii="Times New Roman" w:hAnsi="Times New Roman"/>
          <w:i/>
        </w:rPr>
        <w:t>Piegādātājs</w:t>
      </w:r>
      <w:r w:rsidRPr="000339A1">
        <w:rPr>
          <w:rFonts w:ascii="Times New Roman" w:hAnsi="Times New Roman"/>
        </w:rPr>
        <w:t xml:space="preserve"> piegādā un </w:t>
      </w:r>
      <w:r w:rsidRPr="000339A1">
        <w:rPr>
          <w:rFonts w:ascii="Times New Roman" w:hAnsi="Times New Roman"/>
          <w:i/>
        </w:rPr>
        <w:t>Pasūtītājs</w:t>
      </w:r>
      <w:r w:rsidRPr="000339A1">
        <w:rPr>
          <w:rFonts w:ascii="Times New Roman" w:hAnsi="Times New Roman"/>
        </w:rPr>
        <w:t xml:space="preserve"> pieņem </w:t>
      </w:r>
      <w:r>
        <w:rPr>
          <w:rFonts w:ascii="Times New Roman" w:hAnsi="Times New Roman"/>
          <w:b/>
          <w:bCs/>
        </w:rPr>
        <w:t>kancelejas preces,</w:t>
      </w:r>
      <w:r w:rsidRPr="000339A1">
        <w:rPr>
          <w:rFonts w:ascii="Times New Roman" w:hAnsi="Times New Roman"/>
        </w:rPr>
        <w:t xml:space="preserve"> turpmāk tekstā – Prece, kas atbilst </w:t>
      </w:r>
      <w:r w:rsidR="00DE3DA1" w:rsidRPr="00CA29C3">
        <w:rPr>
          <w:rFonts w:ascii="Times New Roman" w:eastAsia="Times New Roman" w:hAnsi="Times New Roman"/>
          <w:lang w:eastAsia="lv-LV"/>
        </w:rPr>
        <w:t xml:space="preserve">LLU rīkotā </w:t>
      </w:r>
      <w:r w:rsidRPr="000339A1">
        <w:rPr>
          <w:rFonts w:ascii="Times New Roman" w:hAnsi="Times New Roman"/>
          <w:bCs/>
          <w:iCs/>
        </w:rPr>
        <w:t>konkursa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120A2F">
        <w:rPr>
          <w:rFonts w:ascii="Times New Roman" w:hAnsi="Times New Roman"/>
        </w:rPr>
        <w:t>LLU/201</w:t>
      </w:r>
      <w:r w:rsidR="00DE3DA1" w:rsidRPr="00120A2F">
        <w:rPr>
          <w:rFonts w:ascii="Times New Roman" w:hAnsi="Times New Roman"/>
        </w:rPr>
        <w:t>6</w:t>
      </w:r>
      <w:r w:rsidRPr="00120A2F">
        <w:rPr>
          <w:rFonts w:ascii="Times New Roman" w:hAnsi="Times New Roman"/>
        </w:rPr>
        <w:t>/2</w:t>
      </w:r>
      <w:r w:rsidR="00120A2F" w:rsidRPr="00120A2F">
        <w:rPr>
          <w:rFonts w:ascii="Times New Roman" w:hAnsi="Times New Roman"/>
        </w:rPr>
        <w:t>2</w:t>
      </w:r>
      <w:r w:rsidRPr="00120A2F">
        <w:rPr>
          <w:rFonts w:ascii="Times New Roman" w:hAnsi="Times New Roman"/>
        </w:rPr>
        <w:t>/</w:t>
      </w:r>
      <w:r w:rsidR="00DE3DA1" w:rsidRPr="00120A2F">
        <w:rPr>
          <w:rFonts w:ascii="Times New Roman" w:hAnsi="Times New Roman"/>
        </w:rPr>
        <w:t>ak</w:t>
      </w:r>
      <w:r w:rsidRPr="000339A1">
        <w:rPr>
          <w:rFonts w:ascii="Times New Roman" w:hAnsi="Times New Roman"/>
          <w:bCs/>
          <w:iCs/>
        </w:rPr>
        <w:t xml:space="preserve">) nolikuma tehniskajai specifikācijai un </w:t>
      </w:r>
      <w:r w:rsidRPr="000339A1">
        <w:rPr>
          <w:rFonts w:ascii="Times New Roman" w:hAnsi="Times New Roman"/>
          <w:i/>
        </w:rPr>
        <w:t>Piegādātāja</w:t>
      </w:r>
      <w:r w:rsidRPr="000339A1">
        <w:rPr>
          <w:rFonts w:ascii="Times New Roman" w:hAnsi="Times New Roman"/>
        </w:rPr>
        <w:t xml:space="preserve"> </w:t>
      </w:r>
      <w:r w:rsidRPr="000339A1">
        <w:rPr>
          <w:rFonts w:ascii="Times New Roman" w:hAnsi="Times New Roman"/>
          <w:bCs/>
          <w:iCs/>
        </w:rPr>
        <w:t>iesniegtajam Tehniskajam un finanšu piedāvājumam.</w:t>
      </w:r>
    </w:p>
    <w:p w:rsidR="005B3DF1" w:rsidRPr="00120A2F" w:rsidRDefault="005B3DF1" w:rsidP="005B3DF1">
      <w:pPr>
        <w:tabs>
          <w:tab w:val="num" w:pos="420"/>
        </w:tabs>
        <w:spacing w:after="0" w:line="240" w:lineRule="auto"/>
        <w:jc w:val="both"/>
        <w:rPr>
          <w:rFonts w:ascii="Times New Roman" w:hAnsi="Times New Roman"/>
        </w:rPr>
      </w:pPr>
      <w:r w:rsidRPr="000339A1">
        <w:rPr>
          <w:rFonts w:ascii="Times New Roman" w:hAnsi="Times New Roman"/>
          <w:bCs/>
          <w:iCs/>
        </w:rPr>
        <w:t>2.2. P</w:t>
      </w:r>
      <w:r w:rsidRPr="000339A1">
        <w:rPr>
          <w:rFonts w:ascii="Times New Roman" w:hAnsi="Times New Roman"/>
        </w:rPr>
        <w:t xml:space="preserve">reču nosaukumi, tehniskie parametri un cenas ir noteiktas </w:t>
      </w:r>
      <w:r w:rsidRPr="000339A1">
        <w:rPr>
          <w:rFonts w:ascii="Times New Roman" w:hAnsi="Times New Roman"/>
          <w:bCs/>
          <w:iCs/>
        </w:rPr>
        <w:t>saskaņā ar konkursam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120A2F">
        <w:rPr>
          <w:rFonts w:ascii="Times New Roman" w:hAnsi="Times New Roman"/>
        </w:rPr>
        <w:t>LLU/201</w:t>
      </w:r>
      <w:r w:rsidR="00DE3DA1" w:rsidRPr="00120A2F">
        <w:rPr>
          <w:rFonts w:ascii="Times New Roman" w:hAnsi="Times New Roman"/>
        </w:rPr>
        <w:t>6</w:t>
      </w:r>
      <w:r w:rsidRPr="00120A2F">
        <w:rPr>
          <w:rFonts w:ascii="Times New Roman" w:hAnsi="Times New Roman"/>
        </w:rPr>
        <w:t>/2</w:t>
      </w:r>
      <w:r w:rsidR="00120A2F" w:rsidRPr="00120A2F">
        <w:rPr>
          <w:rFonts w:ascii="Times New Roman" w:hAnsi="Times New Roman"/>
        </w:rPr>
        <w:t>2</w:t>
      </w:r>
      <w:r w:rsidRPr="00120A2F">
        <w:rPr>
          <w:rFonts w:ascii="Times New Roman" w:hAnsi="Times New Roman"/>
        </w:rPr>
        <w:t>/</w:t>
      </w:r>
      <w:r w:rsidR="00DE3DA1" w:rsidRPr="00120A2F">
        <w:rPr>
          <w:rFonts w:ascii="Times New Roman" w:hAnsi="Times New Roman"/>
        </w:rPr>
        <w:t>ak</w:t>
      </w:r>
      <w:r w:rsidRPr="00120A2F">
        <w:rPr>
          <w:rFonts w:ascii="Times New Roman" w:hAnsi="Times New Roman"/>
          <w:bCs/>
          <w:iCs/>
        </w:rPr>
        <w:t xml:space="preserve">) iesniegto </w:t>
      </w:r>
      <w:r w:rsidRPr="00120A2F">
        <w:rPr>
          <w:rFonts w:ascii="Times New Roman" w:hAnsi="Times New Roman"/>
          <w:i/>
        </w:rPr>
        <w:t>Piegādātāja</w:t>
      </w:r>
      <w:r w:rsidRPr="00120A2F">
        <w:rPr>
          <w:rFonts w:ascii="Times New Roman" w:hAnsi="Times New Roman"/>
        </w:rPr>
        <w:t xml:space="preserve"> </w:t>
      </w:r>
      <w:r w:rsidRPr="00120A2F">
        <w:rPr>
          <w:rFonts w:ascii="Times New Roman" w:hAnsi="Times New Roman"/>
          <w:bCs/>
          <w:iCs/>
        </w:rPr>
        <w:t>Tehnisko un finanšu piedāvājumu -</w:t>
      </w:r>
      <w:r w:rsidRPr="00120A2F">
        <w:rPr>
          <w:rFonts w:ascii="Times New Roman" w:hAnsi="Times New Roman"/>
        </w:rPr>
        <w:t xml:space="preserve"> Pielikumā Nr.1, kas ir šīs</w:t>
      </w:r>
      <w:r w:rsidRPr="000339A1">
        <w:rPr>
          <w:rFonts w:ascii="Times New Roman" w:hAnsi="Times New Roman"/>
        </w:rPr>
        <w:t xml:space="preserve"> </w:t>
      </w:r>
      <w:r w:rsidRPr="00120A2F">
        <w:rPr>
          <w:rFonts w:ascii="Times New Roman" w:hAnsi="Times New Roman"/>
          <w:i/>
        </w:rPr>
        <w:t>Vienošanās</w:t>
      </w:r>
      <w:r w:rsidRPr="00120A2F">
        <w:rPr>
          <w:rFonts w:ascii="Times New Roman" w:hAnsi="Times New Roman"/>
        </w:rPr>
        <w:t xml:space="preserve"> neatņemama sastāvdaļa.</w:t>
      </w:r>
    </w:p>
    <w:p w:rsidR="00D92732" w:rsidRPr="00BE0DF8" w:rsidRDefault="00D92732" w:rsidP="00D92732">
      <w:pPr>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 xml:space="preserve">2.3. Ja pasūtījuma brīdī </w:t>
      </w:r>
      <w:r w:rsidRPr="00120A2F">
        <w:rPr>
          <w:rFonts w:ascii="Times New Roman" w:eastAsia="Times New Roman" w:hAnsi="Times New Roman"/>
          <w:i/>
          <w:iCs/>
          <w:lang w:eastAsia="lv-LV"/>
        </w:rPr>
        <w:t>Piegādātājs</w:t>
      </w:r>
      <w:r w:rsidRPr="00120A2F">
        <w:rPr>
          <w:rFonts w:ascii="Times New Roman" w:eastAsia="Times New Roman" w:hAnsi="Times New Roman"/>
          <w:lang w:eastAsia="lv-LV"/>
        </w:rPr>
        <w:t xml:space="preserve"> nevar piedāvāt nepieciešamo Preci atbilstoši tehniskajai specifikācijai </w:t>
      </w:r>
      <w:r w:rsidRPr="00120A2F">
        <w:rPr>
          <w:rFonts w:ascii="Times New Roman" w:eastAsia="Times New Roman" w:hAnsi="Times New Roman"/>
          <w:i/>
          <w:iCs/>
          <w:lang w:eastAsia="lv-LV"/>
        </w:rPr>
        <w:t>Pasūtītājs</w:t>
      </w:r>
      <w:r w:rsidRPr="00120A2F">
        <w:rPr>
          <w:rFonts w:ascii="Times New Roman" w:eastAsia="Times New Roman" w:hAnsi="Times New Roman"/>
          <w:lang w:eastAsia="lv-LV"/>
        </w:rPr>
        <w:t xml:space="preserve"> ir tiesīgs, savstarpēji vienojoties ar </w:t>
      </w:r>
      <w:r w:rsidRPr="00120A2F">
        <w:rPr>
          <w:rFonts w:ascii="Times New Roman" w:eastAsia="Times New Roman" w:hAnsi="Times New Roman"/>
          <w:i/>
          <w:iCs/>
          <w:lang w:eastAsia="lv-LV"/>
        </w:rPr>
        <w:t>Piegādātāju</w:t>
      </w:r>
      <w:r w:rsidRPr="00120A2F">
        <w:rPr>
          <w:rFonts w:ascii="Times New Roman" w:eastAsia="Times New Roman" w:hAnsi="Times New Roman"/>
          <w:lang w:eastAsia="lv-LV"/>
        </w:rPr>
        <w:t>, iegādāties līdzvērtīgu Preci.</w:t>
      </w:r>
    </w:p>
    <w:p w:rsidR="00D92732" w:rsidRPr="00CA29C3" w:rsidRDefault="00D92732" w:rsidP="00D92732">
      <w:pPr>
        <w:pStyle w:val="Title"/>
        <w:rPr>
          <w:rFonts w:ascii="Times New Roman" w:hAnsi="Times New Roman"/>
          <w:b/>
          <w:sz w:val="22"/>
          <w:szCs w:val="22"/>
          <w:lang w:val="lv-LV"/>
        </w:rPr>
      </w:pPr>
    </w:p>
    <w:p w:rsidR="00D92732" w:rsidRPr="00BE0DF8" w:rsidRDefault="00D92732" w:rsidP="00D92732">
      <w:pPr>
        <w:spacing w:after="0" w:line="240" w:lineRule="auto"/>
        <w:jc w:val="center"/>
        <w:rPr>
          <w:rFonts w:ascii="Times New Roman" w:eastAsia="Times New Roman" w:hAnsi="Times New Roman"/>
          <w:b/>
          <w:lang w:eastAsia="lv-LV"/>
        </w:rPr>
      </w:pPr>
      <w:r w:rsidRPr="00BE0DF8">
        <w:rPr>
          <w:rFonts w:ascii="Times New Roman" w:eastAsia="Times New Roman" w:hAnsi="Times New Roman"/>
          <w:b/>
          <w:lang w:eastAsia="lv-LV"/>
        </w:rPr>
        <w:t>3. Vienošanās summa un norēķinu kārtība</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3.1.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pamatsumma bez __% pievienotās vērtības nodokļa ir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w:t>
      </w:r>
      <w:r w:rsidRPr="00BE0DF8">
        <w:rPr>
          <w:rFonts w:ascii="Times New Roman" w:eastAsia="Times New Roman" w:hAnsi="Times New Roman"/>
          <w:bCs/>
          <w:lang w:eastAsia="lv-LV"/>
        </w:rPr>
        <w:t xml:space="preserve">. Vienošanās summa ar __% pievienotās vērtības nodokli ir </w:t>
      </w:r>
      <w:r w:rsidRPr="00CA29C3">
        <w:rPr>
          <w:rFonts w:ascii="Times New Roman" w:eastAsia="Times New Roman" w:hAnsi="Times New Roman"/>
          <w:b/>
          <w:bCs/>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PVN __%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3.2.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summas neizpildes gadījumā </w:t>
      </w:r>
      <w:r w:rsidRPr="00BE0DF8">
        <w:rPr>
          <w:rFonts w:ascii="Times New Roman" w:eastAsia="Times New Roman" w:hAnsi="Times New Roman"/>
          <w:i/>
          <w:lang w:eastAsia="lv-LV"/>
        </w:rPr>
        <w:t>Piegādātājs</w:t>
      </w:r>
      <w:r w:rsidR="00DE3DA1">
        <w:rPr>
          <w:rFonts w:ascii="Times New Roman" w:eastAsia="Times New Roman" w:hAnsi="Times New Roman"/>
          <w:lang w:eastAsia="lv-LV"/>
        </w:rPr>
        <w:t xml:space="preserve"> pretenzijas neceļ. </w:t>
      </w:r>
    </w:p>
    <w:p w:rsidR="00D92732"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3.3. Samaksu par katru piegādāto Preču daudzumu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veic 15 (piecpadsmit) dienu laikā no rēķina parakstīšanas dienas, pārskaitot attiecīgo naudas summu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norēķinu kontā, kas norādīts </w:t>
      </w:r>
      <w:r w:rsidRPr="00BE0DF8">
        <w:rPr>
          <w:rFonts w:ascii="Times New Roman" w:eastAsia="Times New Roman" w:hAnsi="Times New Roman"/>
          <w:i/>
          <w:lang w:eastAsia="lv-LV"/>
        </w:rPr>
        <w:t>Vienošanā</w:t>
      </w:r>
      <w:r w:rsidRPr="00BE0DF8">
        <w:rPr>
          <w:rFonts w:ascii="Times New Roman" w:eastAsia="Times New Roman" w:hAnsi="Times New Roman"/>
          <w:lang w:eastAsia="lv-LV"/>
        </w:rPr>
        <w:t xml:space="preserve">. </w:t>
      </w:r>
    </w:p>
    <w:p w:rsidR="00DE3DA1" w:rsidRPr="000339A1" w:rsidRDefault="00DE3DA1" w:rsidP="00DE3DA1">
      <w:pPr>
        <w:spacing w:after="0" w:line="240" w:lineRule="auto"/>
        <w:jc w:val="both"/>
        <w:rPr>
          <w:rFonts w:ascii="Times New Roman" w:hAnsi="Times New Roman"/>
        </w:rPr>
      </w:pPr>
      <w:r w:rsidRPr="000339A1">
        <w:rPr>
          <w:rFonts w:ascii="Times New Roman" w:hAnsi="Times New Roman"/>
        </w:rPr>
        <w:t xml:space="preserve">3.4. </w:t>
      </w:r>
      <w:r w:rsidRPr="000339A1">
        <w:rPr>
          <w:rFonts w:ascii="Times New Roman" w:hAnsi="Times New Roman"/>
          <w:i/>
        </w:rPr>
        <w:t>Pasūtītājam</w:t>
      </w:r>
      <w:r w:rsidRPr="000339A1">
        <w:rPr>
          <w:rFonts w:ascii="Times New Roman" w:hAnsi="Times New Roman"/>
        </w:rPr>
        <w:t xml:space="preserve"> nav pienākums apmaksāt </w:t>
      </w:r>
      <w:r w:rsidRPr="000339A1">
        <w:rPr>
          <w:rFonts w:ascii="Times New Roman" w:hAnsi="Times New Roman"/>
          <w:i/>
        </w:rPr>
        <w:t>Piegādātāja</w:t>
      </w:r>
      <w:r w:rsidRPr="000339A1">
        <w:rPr>
          <w:rFonts w:ascii="Times New Roman" w:hAnsi="Times New Roman"/>
        </w:rPr>
        <w:t xml:space="preserve"> rēķinus vai segt jebkādas </w:t>
      </w:r>
      <w:r w:rsidRPr="000339A1">
        <w:rPr>
          <w:rFonts w:ascii="Times New Roman" w:hAnsi="Times New Roman"/>
          <w:i/>
        </w:rPr>
        <w:t>Piegādātāja</w:t>
      </w:r>
      <w:r w:rsidRPr="000339A1">
        <w:rPr>
          <w:rFonts w:ascii="Times New Roman" w:hAnsi="Times New Roman"/>
        </w:rPr>
        <w:t xml:space="preserve"> izmaksas un zaudējumus par Piegādēm, kurus </w:t>
      </w:r>
      <w:r w:rsidRPr="000339A1">
        <w:rPr>
          <w:rFonts w:ascii="Times New Roman" w:hAnsi="Times New Roman"/>
          <w:i/>
        </w:rPr>
        <w:t>Piegādātājs</w:t>
      </w:r>
      <w:r w:rsidRPr="000339A1">
        <w:rPr>
          <w:rFonts w:ascii="Times New Roman" w:hAnsi="Times New Roman"/>
        </w:rPr>
        <w:t xml:space="preserve"> nav veicis un/vai, par kuriem </w:t>
      </w:r>
      <w:r w:rsidRPr="000339A1">
        <w:rPr>
          <w:rFonts w:ascii="Times New Roman" w:hAnsi="Times New Roman"/>
          <w:i/>
        </w:rPr>
        <w:t>Līgumā</w:t>
      </w:r>
      <w:r w:rsidRPr="000339A1">
        <w:rPr>
          <w:rFonts w:ascii="Times New Roman" w:hAnsi="Times New Roman"/>
        </w:rPr>
        <w:t xml:space="preserve"> noteiktajā kārtībā ir konstatēti un nav novērsti trūkumi.</w:t>
      </w:r>
    </w:p>
    <w:p w:rsidR="00DE3DA1" w:rsidRDefault="00DE3DA1" w:rsidP="00DE3DA1">
      <w:pPr>
        <w:spacing w:after="0" w:line="240" w:lineRule="auto"/>
        <w:jc w:val="both"/>
        <w:rPr>
          <w:rFonts w:ascii="Times New Roman" w:hAnsi="Times New Roman"/>
        </w:rPr>
      </w:pPr>
      <w:r w:rsidRPr="000339A1">
        <w:rPr>
          <w:rFonts w:ascii="Times New Roman" w:hAnsi="Times New Roman"/>
        </w:rPr>
        <w:t xml:space="preserve">3.5. Ja </w:t>
      </w:r>
      <w:r w:rsidRPr="000339A1">
        <w:rPr>
          <w:rFonts w:ascii="Times New Roman" w:hAnsi="Times New Roman"/>
          <w:i/>
        </w:rPr>
        <w:t>Pasūtītājs</w:t>
      </w:r>
      <w:r w:rsidRPr="000339A1">
        <w:rPr>
          <w:rFonts w:ascii="Times New Roman" w:hAnsi="Times New Roman"/>
        </w:rPr>
        <w:t xml:space="preserve"> neveic samaksu par Preci laikā, tad </w:t>
      </w:r>
      <w:r w:rsidRPr="000339A1">
        <w:rPr>
          <w:rFonts w:ascii="Times New Roman" w:hAnsi="Times New Roman"/>
          <w:i/>
        </w:rPr>
        <w:t>Pasūtītājs</w:t>
      </w:r>
      <w:r w:rsidRPr="000339A1">
        <w:rPr>
          <w:rFonts w:ascii="Times New Roman" w:hAnsi="Times New Roman"/>
        </w:rPr>
        <w:t xml:space="preserve"> maksā līgumsodu 0.5</w:t>
      </w:r>
      <w:r w:rsidRPr="000339A1">
        <w:rPr>
          <w:rFonts w:ascii="Times New Roman" w:hAnsi="Times New Roman"/>
          <w:color w:val="000000"/>
          <w:spacing w:val="4"/>
        </w:rPr>
        <w:t xml:space="preserve">% </w:t>
      </w:r>
      <w:r w:rsidRPr="000339A1">
        <w:rPr>
          <w:rFonts w:ascii="Times New Roman" w:hAnsi="Times New Roman"/>
        </w:rPr>
        <w:t xml:space="preserve">apmērā no laikā nesamaksātā rēķina summas (ar PVN) par katru nokavēto dienu, bet ne vairāk kā 10% no kopējās nesamaksātā rēķina summas (ar PVN). </w:t>
      </w:r>
    </w:p>
    <w:p w:rsidR="00DE3DA1" w:rsidRPr="000339A1" w:rsidRDefault="00DE3DA1" w:rsidP="00DE3DA1">
      <w:pPr>
        <w:spacing w:after="0" w:line="240" w:lineRule="auto"/>
        <w:jc w:val="both"/>
        <w:rPr>
          <w:rFonts w:ascii="Times New Roman" w:hAnsi="Times New Roman"/>
        </w:rPr>
      </w:pPr>
      <w:r w:rsidRPr="000339A1">
        <w:rPr>
          <w:rFonts w:ascii="Times New Roman" w:hAnsi="Times New Roman"/>
        </w:rPr>
        <w:t xml:space="preserve">3.6. Ja </w:t>
      </w:r>
      <w:r w:rsidRPr="000339A1">
        <w:rPr>
          <w:rFonts w:ascii="Times New Roman" w:hAnsi="Times New Roman"/>
          <w:i/>
        </w:rPr>
        <w:t>Piegādātājs</w:t>
      </w:r>
      <w:r w:rsidRPr="000339A1">
        <w:rPr>
          <w:rFonts w:ascii="Times New Roman" w:hAnsi="Times New Roman"/>
        </w:rPr>
        <w:t xml:space="preserve"> neievēro </w:t>
      </w:r>
      <w:r w:rsidRPr="000339A1">
        <w:rPr>
          <w:rFonts w:ascii="Times New Roman" w:hAnsi="Times New Roman"/>
          <w:i/>
        </w:rPr>
        <w:t>Vienošanās</w:t>
      </w:r>
      <w:r w:rsidRPr="000339A1">
        <w:rPr>
          <w:rFonts w:ascii="Times New Roman" w:hAnsi="Times New Roman"/>
        </w:rPr>
        <w:t xml:space="preserve"> noteikto Pasūtījuma izpildes termiņu, tad </w:t>
      </w:r>
      <w:r w:rsidRPr="000339A1">
        <w:rPr>
          <w:rFonts w:ascii="Times New Roman" w:hAnsi="Times New Roman"/>
          <w:i/>
        </w:rPr>
        <w:t>Piegādātājs</w:t>
      </w:r>
      <w:r w:rsidRPr="000339A1">
        <w:rPr>
          <w:rFonts w:ascii="Times New Roman" w:hAnsi="Times New Roman"/>
        </w:rPr>
        <w:t xml:space="preserve"> maksā soda naudu 0.5% apmērā no nokavētā pasūtījuma summas (ar PVN) par katru nokavēto dienu, bet ne vairāk kā 10% no nokavētā pasūtījuma summas (ar PVN).</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3.7. </w:t>
      </w:r>
      <w:r w:rsidRPr="00BE0DF8">
        <w:rPr>
          <w:rFonts w:ascii="Times New Roman" w:eastAsia="Times New Roman" w:hAnsi="Times New Roman"/>
          <w:i/>
          <w:lang w:eastAsia="lv-LV"/>
        </w:rPr>
        <w:t>Pasūtītājam</w:t>
      </w:r>
      <w:r w:rsidRPr="00BE0DF8">
        <w:rPr>
          <w:rFonts w:ascii="Times New Roman" w:eastAsia="Times New Roman" w:hAnsi="Times New Roman"/>
          <w:lang w:eastAsia="lv-LV"/>
        </w:rPr>
        <w:t xml:space="preserve"> ir tiesības vienpusēji ieturēt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maksājamo līgumsodu no </w:t>
      </w:r>
      <w:r w:rsidRPr="000E7008">
        <w:rPr>
          <w:rFonts w:ascii="Times New Roman" w:eastAsia="Times New Roman" w:hAnsi="Times New Roman"/>
          <w:i/>
          <w:lang w:eastAsia="lv-LV"/>
        </w:rPr>
        <w:t>Vienošanā</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noteiktajiem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maksājumiem.</w:t>
      </w:r>
    </w:p>
    <w:p w:rsidR="00D92732" w:rsidRPr="00BE0DF8" w:rsidRDefault="00D92732" w:rsidP="00D92732">
      <w:pPr>
        <w:spacing w:after="0" w:line="240" w:lineRule="auto"/>
        <w:jc w:val="both"/>
        <w:rPr>
          <w:rFonts w:ascii="Times New Roman" w:eastAsia="Times New Roman" w:hAnsi="Times New Roman"/>
          <w:bCs/>
          <w:lang w:eastAsia="lv-LV"/>
        </w:rPr>
      </w:pPr>
      <w:r w:rsidRPr="00BE0DF8">
        <w:rPr>
          <w:rFonts w:ascii="Times New Roman" w:eastAsia="Times New Roman" w:hAnsi="Times New Roman"/>
          <w:bCs/>
          <w:lang w:eastAsia="lv-LV"/>
        </w:rPr>
        <w:t xml:space="preserve">3.8. Gadījumā,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 xml:space="preserve">izpildes gaitā stājas spēkā izmaiņas Latvijas Republikas normatīvajos aktos, t.sk., tiek izmainīta pievienotās vērtības nodokļa (PVN) likme vai citi nodokļi un tiem pielīdzināmie maksājumi, kuri saistoši konkrētajai </w:t>
      </w:r>
      <w:r w:rsidRPr="00BE0DF8">
        <w:rPr>
          <w:rFonts w:ascii="Times New Roman" w:eastAsia="Times New Roman" w:hAnsi="Times New Roman"/>
          <w:i/>
          <w:lang w:eastAsia="lv-LV"/>
        </w:rPr>
        <w:t>Vienošanai</w:t>
      </w:r>
      <w:r w:rsidRPr="00BE0DF8">
        <w:rPr>
          <w:rFonts w:ascii="Times New Roman" w:eastAsia="Times New Roman" w:hAnsi="Times New Roman"/>
          <w:bCs/>
          <w:lang w:eastAsia="lv-LV"/>
        </w:rPr>
        <w:t xml:space="preserve">, tad par nemainīgu tiek uzskatīta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 xml:space="preserve">pamatsumma </w:t>
      </w:r>
      <w:proofErr w:type="spellStart"/>
      <w:r w:rsidRPr="00CA29C3">
        <w:rPr>
          <w:rFonts w:ascii="Times New Roman" w:eastAsia="Times New Roman" w:hAnsi="Times New Roman"/>
          <w:bCs/>
          <w:lang w:eastAsia="lv-LV"/>
        </w:rPr>
        <w:t>euro</w:t>
      </w:r>
      <w:proofErr w:type="spellEnd"/>
      <w:r w:rsidRPr="00BE0DF8">
        <w:rPr>
          <w:rFonts w:ascii="Times New Roman" w:eastAsia="Times New Roman" w:hAnsi="Times New Roman"/>
          <w:bCs/>
          <w:lang w:eastAsia="lv-LV"/>
        </w:rPr>
        <w:t xml:space="preserve"> bez PVN, bet PVN, citi nodokļi un tiem pielīdzināmie maksājumi tiek piemēroti atbilstoši Latvijas Republikas normatīvo aktu aktuālajai redakcijai.</w:t>
      </w:r>
    </w:p>
    <w:p w:rsidR="00DE3DA1" w:rsidRPr="000339A1" w:rsidRDefault="00DE3DA1" w:rsidP="00DE3DA1">
      <w:pPr>
        <w:spacing w:after="0" w:line="240" w:lineRule="auto"/>
        <w:jc w:val="center"/>
        <w:rPr>
          <w:rFonts w:ascii="Times New Roman" w:hAnsi="Times New Roman"/>
          <w:b/>
          <w:bCs/>
        </w:rPr>
      </w:pPr>
      <w:r w:rsidRPr="000339A1">
        <w:rPr>
          <w:rFonts w:ascii="Times New Roman" w:hAnsi="Times New Roman"/>
          <w:b/>
          <w:bCs/>
        </w:rPr>
        <w:lastRenderedPageBreak/>
        <w:t>4. Pasūtījuma piešķiršanas un izpildes kārtība</w:t>
      </w:r>
    </w:p>
    <w:p w:rsidR="00536C1A" w:rsidRPr="00120A2F" w:rsidRDefault="00536C1A" w:rsidP="00536C1A">
      <w:pPr>
        <w:tabs>
          <w:tab w:val="num" w:pos="720"/>
        </w:tabs>
        <w:spacing w:after="0" w:line="240" w:lineRule="auto"/>
        <w:jc w:val="both"/>
        <w:rPr>
          <w:rFonts w:ascii="Times New Roman" w:hAnsi="Times New Roman"/>
          <w:sz w:val="24"/>
          <w:szCs w:val="24"/>
        </w:rPr>
      </w:pPr>
      <w:r w:rsidRPr="00120A2F">
        <w:rPr>
          <w:rFonts w:ascii="Times New Roman" w:hAnsi="Times New Roman"/>
          <w:sz w:val="24"/>
          <w:szCs w:val="24"/>
        </w:rPr>
        <w:t xml:space="preserve">4.1. </w:t>
      </w:r>
      <w:r w:rsidRPr="00120A2F">
        <w:rPr>
          <w:rFonts w:ascii="Times New Roman" w:hAnsi="Times New Roman"/>
          <w:i/>
          <w:sz w:val="24"/>
          <w:szCs w:val="24"/>
        </w:rPr>
        <w:t>Piegādātājs</w:t>
      </w:r>
      <w:r w:rsidRPr="00120A2F">
        <w:rPr>
          <w:rFonts w:ascii="Times New Roman" w:hAnsi="Times New Roman"/>
          <w:sz w:val="24"/>
          <w:szCs w:val="24"/>
        </w:rPr>
        <w:t xml:space="preserve"> piegādā Specifikācijai un Piedāvājumam atbilstošu Preci ___ dienu laikā pēc pasūtījuma saņemšanas. </w:t>
      </w:r>
    </w:p>
    <w:p w:rsidR="00536C1A" w:rsidRPr="00120A2F" w:rsidRDefault="00536C1A" w:rsidP="00B1788C">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4.2.</w:t>
      </w:r>
      <w:r w:rsidRPr="00120A2F">
        <w:rPr>
          <w:rFonts w:ascii="Times New Roman" w:hAnsi="Times New Roman"/>
          <w:i/>
          <w:sz w:val="24"/>
          <w:szCs w:val="24"/>
        </w:rPr>
        <w:t xml:space="preserve"> Piegādātājs</w:t>
      </w:r>
      <w:r w:rsidRPr="00120A2F">
        <w:rPr>
          <w:rFonts w:ascii="Times New Roman" w:hAnsi="Times New Roman"/>
          <w:sz w:val="24"/>
          <w:szCs w:val="24"/>
        </w:rPr>
        <w:t xml:space="preserve"> piegādā </w:t>
      </w:r>
      <w:r w:rsidRPr="00120A2F">
        <w:rPr>
          <w:rFonts w:ascii="Times New Roman" w:hAnsi="Times New Roman"/>
          <w:i/>
          <w:sz w:val="24"/>
          <w:szCs w:val="24"/>
        </w:rPr>
        <w:t>Pasūtītājam</w:t>
      </w:r>
      <w:r w:rsidRPr="00120A2F">
        <w:rPr>
          <w:rFonts w:ascii="Times New Roman" w:hAnsi="Times New Roman"/>
          <w:sz w:val="24"/>
          <w:szCs w:val="24"/>
        </w:rPr>
        <w:t xml:space="preserve"> Preci ar savu transportu līdz </w:t>
      </w:r>
      <w:r w:rsidRPr="00120A2F">
        <w:rPr>
          <w:rFonts w:ascii="Times New Roman" w:hAnsi="Times New Roman"/>
          <w:i/>
          <w:sz w:val="24"/>
          <w:szCs w:val="24"/>
        </w:rPr>
        <w:t>Pasūtītāja</w:t>
      </w:r>
      <w:r w:rsidRPr="00120A2F">
        <w:rPr>
          <w:rFonts w:ascii="Times New Roman" w:hAnsi="Times New Roman"/>
          <w:sz w:val="24"/>
          <w:szCs w:val="24"/>
        </w:rPr>
        <w:t xml:space="preserve"> norādītajai adresei – Latvijas Lauksaimniecības universitāte</w:t>
      </w:r>
      <w:r w:rsidR="00120A2F" w:rsidRPr="00120A2F">
        <w:rPr>
          <w:rFonts w:ascii="Times New Roman" w:hAnsi="Times New Roman"/>
          <w:sz w:val="24"/>
          <w:szCs w:val="24"/>
        </w:rPr>
        <w:t>s 177.telpa</w:t>
      </w:r>
      <w:r w:rsidRPr="00120A2F">
        <w:rPr>
          <w:rFonts w:ascii="Times New Roman" w:hAnsi="Times New Roman"/>
          <w:sz w:val="24"/>
          <w:szCs w:val="24"/>
        </w:rPr>
        <w:t>, Lielā iela 2, Jelgava, LV-3001.</w:t>
      </w:r>
      <w:r w:rsidRPr="00120A2F">
        <w:rPr>
          <w:rFonts w:ascii="Times New Roman" w:hAnsi="Times New Roman"/>
          <w:i/>
          <w:szCs w:val="24"/>
        </w:rPr>
        <w:t xml:space="preserve"> </w:t>
      </w:r>
    </w:p>
    <w:p w:rsidR="00536C1A" w:rsidRPr="00120A2F" w:rsidRDefault="00536C1A" w:rsidP="00B1788C">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4.3. Pasūtījumu veic</w:t>
      </w:r>
      <w:r w:rsidRPr="00120A2F">
        <w:rPr>
          <w:rFonts w:ascii="Times New Roman" w:hAnsi="Times New Roman"/>
          <w:i/>
          <w:sz w:val="24"/>
          <w:szCs w:val="24"/>
        </w:rPr>
        <w:t xml:space="preserve"> Pasūtītāja </w:t>
      </w:r>
      <w:r w:rsidRPr="00120A2F">
        <w:rPr>
          <w:rFonts w:ascii="Times New Roman" w:hAnsi="Times New Roman"/>
          <w:sz w:val="24"/>
          <w:szCs w:val="24"/>
        </w:rPr>
        <w:t xml:space="preserve">pilnvarotais pārstāvis nosūtot </w:t>
      </w:r>
      <w:r w:rsidRPr="00120A2F">
        <w:rPr>
          <w:rFonts w:ascii="Times New Roman" w:hAnsi="Times New Roman"/>
          <w:i/>
          <w:sz w:val="24"/>
          <w:szCs w:val="24"/>
        </w:rPr>
        <w:t>Piegādātāja</w:t>
      </w:r>
      <w:r w:rsidRPr="00120A2F">
        <w:rPr>
          <w:rFonts w:ascii="Times New Roman" w:hAnsi="Times New Roman"/>
          <w:sz w:val="24"/>
          <w:szCs w:val="24"/>
        </w:rPr>
        <w:t xml:space="preserve"> pilnvarotajam pārstāvim pieprasījumu pa faksu _________vai e-pastu: _______________ </w:t>
      </w:r>
    </w:p>
    <w:p w:rsidR="00536C1A" w:rsidRPr="00120A2F" w:rsidRDefault="00536C1A" w:rsidP="00B1788C">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Cs w:val="24"/>
        </w:rPr>
        <w:t xml:space="preserve">4.4. </w:t>
      </w:r>
      <w:r w:rsidRPr="00120A2F">
        <w:rPr>
          <w:rFonts w:ascii="Times New Roman" w:hAnsi="Times New Roman"/>
          <w:i/>
          <w:szCs w:val="24"/>
        </w:rPr>
        <w:t>Pasūtītājam</w:t>
      </w:r>
      <w:r w:rsidRPr="00120A2F">
        <w:rPr>
          <w:rFonts w:ascii="Times New Roman" w:hAnsi="Times New Roman"/>
          <w:szCs w:val="24"/>
        </w:rPr>
        <w:t xml:space="preserve"> ir iespējas saņemt Preci arī pretendenta tirdzniecības vietā: </w:t>
      </w:r>
      <w:r w:rsidRPr="00120A2F">
        <w:rPr>
          <w:rFonts w:ascii="Times New Roman" w:hAnsi="Times New Roman"/>
          <w:i/>
          <w:szCs w:val="24"/>
        </w:rPr>
        <w:t>&lt;tirdzniecības vietas nosaukums, adrese&gt;.</w:t>
      </w:r>
    </w:p>
    <w:p w:rsidR="00536C1A" w:rsidRPr="00120A2F" w:rsidRDefault="00536C1A" w:rsidP="00B1788C">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4.5. </w:t>
      </w:r>
      <w:r w:rsidRPr="00120A2F">
        <w:rPr>
          <w:rFonts w:ascii="Times New Roman" w:hAnsi="Times New Roman"/>
          <w:i/>
          <w:sz w:val="24"/>
          <w:szCs w:val="24"/>
        </w:rPr>
        <w:t>Piegādātāja</w:t>
      </w:r>
      <w:r w:rsidRPr="00120A2F">
        <w:rPr>
          <w:rFonts w:ascii="Times New Roman" w:hAnsi="Times New Roman"/>
          <w:sz w:val="24"/>
          <w:szCs w:val="24"/>
        </w:rPr>
        <w:t xml:space="preserve"> pilnvarotais pārstāvis pirms 2.1.punktā norādītās Preces piegādes vienojas ar Pasūtītāja pilnvaroto pārstāvi par Preces saņemšanu.</w:t>
      </w:r>
    </w:p>
    <w:p w:rsidR="00536C1A" w:rsidRPr="00120A2F" w:rsidRDefault="00536C1A" w:rsidP="00B1788C">
      <w:pPr>
        <w:numPr>
          <w:ilvl w:val="1"/>
          <w:numId w:val="17"/>
        </w:numPr>
        <w:tabs>
          <w:tab w:val="clear" w:pos="360"/>
          <w:tab w:val="num" w:pos="0"/>
          <w:tab w:val="left"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4.6. </w:t>
      </w:r>
      <w:r w:rsidRPr="00120A2F">
        <w:rPr>
          <w:rFonts w:ascii="Times New Roman" w:hAnsi="Times New Roman"/>
          <w:i/>
          <w:sz w:val="24"/>
          <w:szCs w:val="24"/>
        </w:rPr>
        <w:t>Piegādātājs</w:t>
      </w:r>
      <w:r w:rsidRPr="00120A2F">
        <w:rPr>
          <w:rFonts w:ascii="Times New Roman" w:hAnsi="Times New Roman"/>
          <w:sz w:val="24"/>
          <w:szCs w:val="24"/>
        </w:rPr>
        <w:t xml:space="preserve"> nodrošina Preces piegādi standarta iepakojumā, kas nodrošina pilnīgu Preces drošību pret iespējamajiem bojājumiem to transportējot.</w:t>
      </w:r>
    </w:p>
    <w:p w:rsidR="00536C1A" w:rsidRPr="00120A2F" w:rsidRDefault="00536C1A" w:rsidP="00B1788C">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4.7. </w:t>
      </w:r>
      <w:r w:rsidRPr="00120A2F">
        <w:rPr>
          <w:rFonts w:ascii="Times New Roman" w:hAnsi="Times New Roman"/>
          <w:szCs w:val="24"/>
        </w:rPr>
        <w:t xml:space="preserve">Par Preces nodošanas dienu tiek uzskatīta diena, kad </w:t>
      </w:r>
      <w:r w:rsidRPr="00120A2F">
        <w:rPr>
          <w:rFonts w:ascii="Times New Roman" w:hAnsi="Times New Roman"/>
          <w:i/>
        </w:rPr>
        <w:t>Piegādātājs</w:t>
      </w:r>
      <w:r w:rsidRPr="00120A2F">
        <w:rPr>
          <w:rFonts w:ascii="Times New Roman" w:hAnsi="Times New Roman"/>
        </w:rPr>
        <w:t xml:space="preserve"> </w:t>
      </w:r>
      <w:r w:rsidRPr="00120A2F">
        <w:rPr>
          <w:rFonts w:ascii="Times New Roman" w:hAnsi="Times New Roman"/>
          <w:i/>
          <w:szCs w:val="24"/>
        </w:rPr>
        <w:t>Pasūtītājam</w:t>
      </w:r>
      <w:r w:rsidRPr="00120A2F">
        <w:rPr>
          <w:rFonts w:ascii="Times New Roman" w:hAnsi="Times New Roman"/>
          <w:szCs w:val="24"/>
        </w:rPr>
        <w:t xml:space="preserve"> nodod Preci un </w:t>
      </w:r>
      <w:r w:rsidRPr="00120A2F">
        <w:rPr>
          <w:rFonts w:ascii="Times New Roman" w:hAnsi="Times New Roman"/>
          <w:i/>
          <w:szCs w:val="24"/>
        </w:rPr>
        <w:t>Līdzēju</w:t>
      </w:r>
      <w:r w:rsidRPr="00120A2F">
        <w:rPr>
          <w:rFonts w:ascii="Times New Roman" w:hAnsi="Times New Roman"/>
          <w:szCs w:val="24"/>
        </w:rPr>
        <w:t xml:space="preserve"> pilnvarotie pārstāvji paraksta attiecīgu Preces pavadzīmi-rēķinu. </w:t>
      </w:r>
      <w:r w:rsidRPr="00120A2F">
        <w:rPr>
          <w:rFonts w:ascii="Times New Roman" w:hAnsi="Times New Roman"/>
          <w:i/>
          <w:sz w:val="24"/>
          <w:szCs w:val="24"/>
        </w:rPr>
        <w:t>Piegādātājs</w:t>
      </w:r>
      <w:r w:rsidRPr="00120A2F">
        <w:rPr>
          <w:rFonts w:ascii="Times New Roman" w:hAnsi="Times New Roman"/>
          <w:sz w:val="24"/>
          <w:szCs w:val="24"/>
        </w:rPr>
        <w:t xml:space="preserve"> Preces pavadzīmē - rēķinā norāda Preces nosaukumu, daudzumu, cenu un vispārīgās vienošanās numuru.</w:t>
      </w:r>
    </w:p>
    <w:p w:rsidR="00D92732" w:rsidRPr="00120A2F" w:rsidRDefault="00D92732" w:rsidP="00D92732">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w:t>
      </w:r>
      <w:r w:rsidR="00536C1A" w:rsidRPr="00120A2F">
        <w:rPr>
          <w:rFonts w:ascii="Times New Roman" w:eastAsia="Times New Roman" w:hAnsi="Times New Roman"/>
          <w:lang w:eastAsia="lv-LV"/>
        </w:rPr>
        <w:t>8</w:t>
      </w:r>
      <w:r w:rsidRPr="00120A2F">
        <w:rPr>
          <w:rFonts w:ascii="Times New Roman" w:eastAsia="Times New Roman" w:hAnsi="Times New Roman"/>
          <w:lang w:eastAsia="lv-LV"/>
        </w:rPr>
        <w:t>.</w:t>
      </w:r>
      <w:r w:rsidRPr="00120A2F">
        <w:rPr>
          <w:rFonts w:ascii="Times New Roman" w:eastAsia="Times New Roman" w:hAnsi="Times New Roman"/>
          <w:i/>
          <w:lang w:eastAsia="lv-LV"/>
        </w:rPr>
        <w:t xml:space="preserve"> Pasūtītājam</w:t>
      </w:r>
      <w:r w:rsidRPr="00120A2F">
        <w:rPr>
          <w:rFonts w:ascii="Times New Roman" w:eastAsia="Times New Roman" w:hAnsi="Times New Roman"/>
          <w:lang w:eastAsia="lv-LV"/>
        </w:rPr>
        <w:t xml:space="preserve"> ir tiesības iesniegt defekta aktu par Pasūtījuma neatbilstību. Konstatētie trūkumi, kas tiek fiksēti defekta aktā, </w:t>
      </w:r>
      <w:r w:rsidRPr="00120A2F">
        <w:rPr>
          <w:rFonts w:ascii="Times New Roman" w:eastAsia="Times New Roman" w:hAnsi="Times New Roman"/>
          <w:i/>
          <w:lang w:eastAsia="lv-LV"/>
        </w:rPr>
        <w:t>Piegādātājam</w:t>
      </w:r>
      <w:r w:rsidRPr="00120A2F">
        <w:rPr>
          <w:rFonts w:ascii="Times New Roman" w:eastAsia="Times New Roman" w:hAnsi="Times New Roman"/>
          <w:lang w:eastAsia="lv-LV"/>
        </w:rPr>
        <w:t xml:space="preserve"> </w:t>
      </w:r>
      <w:r w:rsidR="00536C1A" w:rsidRPr="00120A2F">
        <w:rPr>
          <w:rFonts w:ascii="Times New Roman" w:eastAsia="Times New Roman" w:hAnsi="Times New Roman"/>
          <w:lang w:eastAsia="lv-LV"/>
        </w:rPr>
        <w:t xml:space="preserve">jānovērš </w:t>
      </w:r>
      <w:r w:rsidRPr="00120A2F">
        <w:rPr>
          <w:rFonts w:ascii="Times New Roman" w:eastAsia="Times New Roman" w:hAnsi="Times New Roman"/>
          <w:lang w:eastAsia="lv-LV"/>
        </w:rPr>
        <w:t>ar savi</w:t>
      </w:r>
      <w:r w:rsidR="00536C1A" w:rsidRPr="00120A2F">
        <w:rPr>
          <w:rFonts w:ascii="Times New Roman" w:eastAsia="Times New Roman" w:hAnsi="Times New Roman"/>
          <w:lang w:eastAsia="lv-LV"/>
        </w:rPr>
        <w:t>em līdzekļiem 5 (piecu) darba dienu laikā.</w:t>
      </w:r>
    </w:p>
    <w:p w:rsidR="00D92732" w:rsidRPr="00CA29C3" w:rsidRDefault="00D92732" w:rsidP="00D92732">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w:t>
      </w:r>
      <w:r w:rsidR="00536C1A" w:rsidRPr="00120A2F">
        <w:rPr>
          <w:rFonts w:ascii="Times New Roman" w:eastAsia="Times New Roman" w:hAnsi="Times New Roman"/>
          <w:lang w:eastAsia="lv-LV"/>
        </w:rPr>
        <w:t>9</w:t>
      </w:r>
      <w:r w:rsidRPr="00120A2F">
        <w:rPr>
          <w:rFonts w:ascii="Times New Roman" w:eastAsia="Times New Roman" w:hAnsi="Times New Roman"/>
          <w:lang w:eastAsia="lv-LV"/>
        </w:rPr>
        <w:t>.</w:t>
      </w:r>
      <w:r w:rsidRPr="00120A2F">
        <w:rPr>
          <w:rFonts w:ascii="Times New Roman" w:eastAsia="Times New Roman" w:hAnsi="Times New Roman"/>
          <w:i/>
          <w:lang w:eastAsia="lv-LV"/>
        </w:rPr>
        <w:t xml:space="preserve"> Pasūtītājs </w:t>
      </w:r>
      <w:r w:rsidRPr="00120A2F">
        <w:rPr>
          <w:rFonts w:ascii="Times New Roman" w:eastAsia="Times New Roman" w:hAnsi="Times New Roman"/>
          <w:lang w:eastAsia="lv-LV"/>
        </w:rPr>
        <w:t xml:space="preserve">ir tiesīgs atteikties no nekvalitatīvas vai </w:t>
      </w:r>
      <w:r w:rsidRPr="00120A2F">
        <w:rPr>
          <w:rFonts w:ascii="Times New Roman" w:eastAsia="Times New Roman" w:hAnsi="Times New Roman"/>
          <w:i/>
          <w:lang w:eastAsia="lv-LV"/>
        </w:rPr>
        <w:t>Vienošanās</w:t>
      </w:r>
      <w:r w:rsidRPr="00120A2F">
        <w:rPr>
          <w:rFonts w:ascii="Times New Roman" w:eastAsia="Times New Roman" w:hAnsi="Times New Roman"/>
          <w:lang w:eastAsia="lv-LV"/>
        </w:rPr>
        <w:t xml:space="preserve"> noteikumiem neatbilstošas Preces</w:t>
      </w:r>
      <w:r w:rsidRPr="00CA29C3">
        <w:rPr>
          <w:rFonts w:ascii="Times New Roman" w:eastAsia="Times New Roman" w:hAnsi="Times New Roman"/>
          <w:lang w:eastAsia="lv-LV"/>
        </w:rPr>
        <w:t xml:space="preserve"> pieņemšanas vai attiecīgi samazināt Preces cenu.</w:t>
      </w:r>
    </w:p>
    <w:p w:rsidR="00536C1A" w:rsidRPr="000339A1" w:rsidRDefault="00536C1A" w:rsidP="00536C1A">
      <w:pPr>
        <w:spacing w:after="0" w:line="240" w:lineRule="auto"/>
        <w:jc w:val="both"/>
        <w:rPr>
          <w:rFonts w:ascii="Times New Roman" w:hAnsi="Times New Roman"/>
        </w:rPr>
      </w:pPr>
      <w:r w:rsidRPr="000339A1">
        <w:rPr>
          <w:rFonts w:ascii="Times New Roman" w:hAnsi="Times New Roman"/>
        </w:rPr>
        <w:t>4.</w:t>
      </w:r>
      <w:r>
        <w:rPr>
          <w:rFonts w:ascii="Times New Roman" w:hAnsi="Times New Roman"/>
        </w:rPr>
        <w:t>10</w:t>
      </w:r>
      <w:r w:rsidRPr="000339A1">
        <w:rPr>
          <w:rFonts w:ascii="Times New Roman" w:hAnsi="Times New Roman"/>
        </w:rPr>
        <w:t xml:space="preserve">. </w:t>
      </w:r>
      <w:r w:rsidRPr="000339A1">
        <w:rPr>
          <w:rFonts w:ascii="Times New Roman" w:hAnsi="Times New Roman"/>
          <w:i/>
        </w:rPr>
        <w:t>Piegādātājs</w:t>
      </w:r>
      <w:r w:rsidRPr="000339A1">
        <w:rPr>
          <w:rFonts w:ascii="Times New Roman" w:hAnsi="Times New Roman"/>
        </w:rPr>
        <w:t xml:space="preserve"> ir atbildīgs par piegādājamās Preces pilnīgas vai daļējas bojāejas vai bojāšanās risku līdz tās nodošanai </w:t>
      </w:r>
      <w:r w:rsidRPr="000339A1">
        <w:rPr>
          <w:rFonts w:ascii="Times New Roman" w:hAnsi="Times New Roman"/>
          <w:i/>
        </w:rPr>
        <w:t>Pircējam</w:t>
      </w:r>
      <w:r w:rsidRPr="000339A1">
        <w:rPr>
          <w:rFonts w:ascii="Times New Roman" w:hAnsi="Times New Roman"/>
        </w:rPr>
        <w:t>.</w:t>
      </w:r>
    </w:p>
    <w:p w:rsidR="00D92732" w:rsidRPr="00BE0DF8" w:rsidRDefault="00D92732" w:rsidP="00D9273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D92732" w:rsidRPr="00BE0DF8" w:rsidRDefault="00D92732" w:rsidP="00D92732">
      <w:pPr>
        <w:spacing w:after="0" w:line="240" w:lineRule="auto"/>
        <w:jc w:val="center"/>
        <w:rPr>
          <w:rFonts w:ascii="Times New Roman" w:eastAsia="Times New Roman" w:hAnsi="Times New Roman"/>
          <w:lang w:eastAsia="lv-LV"/>
        </w:rPr>
      </w:pPr>
      <w:r w:rsidRPr="00BE0DF8">
        <w:rPr>
          <w:rFonts w:ascii="Times New Roman" w:eastAsia="Times New Roman" w:hAnsi="Times New Roman"/>
          <w:b/>
          <w:lang w:eastAsia="lv-LV"/>
        </w:rPr>
        <w:t>5.Vienošanās darbības laiks un vieta</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1</w:t>
      </w:r>
      <w:r w:rsidRPr="00BE0DF8">
        <w:rPr>
          <w:rFonts w:ascii="Times New Roman" w:eastAsia="Times New Roman" w:hAnsi="Times New Roman"/>
          <w:lang w:eastAsia="lv-LV"/>
        </w:rPr>
        <w:t xml:space="preserve">. Vienošanās stājas spēkā no tās parakstīšanas brīža un ir spēkā </w:t>
      </w:r>
      <w:r w:rsidRPr="00BE0DF8">
        <w:rPr>
          <w:rFonts w:ascii="Times New Roman" w:eastAsia="Times New Roman" w:hAnsi="Times New Roman"/>
          <w:b/>
          <w:lang w:eastAsia="lv-LV"/>
        </w:rPr>
        <w:t>līdz _______________________</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2</w:t>
      </w:r>
      <w:r w:rsidRPr="00BE0DF8">
        <w:rPr>
          <w:rFonts w:ascii="Times New Roman" w:eastAsia="Times New Roman" w:hAnsi="Times New Roman"/>
          <w:lang w:eastAsia="lv-LV"/>
        </w:rPr>
        <w:t xml:space="preserve">. Ja 3.1.punktā minētā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 tiek izlietota pirms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termiņa beigām, Vienošanās līgums tiek uzskatīts par izpildītu un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ir tiesīgs sludināt jaunu iepirkuma procedūru un slēgt līgumu ar tās uzvarētāju, un izbeigt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3</w:t>
      </w:r>
      <w:r w:rsidRPr="00BE0DF8">
        <w:rPr>
          <w:rFonts w:ascii="Times New Roman" w:eastAsia="Times New Roman" w:hAnsi="Times New Roman"/>
          <w:lang w:eastAsia="lv-LV"/>
        </w:rPr>
        <w:t xml:space="preserve">.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beidzoties </w:t>
      </w:r>
      <w:r>
        <w:rPr>
          <w:rFonts w:ascii="Times New Roman" w:eastAsia="Times New Roman" w:hAnsi="Times New Roman"/>
          <w:lang w:eastAsia="lv-LV"/>
        </w:rPr>
        <w:t>3</w:t>
      </w:r>
      <w:r w:rsidRPr="00BE0DF8">
        <w:rPr>
          <w:rFonts w:ascii="Times New Roman" w:eastAsia="Times New Roman" w:hAnsi="Times New Roman"/>
          <w:lang w:eastAsia="lv-LV"/>
        </w:rPr>
        <w:t xml:space="preserve">.1.punktā minētā summa nav pilnībā izlietota, Puses savstarpēji vienojoties var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pagarināt, noslēdzot Papildus vienošanos, kas kļūst par neatņemamu šī</w:t>
      </w:r>
      <w:r>
        <w:rPr>
          <w:rFonts w:ascii="Times New Roman" w:eastAsia="Times New Roman" w:hAnsi="Times New Roman"/>
          <w:lang w:eastAsia="lv-LV"/>
        </w:rPr>
        <w:t>s</w:t>
      </w:r>
      <w:r w:rsidRPr="00BE0DF8">
        <w:rPr>
          <w:rFonts w:ascii="Times New Roman" w:eastAsia="Times New Roman" w:hAnsi="Times New Roman"/>
          <w:lang w:eastAsia="lv-LV"/>
        </w:rPr>
        <w:t xml:space="preserve"> </w:t>
      </w:r>
      <w:r w:rsidRPr="000E7008">
        <w:rPr>
          <w:rFonts w:ascii="Times New Roman" w:eastAsia="Times New Roman" w:hAnsi="Times New Roman"/>
          <w:i/>
          <w:lang w:eastAsia="lv-LV"/>
        </w:rPr>
        <w:t>Vienošanās</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sastāvdaļu. </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Līdzējiem </w:t>
      </w:r>
      <w:r w:rsidRPr="00BE0DF8">
        <w:rPr>
          <w:rFonts w:ascii="Times New Roman" w:eastAsia="Times New Roman" w:hAnsi="Times New Roman"/>
          <w:lang w:eastAsia="lv-LV"/>
        </w:rPr>
        <w:t xml:space="preserve">ir tiesības izbeigt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savstarpēji vienojoties, 30 (trīsdesmit) dienas iepriekš rakstiski paziņojot par to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Šādā gadījumā </w:t>
      </w:r>
      <w:r w:rsidRPr="00BE0DF8">
        <w:rPr>
          <w:rFonts w:ascii="Times New Roman" w:eastAsia="Times New Roman" w:hAnsi="Times New Roman"/>
          <w:i/>
          <w:lang w:eastAsia="lv-LV"/>
        </w:rPr>
        <w:t xml:space="preserve">Vienošanās </w:t>
      </w:r>
      <w:r w:rsidRPr="00BE0DF8">
        <w:rPr>
          <w:rFonts w:ascii="Times New Roman" w:eastAsia="Times New Roman" w:hAnsi="Times New Roman"/>
          <w:lang w:eastAsia="lv-LV"/>
        </w:rPr>
        <w:t xml:space="preserve">darbība tiek uzskatīta par izbeigtu ar brīdi, kad </w:t>
      </w:r>
      <w:r w:rsidRPr="00BE0DF8">
        <w:rPr>
          <w:rFonts w:ascii="Times New Roman" w:eastAsia="Times New Roman" w:hAnsi="Times New Roman"/>
          <w:i/>
          <w:lang w:eastAsia="lv-LV"/>
        </w:rPr>
        <w:t>Līdzēji</w:t>
      </w:r>
      <w:r w:rsidRPr="00BE0DF8">
        <w:rPr>
          <w:rFonts w:ascii="Times New Roman" w:eastAsia="Times New Roman" w:hAnsi="Times New Roman"/>
          <w:lang w:eastAsia="lv-LV"/>
        </w:rPr>
        <w:t xml:space="preserve"> parakstījuši protokolu par līgumsaistību izbeigšanu un savstarpējo norēķinu un saistību pilnīgu izpildi.</w:t>
      </w:r>
    </w:p>
    <w:p w:rsidR="00D92732" w:rsidRPr="00BE0DF8" w:rsidRDefault="00D92732" w:rsidP="00D9273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D92732" w:rsidRPr="00BE0DF8" w:rsidRDefault="00D92732" w:rsidP="00D92732">
      <w:pPr>
        <w:spacing w:after="0" w:line="240" w:lineRule="auto"/>
        <w:jc w:val="center"/>
        <w:rPr>
          <w:rFonts w:ascii="Times New Roman" w:eastAsia="Times New Roman" w:hAnsi="Times New Roman"/>
          <w:b/>
          <w:bCs/>
          <w:lang w:eastAsia="lv-LV"/>
        </w:rPr>
      </w:pPr>
      <w:r w:rsidRPr="00CA29C3">
        <w:rPr>
          <w:rFonts w:ascii="Times New Roman" w:eastAsia="Times New Roman" w:hAnsi="Times New Roman"/>
          <w:b/>
          <w:bCs/>
          <w:lang w:eastAsia="lv-LV"/>
        </w:rPr>
        <w:t>6</w:t>
      </w:r>
      <w:r w:rsidRPr="00BE0DF8">
        <w:rPr>
          <w:rFonts w:ascii="Times New Roman" w:eastAsia="Times New Roman" w:hAnsi="Times New Roman"/>
          <w:b/>
          <w:bCs/>
          <w:lang w:eastAsia="lv-LV"/>
        </w:rPr>
        <w:t>. Vienošanās noteikumu grozīšana, tās darbības pārtraukšana</w:t>
      </w:r>
    </w:p>
    <w:p w:rsidR="00D92732" w:rsidRPr="00825364" w:rsidRDefault="00D92732" w:rsidP="00D92732">
      <w:pPr>
        <w:spacing w:after="0" w:line="240" w:lineRule="auto"/>
        <w:jc w:val="both"/>
        <w:rPr>
          <w:rFonts w:ascii="Times New Roman" w:hAnsi="Times New Roman"/>
        </w:rPr>
      </w:pPr>
      <w:r w:rsidRPr="00825364">
        <w:rPr>
          <w:rFonts w:ascii="Times New Roman" w:hAnsi="Times New Roman"/>
        </w:rPr>
        <w:t xml:space="preserve">6.1.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 xml:space="preserve">darbības laikā </w:t>
      </w:r>
      <w:r w:rsidRPr="00825364">
        <w:rPr>
          <w:rFonts w:ascii="Times New Roman" w:hAnsi="Times New Roman"/>
          <w:i/>
        </w:rPr>
        <w:t>Līdzēji</w:t>
      </w:r>
      <w:r w:rsidRPr="00825364">
        <w:rPr>
          <w:rFonts w:ascii="Times New Roman" w:hAnsi="Times New Roman"/>
        </w:rPr>
        <w:t xml:space="preserve"> nedrīkst veikt būtiskus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D92732" w:rsidRPr="00BE0DF8" w:rsidRDefault="00D92732" w:rsidP="00D92732">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6</w:t>
      </w:r>
      <w:r w:rsidRPr="00BE0DF8">
        <w:rPr>
          <w:rFonts w:ascii="Times New Roman" w:eastAsia="Times New Roman" w:hAnsi="Times New Roman"/>
          <w:lang w:eastAsia="lv-LV"/>
        </w:rPr>
        <w:t>.</w:t>
      </w:r>
      <w:r>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var izbeigt,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savstarpēji vienojoties. </w:t>
      </w:r>
    </w:p>
    <w:p w:rsidR="00D92732" w:rsidRPr="00BE0DF8" w:rsidRDefault="00D92732" w:rsidP="00D9273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6.3</w:t>
      </w:r>
      <w:r w:rsidRPr="00BE0DF8">
        <w:rPr>
          <w:rFonts w:ascii="Times New Roman" w:eastAsia="Times New Roman" w:hAnsi="Times New Roman"/>
          <w:lang w:val="x-none" w:eastAsia="x-none"/>
        </w:rPr>
        <w:t xml:space="preserve">. </w:t>
      </w:r>
      <w:r w:rsidRPr="00BE0DF8">
        <w:rPr>
          <w:rFonts w:ascii="Times New Roman" w:eastAsia="Times New Roman" w:hAnsi="Times New Roman"/>
          <w:i/>
          <w:lang w:val="x-none" w:eastAsia="x-none"/>
        </w:rPr>
        <w:t>Pasūtītājam</w:t>
      </w:r>
      <w:r w:rsidRPr="00BE0DF8">
        <w:rPr>
          <w:rFonts w:ascii="Times New Roman" w:eastAsia="Times New Roman" w:hAnsi="Times New Roman"/>
          <w:lang w:val="x-none" w:eastAsia="x-none"/>
        </w:rPr>
        <w:t xml:space="preserve"> ir tiesības vienpusēji atkāpties no </w:t>
      </w:r>
      <w:r w:rsidRPr="000E7008">
        <w:rPr>
          <w:rFonts w:ascii="Times New Roman" w:eastAsia="Times New Roman" w:hAnsi="Times New Roman"/>
          <w:i/>
          <w:lang w:eastAsia="x-none"/>
        </w:rPr>
        <w:t xml:space="preserve">Vienošanās </w:t>
      </w:r>
      <w:r w:rsidRPr="00BE0DF8">
        <w:rPr>
          <w:rFonts w:ascii="Times New Roman" w:eastAsia="Times New Roman" w:hAnsi="Times New Roman"/>
          <w:lang w:val="x-none" w:eastAsia="x-none"/>
        </w:rPr>
        <w:t xml:space="preserve">bez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piekrišanas šādos gadījumos:</w:t>
      </w:r>
    </w:p>
    <w:p w:rsidR="00D92732" w:rsidRPr="00BE0DF8" w:rsidRDefault="00D92732" w:rsidP="00B1788C">
      <w:pPr>
        <w:numPr>
          <w:ilvl w:val="2"/>
          <w:numId w:val="17"/>
        </w:numPr>
        <w:spacing w:after="0" w:line="240" w:lineRule="auto"/>
        <w:ind w:left="720" w:hanging="720"/>
        <w:jc w:val="both"/>
        <w:rPr>
          <w:rFonts w:ascii="Times New Roman" w:eastAsia="Times New Roman" w:hAnsi="Times New Roman"/>
          <w:strike/>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.1.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nekvalitatīvu, </w:t>
      </w:r>
      <w:r w:rsidRPr="00BE0DF8">
        <w:rPr>
          <w:rFonts w:ascii="Times New Roman" w:eastAsia="Times New Roman" w:hAnsi="Times New Roman"/>
          <w:i/>
          <w:lang w:eastAsia="x-none"/>
        </w:rPr>
        <w:t>Vienošanās</w:t>
      </w:r>
      <w:r w:rsidRPr="00BE0DF8">
        <w:rPr>
          <w:rFonts w:ascii="Times New Roman" w:eastAsia="Times New Roman" w:hAnsi="Times New Roman"/>
          <w:lang w:val="x-none" w:eastAsia="x-none"/>
        </w:rPr>
        <w:t xml:space="preserve"> </w:t>
      </w:r>
      <w:r w:rsidRPr="00BE0DF8">
        <w:rPr>
          <w:rFonts w:ascii="Times New Roman" w:eastAsia="Times New Roman" w:hAnsi="Times New Roman"/>
          <w:lang w:eastAsia="x-none"/>
        </w:rPr>
        <w:t xml:space="preserve">2.1. un 2.2.punkta </w:t>
      </w:r>
      <w:r w:rsidRPr="00BE0DF8">
        <w:rPr>
          <w:rFonts w:ascii="Times New Roman" w:eastAsia="Times New Roman" w:hAnsi="Times New Roman"/>
          <w:lang w:val="x-none" w:eastAsia="x-none"/>
        </w:rPr>
        <w:t>noteikumiem neatbilstošu Preci</w:t>
      </w:r>
      <w:r w:rsidRPr="00BE0DF8">
        <w:rPr>
          <w:rFonts w:ascii="Times New Roman" w:eastAsia="Times New Roman" w:hAnsi="Times New Roman"/>
          <w:lang w:eastAsia="x-none"/>
        </w:rPr>
        <w:t>.</w:t>
      </w:r>
    </w:p>
    <w:p w:rsidR="00D92732" w:rsidRPr="00536C1A" w:rsidRDefault="00D92732" w:rsidP="00B1788C">
      <w:pPr>
        <w:numPr>
          <w:ilvl w:val="2"/>
          <w:numId w:val="17"/>
        </w:numPr>
        <w:spacing w:after="0" w:line="240" w:lineRule="auto"/>
        <w:ind w:left="720" w:hanging="720"/>
        <w:jc w:val="both"/>
        <w:rPr>
          <w:rFonts w:ascii="Times New Roman" w:eastAsia="Times New Roman" w:hAnsi="Times New Roman"/>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.2.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Preci par augstākām cenām kā norādīts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piedāvājumā.</w:t>
      </w:r>
    </w:p>
    <w:p w:rsidR="00536C1A" w:rsidRDefault="00536C1A" w:rsidP="00B1788C">
      <w:pPr>
        <w:pStyle w:val="BodyText"/>
        <w:numPr>
          <w:ilvl w:val="2"/>
          <w:numId w:val="17"/>
        </w:numPr>
        <w:ind w:left="720" w:hanging="720"/>
        <w:rPr>
          <w:rFonts w:ascii="Times New Roman" w:hAnsi="Times New Roman"/>
          <w:sz w:val="24"/>
          <w:szCs w:val="24"/>
        </w:rPr>
      </w:pPr>
      <w:r w:rsidRPr="00A62339">
        <w:rPr>
          <w:rFonts w:ascii="Times New Roman" w:hAnsi="Times New Roman"/>
          <w:sz w:val="24"/>
          <w:szCs w:val="24"/>
        </w:rPr>
        <w:t xml:space="preserve">6.3.3. ja </w:t>
      </w:r>
      <w:r w:rsidRPr="00A62339">
        <w:rPr>
          <w:rFonts w:ascii="Times New Roman" w:hAnsi="Times New Roman"/>
          <w:i/>
          <w:sz w:val="24"/>
          <w:szCs w:val="24"/>
        </w:rPr>
        <w:t>Piegādātājs</w:t>
      </w:r>
      <w:r w:rsidRPr="00A62339">
        <w:rPr>
          <w:rFonts w:ascii="Times New Roman" w:hAnsi="Times New Roman"/>
          <w:sz w:val="24"/>
          <w:szCs w:val="24"/>
        </w:rPr>
        <w:t xml:space="preserve"> neievēro </w:t>
      </w:r>
      <w:r w:rsidRPr="00A62339">
        <w:rPr>
          <w:rFonts w:ascii="Times New Roman" w:hAnsi="Times New Roman"/>
          <w:i/>
          <w:sz w:val="24"/>
          <w:szCs w:val="24"/>
        </w:rPr>
        <w:t>Vienošanās</w:t>
      </w:r>
      <w:r w:rsidRPr="00A62339">
        <w:rPr>
          <w:rFonts w:ascii="Times New Roman" w:hAnsi="Times New Roman"/>
          <w:sz w:val="24"/>
          <w:szCs w:val="24"/>
        </w:rPr>
        <w:t xml:space="preserve"> noteikto Pasūtījuma izpildes termiņu.</w:t>
      </w:r>
    </w:p>
    <w:p w:rsidR="00536C1A" w:rsidRPr="00BE0DF8" w:rsidRDefault="00536C1A" w:rsidP="00B1788C">
      <w:pPr>
        <w:numPr>
          <w:ilvl w:val="2"/>
          <w:numId w:val="17"/>
        </w:numPr>
        <w:spacing w:after="0" w:line="240" w:lineRule="auto"/>
        <w:ind w:left="720" w:hanging="720"/>
        <w:jc w:val="both"/>
        <w:rPr>
          <w:rFonts w:ascii="Times New Roman" w:eastAsia="Times New Roman" w:hAnsi="Times New Roman"/>
          <w:lang w:val="x-none" w:eastAsia="x-none"/>
        </w:rPr>
      </w:pPr>
    </w:p>
    <w:p w:rsidR="00D92732" w:rsidRPr="00BE0DF8" w:rsidRDefault="00D92732" w:rsidP="00D92732">
      <w:pPr>
        <w:spacing w:after="0" w:line="240" w:lineRule="auto"/>
        <w:jc w:val="center"/>
        <w:rPr>
          <w:rFonts w:ascii="Times New Roman" w:eastAsia="Times New Roman" w:hAnsi="Times New Roman"/>
          <w:lang w:eastAsia="lv-LV"/>
        </w:rPr>
      </w:pPr>
      <w:r>
        <w:rPr>
          <w:rFonts w:ascii="Times New Roman" w:eastAsia="Times New Roman" w:hAnsi="Times New Roman"/>
          <w:b/>
          <w:bCs/>
          <w:lang w:eastAsia="lv-LV"/>
        </w:rPr>
        <w:t>7</w:t>
      </w:r>
      <w:r w:rsidRPr="00BE0DF8">
        <w:rPr>
          <w:rFonts w:ascii="Times New Roman" w:eastAsia="Times New Roman" w:hAnsi="Times New Roman"/>
          <w:b/>
          <w:bCs/>
          <w:lang w:eastAsia="lv-LV"/>
        </w:rPr>
        <w:t>. Strīdu risināšanas kārtība</w:t>
      </w:r>
    </w:p>
    <w:p w:rsidR="00D92732" w:rsidRPr="00BE0DF8" w:rsidRDefault="00D92732" w:rsidP="00D92732">
      <w:p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7</w:t>
      </w:r>
      <w:r w:rsidRPr="00BE0DF8">
        <w:rPr>
          <w:rFonts w:ascii="Times New Roman" w:eastAsia="Times New Roman" w:hAnsi="Times New Roman"/>
          <w:lang w:val="x-none" w:eastAsia="x-none"/>
        </w:rPr>
        <w:t xml:space="preserve">.1. Jebkuras nesaskaņas, domstarpības vai strīdi tiks risināti savstarpēju sarunu ceļā, kas tiks attiecīgi protokolētas. Gadījumā, ja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nespēs vienoties, strīds risināms tiesā Latvijas Republikas spēkā esošo normatīvo aktu noteiktajā kārtībā.</w:t>
      </w:r>
    </w:p>
    <w:p w:rsidR="00D92732" w:rsidRPr="00BE0DF8" w:rsidRDefault="00D92732" w:rsidP="00D92732">
      <w:pPr>
        <w:spacing w:after="0" w:line="240" w:lineRule="auto"/>
        <w:jc w:val="both"/>
        <w:rPr>
          <w:rFonts w:ascii="Times New Roman" w:eastAsia="Times New Roman" w:hAnsi="Times New Roman"/>
          <w:lang w:eastAsia="x-none"/>
        </w:rPr>
      </w:pPr>
    </w:p>
    <w:p w:rsidR="00D92732" w:rsidRPr="00BE0DF8" w:rsidRDefault="00D92732" w:rsidP="00D92732">
      <w:pPr>
        <w:spacing w:after="0" w:line="240" w:lineRule="auto"/>
        <w:jc w:val="center"/>
        <w:rPr>
          <w:rFonts w:ascii="Times New Roman" w:eastAsia="Times New Roman" w:hAnsi="Times New Roman"/>
          <w:b/>
          <w:bCs/>
          <w:lang w:eastAsia="lv-LV"/>
        </w:rPr>
      </w:pPr>
      <w:r>
        <w:rPr>
          <w:rFonts w:ascii="Times New Roman" w:eastAsia="Times New Roman" w:hAnsi="Times New Roman"/>
          <w:b/>
          <w:bCs/>
          <w:lang w:eastAsia="lv-LV"/>
        </w:rPr>
        <w:t>8</w:t>
      </w:r>
      <w:r w:rsidRPr="00BE0DF8">
        <w:rPr>
          <w:rFonts w:ascii="Times New Roman" w:eastAsia="Times New Roman" w:hAnsi="Times New Roman"/>
          <w:b/>
          <w:bCs/>
          <w:lang w:eastAsia="lv-LV"/>
        </w:rPr>
        <w:t>. Nepārvarama vara</w:t>
      </w:r>
    </w:p>
    <w:p w:rsidR="00D92732" w:rsidRPr="00BE0DF8" w:rsidRDefault="00D92732" w:rsidP="00D9273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.1.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tiek atbrīvoti no atbildības par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pilnīgu vai daļēju neizpildi, ja šāda neizpilde radusies nepārvaramas varas vai ārkārtēja rakstura apstākļu rezultātā, kuru darbība sākusies pēc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BE0DF8">
        <w:rPr>
          <w:rFonts w:ascii="Times New Roman" w:eastAsia="Times New Roman" w:hAnsi="Times New Roman"/>
          <w:i/>
          <w:lang w:val="x-none" w:eastAsia="x-none"/>
        </w:rPr>
        <w:t>Līdzēju</w:t>
      </w:r>
      <w:r w:rsidRPr="00BE0DF8">
        <w:rPr>
          <w:rFonts w:ascii="Times New Roman" w:eastAsia="Times New Roman" w:hAnsi="Times New Roman"/>
          <w:lang w:val="x-none" w:eastAsia="x-none"/>
        </w:rPr>
        <w:t xml:space="preserve"> tiesības un ietekmē uzņemtās saistības, pieņemšana un stāšanās spēkā.</w:t>
      </w:r>
    </w:p>
    <w:p w:rsidR="00D92732" w:rsidRPr="00BE0DF8" w:rsidRDefault="00D92732" w:rsidP="00D92732">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.2.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kas atsaucas uz nepārvaramas varas vai ārkārtēja rakstura apstākļu darbību, nekavējoties par šādiem apstākļiem rakstveidā jāziņo otram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Ziņojumā jānorāda, kādā termiņā pēc viņa uzskata ir iespējama un paredzama viņa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paredzēto saistību izpilde, un, pēc pieprasījuma, šādam ziņojumam </w:t>
      </w:r>
      <w:r w:rsidRPr="00BE0DF8">
        <w:rPr>
          <w:rFonts w:ascii="Times New Roman" w:eastAsia="Times New Roman" w:hAnsi="Times New Roman"/>
          <w:lang w:val="x-none" w:eastAsia="x-none"/>
        </w:rPr>
        <w:lastRenderedPageBreak/>
        <w:t>ir jāpievieno izziņa, kuru izsniegusi kompetenta institūcija un kura satur ārkārtējo apstākļu darbības apstiprinājumu un to raksturojumu.</w:t>
      </w:r>
    </w:p>
    <w:p w:rsidR="00D92732" w:rsidRPr="00BE0DF8" w:rsidRDefault="00D92732" w:rsidP="00D92732">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D92732" w:rsidRPr="00CA29C3" w:rsidRDefault="00D92732" w:rsidP="00D92732">
      <w:pPr>
        <w:pStyle w:val="tv213"/>
        <w:spacing w:before="0" w:beforeAutospacing="0" w:after="0" w:afterAutospacing="0"/>
        <w:jc w:val="center"/>
        <w:rPr>
          <w:b/>
          <w:sz w:val="22"/>
          <w:szCs w:val="22"/>
        </w:rPr>
      </w:pPr>
      <w:r w:rsidRPr="00CA29C3">
        <w:rPr>
          <w:b/>
          <w:sz w:val="22"/>
          <w:szCs w:val="22"/>
        </w:rPr>
        <w:t xml:space="preserve">9. </w:t>
      </w:r>
      <w:r>
        <w:rPr>
          <w:b/>
          <w:sz w:val="22"/>
          <w:szCs w:val="22"/>
        </w:rPr>
        <w:t>Vienošanās</w:t>
      </w:r>
      <w:r w:rsidRPr="00CA29C3">
        <w:rPr>
          <w:b/>
          <w:sz w:val="22"/>
          <w:szCs w:val="22"/>
        </w:rPr>
        <w:t xml:space="preserve"> izpildē iesaistītā personāla un apakšuzņēmēju nomaiņa</w:t>
      </w:r>
    </w:p>
    <w:p w:rsidR="00D92732" w:rsidRPr="00CA29C3" w:rsidRDefault="00D92732" w:rsidP="00D92732">
      <w:pPr>
        <w:pStyle w:val="tv213"/>
        <w:spacing w:before="0" w:beforeAutospacing="0" w:after="0" w:afterAutospacing="0"/>
        <w:jc w:val="both"/>
        <w:rPr>
          <w:sz w:val="22"/>
          <w:szCs w:val="22"/>
        </w:rPr>
      </w:pPr>
      <w:r w:rsidRPr="00CA29C3">
        <w:rPr>
          <w:sz w:val="22"/>
          <w:szCs w:val="22"/>
        </w:rPr>
        <w:t xml:space="preserve">9.1. </w:t>
      </w:r>
      <w:r w:rsidRPr="00CA29C3">
        <w:rPr>
          <w:i/>
          <w:sz w:val="22"/>
          <w:szCs w:val="22"/>
        </w:rPr>
        <w:t>Piegādātājs</w:t>
      </w:r>
      <w:r w:rsidRPr="00CA29C3">
        <w:rPr>
          <w:sz w:val="22"/>
          <w:szCs w:val="22"/>
        </w:rPr>
        <w:t xml:space="preserve"> ir tiesīgs bez saskaņošanas ar </w:t>
      </w:r>
      <w:r w:rsidRPr="00CA29C3">
        <w:rPr>
          <w:i/>
          <w:sz w:val="22"/>
          <w:szCs w:val="22"/>
        </w:rPr>
        <w:t>Pasūtītāju</w:t>
      </w:r>
      <w:r w:rsidRPr="00CA29C3">
        <w:rPr>
          <w:sz w:val="22"/>
          <w:szCs w:val="22"/>
        </w:rPr>
        <w:t xml:space="preserve"> veikt personāla un apakšuzņēmēju nomaiņu, kā arī papildu personāla un apakšuzņēmēju iesaistīšanu </w:t>
      </w:r>
      <w:r w:rsidRPr="00CA29C3">
        <w:rPr>
          <w:i/>
          <w:sz w:val="22"/>
          <w:szCs w:val="22"/>
        </w:rPr>
        <w:t>Vienošanās</w:t>
      </w:r>
      <w:r w:rsidRPr="00CA29C3">
        <w:rPr>
          <w:sz w:val="22"/>
          <w:szCs w:val="22"/>
        </w:rPr>
        <w:t xml:space="preserve"> izpildē. Izņemot gadījumu, ja </w:t>
      </w:r>
      <w:r w:rsidRPr="00CA29C3">
        <w:rPr>
          <w:i/>
          <w:sz w:val="22"/>
          <w:szCs w:val="22"/>
        </w:rPr>
        <w:t>Piegādātāja</w:t>
      </w:r>
      <w:r w:rsidRPr="00CA29C3">
        <w:rPr>
          <w:sz w:val="22"/>
          <w:szCs w:val="22"/>
        </w:rPr>
        <w:t xml:space="preserve"> personāls, kuru tas iesaistījis </w:t>
      </w:r>
      <w:r w:rsidRPr="00CA29C3">
        <w:rPr>
          <w:i/>
          <w:sz w:val="22"/>
          <w:szCs w:val="22"/>
        </w:rPr>
        <w:t>Vienošanās</w:t>
      </w:r>
      <w:r w:rsidRPr="00CA29C3">
        <w:rPr>
          <w:sz w:val="22"/>
          <w:szCs w:val="22"/>
        </w:rPr>
        <w:t xml:space="preserve"> izpildē, par kuru sniedzis informāciju </w:t>
      </w:r>
      <w:r w:rsidRPr="00CA29C3">
        <w:rPr>
          <w:i/>
          <w:sz w:val="22"/>
          <w:szCs w:val="22"/>
        </w:rPr>
        <w:t>Pasūtītājam</w:t>
      </w:r>
      <w:r w:rsidRPr="00CA29C3">
        <w:rPr>
          <w:sz w:val="22"/>
          <w:szCs w:val="22"/>
        </w:rPr>
        <w:t xml:space="preserve"> un kura kvalifikācijas atbilstību izvirzītajām prasībām </w:t>
      </w:r>
      <w:r w:rsidRPr="00CA29C3">
        <w:rPr>
          <w:i/>
          <w:sz w:val="22"/>
          <w:szCs w:val="22"/>
        </w:rPr>
        <w:t>Pasūtītājs</w:t>
      </w:r>
      <w:r w:rsidRPr="00CA29C3">
        <w:rPr>
          <w:sz w:val="22"/>
          <w:szCs w:val="22"/>
        </w:rPr>
        <w:t xml:space="preserve"> ir vērtējis, kā arī apakšuzņēmējus, uz kuru iespējām iepirkuma procedūrā </w:t>
      </w:r>
      <w:r w:rsidRPr="00CA29C3">
        <w:rPr>
          <w:i/>
          <w:sz w:val="22"/>
          <w:szCs w:val="22"/>
        </w:rPr>
        <w:t>Piegādātājs</w:t>
      </w:r>
      <w:r w:rsidRPr="00CA29C3">
        <w:rPr>
          <w:sz w:val="22"/>
          <w:szCs w:val="22"/>
        </w:rPr>
        <w:t xml:space="preserve"> balstījies, lai apliecinātu savas kvalifikācijas atbilstību paziņojumā par līgumu un iepirkuma procedūras dokumentos noteiktajām prasībām, kurus pēc </w:t>
      </w:r>
      <w:r w:rsidRPr="00CA29C3">
        <w:rPr>
          <w:i/>
          <w:sz w:val="22"/>
          <w:szCs w:val="22"/>
        </w:rPr>
        <w:t>Vienošanās</w:t>
      </w:r>
      <w:r w:rsidRPr="00CA29C3">
        <w:rPr>
          <w:sz w:val="22"/>
          <w:szCs w:val="22"/>
        </w:rPr>
        <w:t xml:space="preserve"> noslēgšanas drīkst nomainīt tikai ar </w:t>
      </w:r>
      <w:r w:rsidRPr="00CA29C3">
        <w:rPr>
          <w:i/>
          <w:sz w:val="22"/>
          <w:szCs w:val="22"/>
        </w:rPr>
        <w:t>Pasūtītāja</w:t>
      </w:r>
      <w:r w:rsidRPr="00CA29C3">
        <w:rPr>
          <w:sz w:val="22"/>
          <w:szCs w:val="22"/>
        </w:rPr>
        <w:t xml:space="preserve"> rakstveida piekrišanu. </w:t>
      </w:r>
    </w:p>
    <w:p w:rsidR="00D92732" w:rsidRPr="00CA29C3" w:rsidRDefault="00D92732" w:rsidP="00D92732">
      <w:pPr>
        <w:pStyle w:val="tv213"/>
        <w:spacing w:before="0" w:beforeAutospacing="0" w:after="0" w:afterAutospacing="0"/>
        <w:jc w:val="both"/>
        <w:rPr>
          <w:sz w:val="22"/>
          <w:szCs w:val="22"/>
        </w:rPr>
      </w:pPr>
      <w:r w:rsidRPr="00CA29C3">
        <w:rPr>
          <w:sz w:val="22"/>
          <w:szCs w:val="22"/>
        </w:rPr>
        <w:t xml:space="preserve">9.2. </w:t>
      </w:r>
      <w:r w:rsidRPr="00CA29C3">
        <w:rPr>
          <w:i/>
          <w:sz w:val="22"/>
          <w:szCs w:val="22"/>
        </w:rPr>
        <w:t>Pasūtītājs</w:t>
      </w:r>
      <w:r w:rsidRPr="00CA29C3">
        <w:rPr>
          <w:sz w:val="22"/>
          <w:szCs w:val="22"/>
        </w:rPr>
        <w:t xml:space="preserve"> nepiekrīt veikt personāla un apakšuzņēmēju nomaiņai, ja pastāv kāds no šādiem nosacījumiem:</w:t>
      </w:r>
    </w:p>
    <w:p w:rsidR="00D92732" w:rsidRPr="00CA29C3" w:rsidRDefault="00D92732" w:rsidP="00D92732">
      <w:pPr>
        <w:pStyle w:val="tv213"/>
        <w:spacing w:before="0" w:beforeAutospacing="0" w:after="0" w:afterAutospacing="0"/>
        <w:ind w:left="360"/>
        <w:jc w:val="both"/>
        <w:rPr>
          <w:sz w:val="22"/>
          <w:szCs w:val="22"/>
        </w:rPr>
      </w:pPr>
      <w:r w:rsidRPr="00CA29C3">
        <w:rPr>
          <w:sz w:val="22"/>
          <w:szCs w:val="22"/>
        </w:rPr>
        <w:t xml:space="preserve">9.2.1. piedāvātais personāls vai apakšuzņēmējs neatbilst tām paziņojumā par līgumu un iepirkuma procedūras dokumentos noteiktajām prasībām, kas attiecas uz </w:t>
      </w:r>
      <w:r w:rsidRPr="00CA29C3">
        <w:rPr>
          <w:i/>
          <w:sz w:val="22"/>
          <w:szCs w:val="22"/>
        </w:rPr>
        <w:t>Piegādātāja</w:t>
      </w:r>
      <w:r w:rsidRPr="00CA29C3">
        <w:rPr>
          <w:sz w:val="22"/>
          <w:szCs w:val="22"/>
        </w:rPr>
        <w:t xml:space="preserve"> personālu vai apakšuzņēmējiem;</w:t>
      </w:r>
    </w:p>
    <w:p w:rsidR="00D92732" w:rsidRPr="00CA29C3" w:rsidRDefault="00D92732" w:rsidP="00D92732">
      <w:pPr>
        <w:pStyle w:val="tv213"/>
        <w:spacing w:before="0" w:beforeAutospacing="0" w:after="0" w:afterAutospacing="0"/>
        <w:ind w:left="360"/>
        <w:jc w:val="both"/>
        <w:rPr>
          <w:sz w:val="22"/>
          <w:szCs w:val="22"/>
        </w:rPr>
      </w:pPr>
      <w:r w:rsidRPr="00CA29C3">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D92732" w:rsidRPr="00CA29C3" w:rsidRDefault="00D92732" w:rsidP="00D92732">
      <w:pPr>
        <w:pStyle w:val="tv213"/>
        <w:spacing w:before="0" w:beforeAutospacing="0" w:after="0" w:afterAutospacing="0"/>
        <w:jc w:val="both"/>
        <w:rPr>
          <w:i/>
          <w:color w:val="FF0000"/>
          <w:sz w:val="22"/>
          <w:szCs w:val="22"/>
        </w:rPr>
      </w:pPr>
      <w:r w:rsidRPr="00CA29C3">
        <w:rPr>
          <w:sz w:val="22"/>
          <w:szCs w:val="22"/>
        </w:rPr>
        <w:t xml:space="preserve">9.3. </w:t>
      </w:r>
      <w:r w:rsidRPr="00CA29C3">
        <w:rPr>
          <w:i/>
          <w:sz w:val="22"/>
          <w:szCs w:val="22"/>
        </w:rPr>
        <w:t>Pasūtītājs</w:t>
      </w:r>
      <w:r w:rsidRPr="00CA29C3">
        <w:rPr>
          <w:sz w:val="22"/>
          <w:szCs w:val="22"/>
        </w:rPr>
        <w:t xml:space="preserve"> pieņem lēmumu atļaut vai atteikt personāla vai apakšuzņēmēju nomaiņu vai jaunu apakšuzņēmēju iesaistīšanu </w:t>
      </w:r>
      <w:r w:rsidRPr="00CA29C3">
        <w:rPr>
          <w:i/>
          <w:sz w:val="22"/>
          <w:szCs w:val="22"/>
        </w:rPr>
        <w:t>Vienošanās</w:t>
      </w:r>
      <w:r w:rsidRPr="00CA29C3">
        <w:rPr>
          <w:sz w:val="22"/>
          <w:szCs w:val="22"/>
        </w:rPr>
        <w:t xml:space="preserve"> izpildē iespējami īsā laikā, bet ne vēlāk kā piecu darbdienu laikā pēc tam, kad saņēmis visu informāciju un dokumentus, kas nepieciešami lēmuma pieņemšanai. </w:t>
      </w:r>
    </w:p>
    <w:p w:rsidR="00D92732" w:rsidRPr="00CA29C3" w:rsidRDefault="00D92732" w:rsidP="00D92732">
      <w:pPr>
        <w:spacing w:after="0" w:line="240" w:lineRule="auto"/>
        <w:jc w:val="center"/>
        <w:rPr>
          <w:rFonts w:ascii="Times New Roman" w:hAnsi="Times New Roman"/>
          <w:b/>
          <w:bCs/>
        </w:rPr>
      </w:pPr>
    </w:p>
    <w:p w:rsidR="00D92732" w:rsidRPr="00BE0DF8" w:rsidRDefault="00D92732" w:rsidP="00D92732">
      <w:pPr>
        <w:spacing w:after="0" w:line="240" w:lineRule="auto"/>
        <w:jc w:val="center"/>
        <w:rPr>
          <w:rFonts w:ascii="Times New Roman" w:eastAsia="Times New Roman" w:hAnsi="Times New Roman"/>
          <w:b/>
          <w:bCs/>
          <w:lang w:eastAsia="lv-LV"/>
        </w:rPr>
      </w:pPr>
      <w:r w:rsidRPr="00BE0DF8">
        <w:rPr>
          <w:rFonts w:ascii="Times New Roman" w:eastAsia="Times New Roman" w:hAnsi="Times New Roman"/>
          <w:b/>
          <w:bCs/>
          <w:lang w:eastAsia="lv-LV"/>
        </w:rPr>
        <w:t>10. Citi noteikumi</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10.1. Šī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ietver visas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un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vienošanās par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priekšmetu un veido visu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kopumā un to nevar izmainīt vai labot bez abu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rakstiskas vienošanās.</w:t>
      </w:r>
    </w:p>
    <w:p w:rsidR="00D92732" w:rsidRPr="00BE0DF8" w:rsidRDefault="00D92732" w:rsidP="00D92732">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pilnvarotais pārstāvis - _______________</w:t>
      </w:r>
      <w:r w:rsidRPr="00BE0DF8">
        <w:rPr>
          <w:rFonts w:ascii="Times New Roman" w:eastAsia="Times New Roman" w:hAnsi="Times New Roman"/>
          <w:b/>
          <w:lang w:eastAsia="lv-LV"/>
        </w:rPr>
        <w:t>&lt;</w:t>
      </w:r>
      <w:r w:rsidRPr="00BE0DF8">
        <w:rPr>
          <w:rFonts w:ascii="Times New Roman" w:eastAsia="Times New Roman" w:hAnsi="Times New Roman"/>
          <w:b/>
          <w:i/>
          <w:lang w:eastAsia="lv-LV"/>
        </w:rPr>
        <w: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 xml:space="preserve">&lt;tālruņa numurs&gt;, </w:t>
      </w:r>
      <w:r w:rsidRPr="00BE0DF8">
        <w:rPr>
          <w:rFonts w:ascii="Times New Roman" w:eastAsia="Times New Roman" w:hAnsi="Times New Roman"/>
          <w:b/>
          <w:bCs/>
          <w:lang w:eastAsia="lv-LV"/>
        </w:rPr>
        <w:t>e-pasts: &lt;e-pasta adrese&gt;</w:t>
      </w:r>
    </w:p>
    <w:p w:rsidR="00D92732" w:rsidRPr="00BE0DF8" w:rsidRDefault="00D92732" w:rsidP="00D92732">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3</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pilnvarotais pārstāvis – </w:t>
      </w:r>
      <w:r w:rsidRPr="00BE0DF8">
        <w:rPr>
          <w:rFonts w:ascii="Times New Roman" w:eastAsia="Times New Roman" w:hAnsi="Times New Roman"/>
          <w:b/>
          <w:lang w:eastAsia="lv-LV"/>
        </w:rPr>
        <w:t>______________</w:t>
      </w:r>
      <w:r w:rsidRPr="00BE0DF8">
        <w:rPr>
          <w:rFonts w:ascii="Times New Roman" w:eastAsia="Times New Roman" w:hAnsi="Times New Roman"/>
          <w:b/>
          <w:i/>
          <w:lang w:eastAsia="lv-LV"/>
        </w:rPr>
        <w:t>&lt;Vārds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&lt;tālruņa numurs&gt;,</w:t>
      </w:r>
      <w:r w:rsidRPr="00BE0DF8">
        <w:rPr>
          <w:rFonts w:ascii="Times New Roman" w:eastAsia="Times New Roman" w:hAnsi="Times New Roman"/>
          <w:b/>
          <w:bCs/>
          <w:lang w:eastAsia="lv-LV"/>
        </w:rPr>
        <w:t xml:space="preserve"> e-pasts: &lt;e-pasta adrese&gt;</w:t>
      </w:r>
    </w:p>
    <w:p w:rsidR="00D92732" w:rsidRPr="00BE0DF8" w:rsidRDefault="00D92732" w:rsidP="00D92732">
      <w:pPr>
        <w:tabs>
          <w:tab w:val="left" w:pos="42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pilnvarotie pārstāvji ir atbildīgi par Vienošanās nosacījumu izpildes uzraudzīšanu, tai skaitā, par Pasūtījuma pieņemšanas un nodošanas organizēšanu, savlaicīgu rēķinu iesniegšanu un pieņemšanu, apstiprināšanu un nodošanu apmaksai. </w:t>
      </w:r>
    </w:p>
    <w:p w:rsidR="00D92732" w:rsidRPr="00BE0DF8" w:rsidRDefault="00D92732" w:rsidP="00D92732">
      <w:pPr>
        <w:tabs>
          <w:tab w:val="num" w:pos="108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5</w:t>
      </w:r>
      <w:r w:rsidRPr="00BE0DF8">
        <w:rPr>
          <w:rFonts w:ascii="Times New Roman" w:eastAsia="Times New Roman" w:hAnsi="Times New Roman"/>
          <w:lang w:eastAsia="lv-LV"/>
        </w:rPr>
        <w:t xml:space="preserve">. Jebkura rakstiska informācija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sakarā (tai skaitā elektroniskā veidā vai pa faksu sūtīta) ir saistoša abiem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un nepieciešamības gadījumā var kalpot par pierādījumiem, 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kurš</w:t>
      </w:r>
      <w:proofErr w:type="gramStart"/>
      <w:r w:rsidRPr="00BE0DF8">
        <w:rPr>
          <w:rFonts w:ascii="Times New Roman" w:eastAsia="Times New Roman" w:hAnsi="Times New Roman"/>
          <w:lang w:eastAsia="lv-LV"/>
        </w:rPr>
        <w:t xml:space="preserve"> nosūtījis informāciju</w:t>
      </w:r>
      <w:proofErr w:type="gramEnd"/>
      <w:r w:rsidRPr="00BE0DF8">
        <w:rPr>
          <w:rFonts w:ascii="Times New Roman" w:eastAsia="Times New Roman" w:hAnsi="Times New Roman"/>
          <w:lang w:eastAsia="lv-LV"/>
        </w:rPr>
        <w:t xml:space="preserve"> ir saņēmis apstiprinājumu no otra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par informācijas saņemšanu.</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6</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 </w:t>
      </w:r>
      <w:r w:rsidRPr="00BE0DF8">
        <w:rPr>
          <w:rFonts w:ascii="Times New Roman" w:eastAsia="Times New Roman" w:hAnsi="Times New Roman"/>
          <w:lang w:eastAsia="lv-LV"/>
        </w:rPr>
        <w:t xml:space="preserve">savstarpēji ir atbildīgi par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nodarītajiem zaudējumiem, ja tie radušies viena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vai tās darbinieku rupjas neuzmanības vai ļaunā nolūkā izdarīto darbību rezultātā.</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7</w:t>
      </w:r>
      <w:r w:rsidRPr="00BE0DF8">
        <w:rPr>
          <w:rFonts w:ascii="Times New Roman" w:eastAsia="Times New Roman" w:hAnsi="Times New Roman"/>
          <w:lang w:eastAsia="lv-LV"/>
        </w:rPr>
        <w:t xml:space="preserve">. Ja kādam no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tiek mainīts juridiskais statuss,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amatpersonu paraksta tiesības, īpašnieki vai vadītāji, vai kāds no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minētajiem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rekvizītiem, telefona, faksa numurs, e-pasta adrese u.c., tad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nekavējoties rakstiski paziņo par to otram </w:t>
      </w:r>
      <w:r w:rsidRPr="00BE0DF8">
        <w:rPr>
          <w:rFonts w:ascii="Times New Roman" w:eastAsia="Times New Roman" w:hAnsi="Times New Roman"/>
          <w:i/>
          <w:lang w:eastAsia="lv-LV"/>
        </w:rPr>
        <w:t xml:space="preserve">Līdzējam. </w:t>
      </w:r>
      <w:r w:rsidRPr="00BE0DF8">
        <w:rPr>
          <w:rFonts w:ascii="Times New Roman" w:eastAsia="Times New Roman" w:hAnsi="Times New Roman"/>
          <w:lang w:eastAsia="lv-LV"/>
        </w:rPr>
        <w:t xml:space="preserve">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xml:space="preserve"> neizpilda šī apakšpunkta noteikumus, uzskatāms, ka otrs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ir pilnībā izpildījis savas saistības, lietojot šajā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esošo informāciju par otru Līdzēja. Šajā apakšpunktā minētie nosacījumi attiecas arī uz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un tā pielikumos minētajiem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pārstāvjiem un to rekvizītiem.</w:t>
      </w:r>
    </w:p>
    <w:p w:rsidR="00D92732" w:rsidRPr="00BE0DF8" w:rsidRDefault="00D92732" w:rsidP="00D92732">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8</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ir sastādīta latviešu valodā </w:t>
      </w:r>
      <w:r w:rsidR="00BB0F2B">
        <w:rPr>
          <w:rFonts w:ascii="Times New Roman" w:eastAsia="Times New Roman" w:hAnsi="Times New Roman"/>
          <w:lang w:eastAsia="lv-LV"/>
        </w:rPr>
        <w:t>uz __ (_____) lapām ar ___ (___</w:t>
      </w:r>
      <w:r w:rsidRPr="00BE0DF8">
        <w:rPr>
          <w:rFonts w:ascii="Times New Roman" w:eastAsia="Times New Roman" w:hAnsi="Times New Roman"/>
          <w:lang w:eastAsia="lv-LV"/>
        </w:rPr>
        <w:t>__</w:t>
      </w:r>
      <w:r w:rsidR="00BB0F2B">
        <w:rPr>
          <w:rFonts w:ascii="Times New Roman" w:eastAsia="Times New Roman" w:hAnsi="Times New Roman"/>
          <w:lang w:eastAsia="lv-LV"/>
        </w:rPr>
        <w:t>) pielikumiem __ (___</w:t>
      </w:r>
      <w:r w:rsidRPr="00BE0DF8">
        <w:rPr>
          <w:rFonts w:ascii="Times New Roman" w:eastAsia="Times New Roman" w:hAnsi="Times New Roman"/>
          <w:lang w:eastAsia="lv-LV"/>
        </w:rPr>
        <w:t xml:space="preserve">__) eksemplāros, ar vienādu juridisku spēku, no kuriem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glabājas pie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pie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w:t>
      </w:r>
    </w:p>
    <w:p w:rsidR="00D92732" w:rsidRPr="00CA29C3" w:rsidRDefault="00D92732" w:rsidP="00D92732">
      <w:pPr>
        <w:spacing w:after="0" w:line="240" w:lineRule="auto"/>
        <w:jc w:val="center"/>
        <w:rPr>
          <w:rFonts w:ascii="Times New Roman" w:hAnsi="Times New Roman"/>
          <w:b/>
          <w:bCs/>
        </w:rPr>
      </w:pPr>
    </w:p>
    <w:p w:rsidR="00D92732" w:rsidRPr="00CA29C3" w:rsidRDefault="00D92732" w:rsidP="00D92732">
      <w:pPr>
        <w:spacing w:after="0" w:line="240" w:lineRule="auto"/>
        <w:jc w:val="center"/>
        <w:rPr>
          <w:rFonts w:ascii="Times New Roman" w:hAnsi="Times New Roman"/>
          <w:b/>
          <w:bCs/>
        </w:rPr>
      </w:pPr>
      <w:r w:rsidRPr="00CA29C3">
        <w:rPr>
          <w:rFonts w:ascii="Times New Roman" w:hAnsi="Times New Roman"/>
          <w:b/>
          <w:bCs/>
        </w:rPr>
        <w:t>11. Līdzēju rekvizīti un paraksti</w:t>
      </w:r>
    </w:p>
    <w:tbl>
      <w:tblPr>
        <w:tblW w:w="4957" w:type="pct"/>
        <w:tblLook w:val="0000" w:firstRow="0" w:lastRow="0" w:firstColumn="0" w:lastColumn="0" w:noHBand="0" w:noVBand="0"/>
      </w:tblPr>
      <w:tblGrid>
        <w:gridCol w:w="5231"/>
        <w:gridCol w:w="4680"/>
      </w:tblGrid>
      <w:tr w:rsidR="00D92732" w:rsidRPr="00CA29C3" w:rsidTr="00397290">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D92732" w:rsidRPr="00CA29C3" w:rsidRDefault="00D92732" w:rsidP="00397290">
            <w:pPr>
              <w:spacing w:after="0" w:line="240" w:lineRule="auto"/>
              <w:jc w:val="both"/>
              <w:rPr>
                <w:rFonts w:ascii="Times New Roman" w:hAnsi="Times New Roman"/>
                <w:b/>
                <w:color w:val="000000"/>
              </w:rPr>
            </w:pPr>
            <w:r w:rsidRPr="00CA29C3">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D92732" w:rsidRPr="00CA29C3" w:rsidRDefault="00D92732" w:rsidP="00397290">
            <w:pPr>
              <w:spacing w:after="0" w:line="240" w:lineRule="auto"/>
              <w:jc w:val="both"/>
              <w:rPr>
                <w:rFonts w:ascii="Times New Roman" w:hAnsi="Times New Roman"/>
                <w:b/>
                <w:color w:val="000000"/>
              </w:rPr>
            </w:pPr>
            <w:r w:rsidRPr="00CA29C3">
              <w:rPr>
                <w:rFonts w:ascii="Times New Roman" w:hAnsi="Times New Roman"/>
                <w:b/>
                <w:color w:val="000000"/>
              </w:rPr>
              <w:t>Piegādātājs:</w:t>
            </w:r>
          </w:p>
        </w:tc>
      </w:tr>
      <w:tr w:rsidR="00D92732" w:rsidRPr="00CA29C3" w:rsidTr="00397290">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D92732" w:rsidRPr="00CA29C3" w:rsidRDefault="00D92732" w:rsidP="00397290">
            <w:pPr>
              <w:spacing w:after="0" w:line="240" w:lineRule="auto"/>
              <w:rPr>
                <w:rFonts w:ascii="Times New Roman" w:hAnsi="Times New Roman"/>
                <w:b/>
                <w:i/>
              </w:rPr>
            </w:pPr>
            <w:r w:rsidRPr="00CA29C3">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D92732" w:rsidRPr="00CA29C3" w:rsidRDefault="00D92732" w:rsidP="00397290">
            <w:pPr>
              <w:pStyle w:val="Heading1"/>
              <w:spacing w:before="0" w:after="0"/>
              <w:rPr>
                <w:rFonts w:ascii="Times New Roman" w:hAnsi="Times New Roman"/>
                <w:sz w:val="22"/>
                <w:szCs w:val="22"/>
              </w:rPr>
            </w:pPr>
          </w:p>
        </w:tc>
      </w:tr>
      <w:tr w:rsidR="00D92732" w:rsidRPr="00CA29C3" w:rsidTr="00397290">
        <w:trPr>
          <w:trHeight w:val="359"/>
        </w:trPr>
        <w:tc>
          <w:tcPr>
            <w:tcW w:w="2639" w:type="pct"/>
            <w:tcBorders>
              <w:top w:val="single" w:sz="4" w:space="0" w:color="auto"/>
              <w:left w:val="single" w:sz="4" w:space="0" w:color="auto"/>
              <w:bottom w:val="single" w:sz="4" w:space="0" w:color="auto"/>
              <w:right w:val="single" w:sz="4" w:space="0" w:color="auto"/>
            </w:tcBorders>
          </w:tcPr>
          <w:p w:rsidR="00D92732" w:rsidRPr="00CA29C3" w:rsidRDefault="00D92732" w:rsidP="00397290">
            <w:pPr>
              <w:spacing w:after="0" w:line="240" w:lineRule="auto"/>
              <w:rPr>
                <w:rFonts w:ascii="Times New Roman" w:hAnsi="Times New Roman"/>
              </w:rPr>
            </w:pPr>
            <w:r w:rsidRPr="00CA29C3">
              <w:rPr>
                <w:rFonts w:ascii="Times New Roman" w:hAnsi="Times New Roman"/>
              </w:rPr>
              <w:t xml:space="preserve">Lielā ielā 2, Jelgavā, LV – 3001 </w:t>
            </w:r>
          </w:p>
          <w:p w:rsidR="00D92732" w:rsidRPr="00CA29C3" w:rsidRDefault="00D92732" w:rsidP="00397290">
            <w:pPr>
              <w:spacing w:after="0" w:line="240" w:lineRule="auto"/>
              <w:rPr>
                <w:rFonts w:ascii="Times New Roman" w:hAnsi="Times New Roman"/>
              </w:rPr>
            </w:pPr>
            <w:proofErr w:type="spellStart"/>
            <w:r w:rsidRPr="00CA29C3">
              <w:rPr>
                <w:rFonts w:ascii="Times New Roman" w:hAnsi="Times New Roman"/>
              </w:rPr>
              <w:t>Reģ.Nr</w:t>
            </w:r>
            <w:proofErr w:type="spellEnd"/>
            <w:r w:rsidRPr="00CA29C3">
              <w:rPr>
                <w:rFonts w:ascii="Times New Roman" w:hAnsi="Times New Roman"/>
              </w:rPr>
              <w:t>. 90000041898</w:t>
            </w:r>
          </w:p>
          <w:p w:rsidR="00D92732" w:rsidRPr="00CA29C3" w:rsidRDefault="00D92732" w:rsidP="00397290">
            <w:pPr>
              <w:spacing w:after="0" w:line="240" w:lineRule="auto"/>
              <w:rPr>
                <w:rFonts w:ascii="Times New Roman" w:hAnsi="Times New Roman"/>
              </w:rPr>
            </w:pPr>
            <w:r w:rsidRPr="00CA29C3">
              <w:rPr>
                <w:rFonts w:ascii="Times New Roman" w:hAnsi="Times New Roman"/>
              </w:rPr>
              <w:t>Valsts kase, kods: TRELLV22</w:t>
            </w:r>
          </w:p>
          <w:p w:rsidR="00D92732" w:rsidRPr="00CA29C3" w:rsidRDefault="00D92732" w:rsidP="00397290">
            <w:pPr>
              <w:spacing w:after="0" w:line="240" w:lineRule="auto"/>
              <w:rPr>
                <w:rFonts w:ascii="Times New Roman" w:hAnsi="Times New Roman"/>
              </w:rPr>
            </w:pPr>
            <w:r w:rsidRPr="00CA29C3">
              <w:rPr>
                <w:rFonts w:ascii="Times New Roman" w:hAnsi="Times New Roman"/>
              </w:rPr>
              <w:t>Konts ____________________________</w:t>
            </w:r>
          </w:p>
          <w:p w:rsidR="00D92732" w:rsidRDefault="00D92732" w:rsidP="00397290">
            <w:pPr>
              <w:spacing w:after="0" w:line="240" w:lineRule="auto"/>
              <w:rPr>
                <w:rFonts w:ascii="Times New Roman" w:hAnsi="Times New Roman"/>
                <w:i/>
              </w:rPr>
            </w:pPr>
          </w:p>
          <w:p w:rsidR="00F43174" w:rsidRPr="00CA29C3" w:rsidRDefault="00F43174" w:rsidP="00397290">
            <w:pPr>
              <w:spacing w:after="0" w:line="240" w:lineRule="auto"/>
              <w:rPr>
                <w:rFonts w:ascii="Times New Roman" w:hAnsi="Times New Roman"/>
                <w:i/>
              </w:rPr>
            </w:pPr>
          </w:p>
          <w:p w:rsidR="00D92732" w:rsidRPr="00CA29C3" w:rsidRDefault="00D92732" w:rsidP="00397290">
            <w:pPr>
              <w:spacing w:after="0" w:line="240" w:lineRule="auto"/>
              <w:rPr>
                <w:rFonts w:ascii="Times New Roman" w:hAnsi="Times New Roman"/>
                <w:i/>
              </w:rPr>
            </w:pPr>
            <w:r w:rsidRPr="00CA29C3">
              <w:rPr>
                <w:rFonts w:ascii="Times New Roman" w:hAnsi="Times New Roman"/>
                <w:i/>
              </w:rPr>
              <w:t>Amata nosaukums</w:t>
            </w:r>
            <w:bookmarkStart w:id="1" w:name="_GoBack"/>
            <w:bookmarkEnd w:id="1"/>
          </w:p>
          <w:p w:rsidR="00D92732" w:rsidRPr="00CA29C3" w:rsidRDefault="00D92732" w:rsidP="00397290">
            <w:pPr>
              <w:spacing w:after="0" w:line="240" w:lineRule="auto"/>
              <w:rPr>
                <w:rFonts w:ascii="Times New Roman" w:hAnsi="Times New Roman"/>
              </w:rPr>
            </w:pPr>
            <w:r w:rsidRPr="00CA29C3">
              <w:rPr>
                <w:rFonts w:ascii="Times New Roman" w:hAnsi="Times New Roman"/>
              </w:rPr>
              <w:t>_______________________________</w:t>
            </w:r>
            <w:proofErr w:type="gramStart"/>
            <w:r w:rsidRPr="00CA29C3">
              <w:rPr>
                <w:rFonts w:ascii="Times New Roman" w:hAnsi="Times New Roman"/>
              </w:rPr>
              <w:t xml:space="preserve">  </w:t>
            </w:r>
            <w:proofErr w:type="gramEnd"/>
          </w:p>
          <w:p w:rsidR="00D92732" w:rsidRPr="00BB0F2B" w:rsidRDefault="00D92732" w:rsidP="00397290">
            <w:pPr>
              <w:spacing w:after="0" w:line="240" w:lineRule="auto"/>
              <w:rPr>
                <w:rFonts w:ascii="Times New Roman" w:hAnsi="Times New Roman"/>
                <w:i/>
              </w:rPr>
            </w:pPr>
            <w:r w:rsidRPr="00CA29C3">
              <w:rPr>
                <w:rFonts w:ascii="Times New Roman" w:hAnsi="Times New Roman"/>
                <w:i/>
              </w:rPr>
              <w:t>V.Uzvārds</w:t>
            </w:r>
          </w:p>
        </w:tc>
        <w:tc>
          <w:tcPr>
            <w:tcW w:w="2361" w:type="pct"/>
            <w:tcBorders>
              <w:top w:val="single" w:sz="4" w:space="0" w:color="auto"/>
              <w:left w:val="single" w:sz="4" w:space="0" w:color="auto"/>
              <w:bottom w:val="single" w:sz="4" w:space="0" w:color="auto"/>
              <w:right w:val="single" w:sz="4" w:space="0" w:color="auto"/>
            </w:tcBorders>
            <w:vAlign w:val="center"/>
          </w:tcPr>
          <w:p w:rsidR="00D92732" w:rsidRPr="00CA29C3" w:rsidRDefault="00D92732" w:rsidP="00397290">
            <w:pPr>
              <w:spacing w:after="0" w:line="240" w:lineRule="auto"/>
              <w:ind w:left="420"/>
              <w:rPr>
                <w:rFonts w:ascii="Times New Roman" w:hAnsi="Times New Roman"/>
                <w:b/>
                <w:i/>
                <w:w w:val="95"/>
              </w:rPr>
            </w:pPr>
          </w:p>
        </w:tc>
      </w:tr>
    </w:tbl>
    <w:p w:rsidR="00C40E10" w:rsidRDefault="00C40E10"/>
    <w:sectPr w:rsidR="00C40E10" w:rsidSect="00BB0F2B">
      <w:pgSz w:w="11906" w:h="16838"/>
      <w:pgMar w:top="568" w:right="707"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44" w:rsidRDefault="003E6744">
      <w:pPr>
        <w:spacing w:after="0" w:line="240" w:lineRule="auto"/>
      </w:pPr>
      <w:r>
        <w:separator/>
      </w:r>
    </w:p>
  </w:endnote>
  <w:endnote w:type="continuationSeparator" w:id="0">
    <w:p w:rsidR="003E6744" w:rsidRDefault="003E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BaltArial">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1B" w:rsidRDefault="00FD761B">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Pr>
        <w:noProof/>
        <w:sz w:val="18"/>
        <w:szCs w:val="18"/>
      </w:rPr>
      <w:t>8</w:t>
    </w:r>
    <w:r w:rsidRPr="0043474E">
      <w:rPr>
        <w:sz w:val="18"/>
        <w:szCs w:val="18"/>
      </w:rPr>
      <w:fldChar w:fldCharType="end"/>
    </w:r>
  </w:p>
  <w:p w:rsidR="00FD761B" w:rsidRDefault="00FD7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1B" w:rsidRDefault="00FD761B">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120A2F">
      <w:rPr>
        <w:noProof/>
        <w:sz w:val="18"/>
        <w:szCs w:val="18"/>
      </w:rPr>
      <w:t>25</w:t>
    </w:r>
    <w:r w:rsidRPr="0043474E">
      <w:rPr>
        <w:sz w:val="18"/>
        <w:szCs w:val="18"/>
      </w:rPr>
      <w:fldChar w:fldCharType="end"/>
    </w:r>
  </w:p>
  <w:p w:rsidR="00FD761B" w:rsidRDefault="00FD7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44" w:rsidRDefault="003E6744">
      <w:pPr>
        <w:spacing w:after="0" w:line="240" w:lineRule="auto"/>
      </w:pPr>
      <w:r>
        <w:separator/>
      </w:r>
    </w:p>
  </w:footnote>
  <w:footnote w:type="continuationSeparator" w:id="0">
    <w:p w:rsidR="003E6744" w:rsidRDefault="003E6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49E64A9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F7A76A5"/>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861089"/>
    <w:multiLevelType w:val="multilevel"/>
    <w:tmpl w:val="CF00D390"/>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8">
    <w:nsid w:val="304A49B9"/>
    <w:multiLevelType w:val="hybridMultilevel"/>
    <w:tmpl w:val="D1FA2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1">
    <w:nsid w:val="3E94786D"/>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F333DD1"/>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7">
    <w:nsid w:val="4F8F6DA8"/>
    <w:multiLevelType w:val="hybridMultilevel"/>
    <w:tmpl w:val="0D305FA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8">
    <w:nsid w:val="5AD565E0"/>
    <w:multiLevelType w:val="hybridMultilevel"/>
    <w:tmpl w:val="8A38F62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nsid w:val="64BC59C5"/>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0">
    <w:nsid w:val="67C95670"/>
    <w:multiLevelType w:val="multilevel"/>
    <w:tmpl w:val="0426001F"/>
    <w:styleLink w:val="Style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25">
    <w:nsid w:val="79AF081B"/>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23"/>
  </w:num>
  <w:num w:numId="13">
    <w:abstractNumId w:val="6"/>
  </w:num>
  <w:num w:numId="14">
    <w:abstractNumId w:val="4"/>
  </w:num>
  <w:num w:numId="15">
    <w:abstractNumId w:val="9"/>
  </w:num>
  <w:num w:numId="16">
    <w:abstractNumId w:val="5"/>
  </w:num>
  <w:num w:numId="17">
    <w:abstractNumId w:val="7"/>
  </w:num>
  <w:num w:numId="18">
    <w:abstractNumId w:val="20"/>
  </w:num>
  <w:num w:numId="19">
    <w:abstractNumId w:val="3"/>
  </w:num>
  <w:num w:numId="20">
    <w:abstractNumId w:val="8"/>
  </w:num>
  <w:num w:numId="21">
    <w:abstractNumId w:val="18"/>
  </w:num>
  <w:num w:numId="22">
    <w:abstractNumId w:val="12"/>
  </w:num>
  <w:num w:numId="23">
    <w:abstractNumId w:val="11"/>
  </w:num>
  <w:num w:numId="24">
    <w:abstractNumId w:val="17"/>
  </w:num>
  <w:num w:numId="25">
    <w:abstractNumId w:val="25"/>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32"/>
    <w:rsid w:val="00003483"/>
    <w:rsid w:val="0002576E"/>
    <w:rsid w:val="00040A91"/>
    <w:rsid w:val="00062CF5"/>
    <w:rsid w:val="000642FD"/>
    <w:rsid w:val="00071E3E"/>
    <w:rsid w:val="00120A2F"/>
    <w:rsid w:val="00123941"/>
    <w:rsid w:val="0016472F"/>
    <w:rsid w:val="001652AE"/>
    <w:rsid w:val="001A0F79"/>
    <w:rsid w:val="001E7A0F"/>
    <w:rsid w:val="001F4AE7"/>
    <w:rsid w:val="00202C98"/>
    <w:rsid w:val="002E6750"/>
    <w:rsid w:val="002F13FD"/>
    <w:rsid w:val="00345D26"/>
    <w:rsid w:val="00383270"/>
    <w:rsid w:val="00397290"/>
    <w:rsid w:val="003E6744"/>
    <w:rsid w:val="004016C9"/>
    <w:rsid w:val="00437FC4"/>
    <w:rsid w:val="00536C1A"/>
    <w:rsid w:val="005B3DF1"/>
    <w:rsid w:val="005D2DD6"/>
    <w:rsid w:val="005E06DC"/>
    <w:rsid w:val="00614204"/>
    <w:rsid w:val="0064210A"/>
    <w:rsid w:val="00672DC3"/>
    <w:rsid w:val="006D1902"/>
    <w:rsid w:val="006D6A45"/>
    <w:rsid w:val="006F6181"/>
    <w:rsid w:val="00747BE5"/>
    <w:rsid w:val="00783417"/>
    <w:rsid w:val="007855DD"/>
    <w:rsid w:val="007A7695"/>
    <w:rsid w:val="00866AED"/>
    <w:rsid w:val="00904537"/>
    <w:rsid w:val="009266E4"/>
    <w:rsid w:val="0095472B"/>
    <w:rsid w:val="0097369D"/>
    <w:rsid w:val="00974150"/>
    <w:rsid w:val="009A5B13"/>
    <w:rsid w:val="009C1AC7"/>
    <w:rsid w:val="009D79E8"/>
    <w:rsid w:val="00A114B2"/>
    <w:rsid w:val="00A56AE0"/>
    <w:rsid w:val="00A5773A"/>
    <w:rsid w:val="00A64A2D"/>
    <w:rsid w:val="00A95F60"/>
    <w:rsid w:val="00AE42B2"/>
    <w:rsid w:val="00B1788C"/>
    <w:rsid w:val="00B26B84"/>
    <w:rsid w:val="00B35FA4"/>
    <w:rsid w:val="00BB0F2B"/>
    <w:rsid w:val="00BC5A0C"/>
    <w:rsid w:val="00BE35CC"/>
    <w:rsid w:val="00BE3B69"/>
    <w:rsid w:val="00BF6CB9"/>
    <w:rsid w:val="00C041A9"/>
    <w:rsid w:val="00C15FAB"/>
    <w:rsid w:val="00C326CC"/>
    <w:rsid w:val="00C40E10"/>
    <w:rsid w:val="00C614A2"/>
    <w:rsid w:val="00CC5409"/>
    <w:rsid w:val="00D92732"/>
    <w:rsid w:val="00DC3109"/>
    <w:rsid w:val="00DD5894"/>
    <w:rsid w:val="00DD7F28"/>
    <w:rsid w:val="00DE3DA1"/>
    <w:rsid w:val="00DF11DE"/>
    <w:rsid w:val="00E14532"/>
    <w:rsid w:val="00E459F9"/>
    <w:rsid w:val="00E53F6B"/>
    <w:rsid w:val="00E73163"/>
    <w:rsid w:val="00E82995"/>
    <w:rsid w:val="00F05BD3"/>
    <w:rsid w:val="00F10CED"/>
    <w:rsid w:val="00F43174"/>
    <w:rsid w:val="00F67AB7"/>
    <w:rsid w:val="00F93BDF"/>
    <w:rsid w:val="00FC6B7C"/>
    <w:rsid w:val="00FD76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92732"/>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D9273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D9273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92732"/>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D92732"/>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D92732"/>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397290"/>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D9273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D9273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D92732"/>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D92732"/>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D92732"/>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D92732"/>
    <w:pPr>
      <w:ind w:left="720"/>
    </w:pPr>
    <w:rPr>
      <w:sz w:val="20"/>
      <w:szCs w:val="20"/>
      <w:lang w:val="x-none" w:eastAsia="x-none"/>
    </w:rPr>
  </w:style>
  <w:style w:type="character" w:customStyle="1" w:styleId="ListParagraphChar">
    <w:name w:val="List Paragraph Char"/>
    <w:link w:val="ListParagraph"/>
    <w:uiPriority w:val="34"/>
    <w:locked/>
    <w:rsid w:val="00D92732"/>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D92732"/>
    <w:rPr>
      <w:rFonts w:eastAsia="Times New Roman" w:cs="Times New Roman"/>
      <w:sz w:val="28"/>
    </w:rPr>
  </w:style>
  <w:style w:type="paragraph" w:styleId="BodyText">
    <w:name w:val="Body Text"/>
    <w:aliases w:val="Body Text1"/>
    <w:basedOn w:val="Normal"/>
    <w:link w:val="BodyTextChar"/>
    <w:uiPriority w:val="99"/>
    <w:unhideWhenUsed/>
    <w:rsid w:val="00D92732"/>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D92732"/>
    <w:rPr>
      <w:rFonts w:ascii="Calibri" w:eastAsia="Calibri" w:hAnsi="Calibri" w:cs="Times New Roman"/>
    </w:rPr>
  </w:style>
  <w:style w:type="character" w:styleId="Hyperlink">
    <w:name w:val="Hyperlink"/>
    <w:uiPriority w:val="99"/>
    <w:unhideWhenUsed/>
    <w:rsid w:val="00D92732"/>
    <w:rPr>
      <w:color w:val="0000FF"/>
      <w:u w:val="single"/>
    </w:rPr>
  </w:style>
  <w:style w:type="paragraph" w:styleId="BodyTextIndent2">
    <w:name w:val="Body Text Indent 2"/>
    <w:basedOn w:val="Normal"/>
    <w:link w:val="BodyTextIndent2Char"/>
    <w:uiPriority w:val="99"/>
    <w:unhideWhenUsed/>
    <w:rsid w:val="00D9273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D92732"/>
    <w:rPr>
      <w:rFonts w:ascii="Calibri" w:eastAsia="Calibri" w:hAnsi="Calibri" w:cs="Times New Roman"/>
      <w:sz w:val="20"/>
      <w:szCs w:val="20"/>
      <w:lang w:val="x-none" w:eastAsia="x-none"/>
    </w:rPr>
  </w:style>
  <w:style w:type="paragraph" w:styleId="Footer">
    <w:name w:val="footer"/>
    <w:basedOn w:val="Normal"/>
    <w:link w:val="FooterChar"/>
    <w:unhideWhenUsed/>
    <w:rsid w:val="00D9273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D9273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D9273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D92732"/>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D9273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D92732"/>
    <w:rPr>
      <w:rFonts w:ascii="Cambria" w:eastAsia="Times New Roman" w:hAnsi="Cambria" w:cs="Times New Roman"/>
      <w:sz w:val="24"/>
      <w:szCs w:val="24"/>
      <w:lang w:val="x-none" w:eastAsia="x-none"/>
    </w:rPr>
  </w:style>
  <w:style w:type="paragraph" w:customStyle="1" w:styleId="naisf">
    <w:name w:val="naisf"/>
    <w:basedOn w:val="Normal"/>
    <w:rsid w:val="00D9273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D92732"/>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D92732"/>
  </w:style>
  <w:style w:type="paragraph" w:customStyle="1" w:styleId="a">
    <w:name w:val="Заголовок"/>
    <w:basedOn w:val="Normal"/>
    <w:next w:val="BodyText"/>
    <w:rsid w:val="00D92732"/>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D92732"/>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D92732"/>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D92732"/>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D9273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D92732"/>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D92732"/>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D92732"/>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D92732"/>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D92732"/>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D92732"/>
    <w:rPr>
      <w:vertAlign w:val="superscript"/>
    </w:rPr>
  </w:style>
  <w:style w:type="numbering" w:customStyle="1" w:styleId="NoList11">
    <w:name w:val="No List11"/>
    <w:next w:val="NoList"/>
    <w:uiPriority w:val="99"/>
    <w:semiHidden/>
    <w:unhideWhenUsed/>
    <w:rsid w:val="00D92732"/>
  </w:style>
  <w:style w:type="character" w:styleId="BookTitle">
    <w:name w:val="Book Title"/>
    <w:qFormat/>
    <w:rsid w:val="00D92732"/>
    <w:rPr>
      <w:b/>
      <w:smallCaps/>
      <w:spacing w:val="5"/>
    </w:rPr>
  </w:style>
  <w:style w:type="character" w:customStyle="1" w:styleId="c13">
    <w:name w:val="c13"/>
    <w:rsid w:val="00D92732"/>
    <w:rPr>
      <w:rFonts w:cs="Times New Roman"/>
    </w:rPr>
  </w:style>
  <w:style w:type="paragraph" w:customStyle="1" w:styleId="c23">
    <w:name w:val="c23"/>
    <w:basedOn w:val="Normal"/>
    <w:rsid w:val="00D92732"/>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D92732"/>
    <w:rPr>
      <w:sz w:val="20"/>
      <w:szCs w:val="20"/>
      <w:lang w:val="x-none" w:eastAsia="x-none"/>
    </w:rPr>
  </w:style>
  <w:style w:type="character" w:customStyle="1" w:styleId="CommentTextChar">
    <w:name w:val="Comment Text Char"/>
    <w:basedOn w:val="DefaultParagraphFont"/>
    <w:link w:val="CommentText"/>
    <w:uiPriority w:val="99"/>
    <w:rsid w:val="00D9273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D9273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D92732"/>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D92732"/>
    <w:rPr>
      <w:rFonts w:ascii="Calibri" w:eastAsia="Calibri" w:hAnsi="Calibri" w:cs="Times New Roman"/>
    </w:rPr>
  </w:style>
  <w:style w:type="character" w:customStyle="1" w:styleId="Bodytext0">
    <w:name w:val="Body text_"/>
    <w:link w:val="BodyText2"/>
    <w:rsid w:val="00D92732"/>
    <w:rPr>
      <w:rFonts w:eastAsia="Times New Roman"/>
      <w:i/>
      <w:iCs/>
      <w:sz w:val="27"/>
      <w:szCs w:val="27"/>
      <w:shd w:val="clear" w:color="auto" w:fill="FFFFFF"/>
    </w:rPr>
  </w:style>
  <w:style w:type="character" w:customStyle="1" w:styleId="Bodytext105ptBoldNotItalic">
    <w:name w:val="Body text + 10;5 pt;Bold;Not Italic"/>
    <w:rsid w:val="00D9273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D9273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D9273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D9273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D9273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D9273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D92732"/>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D92732"/>
    <w:rPr>
      <w:sz w:val="16"/>
      <w:szCs w:val="16"/>
    </w:rPr>
  </w:style>
  <w:style w:type="paragraph" w:styleId="CommentSubject">
    <w:name w:val="annotation subject"/>
    <w:basedOn w:val="CommentText"/>
    <w:next w:val="CommentText"/>
    <w:link w:val="CommentSubjectChar"/>
    <w:uiPriority w:val="99"/>
    <w:unhideWhenUsed/>
    <w:rsid w:val="00D92732"/>
    <w:rPr>
      <w:b/>
      <w:bCs/>
    </w:rPr>
  </w:style>
  <w:style w:type="character" w:customStyle="1" w:styleId="CommentSubjectChar">
    <w:name w:val="Comment Subject Char"/>
    <w:basedOn w:val="CommentTextChar"/>
    <w:link w:val="CommentSubject"/>
    <w:uiPriority w:val="99"/>
    <w:rsid w:val="00D92732"/>
    <w:rPr>
      <w:rFonts w:ascii="Calibri" w:eastAsia="Calibri" w:hAnsi="Calibri" w:cs="Times New Roman"/>
      <w:b/>
      <w:bCs/>
      <w:sz w:val="20"/>
      <w:szCs w:val="20"/>
      <w:lang w:val="x-none" w:eastAsia="x-none"/>
    </w:rPr>
  </w:style>
  <w:style w:type="character" w:customStyle="1" w:styleId="apple-converted-space">
    <w:name w:val="apple-converted-space"/>
    <w:rsid w:val="00D92732"/>
  </w:style>
  <w:style w:type="paragraph" w:styleId="BodyTextIndent">
    <w:name w:val="Body Text Indent"/>
    <w:basedOn w:val="Normal"/>
    <w:link w:val="BodyTextIndentChar"/>
    <w:unhideWhenUsed/>
    <w:rsid w:val="00D92732"/>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D92732"/>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D92732"/>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92732"/>
    <w:pPr>
      <w:spacing w:before="100" w:after="0" w:line="240" w:lineRule="auto"/>
    </w:pPr>
    <w:rPr>
      <w:rFonts w:ascii="Times New Roman" w:eastAsia="Times New Roman" w:hAnsi="Times New Roman"/>
      <w:sz w:val="24"/>
      <w:szCs w:val="24"/>
      <w:lang w:val="en-GB"/>
    </w:rPr>
  </w:style>
  <w:style w:type="paragraph" w:styleId="NoSpacing">
    <w:name w:val="No Spacing"/>
    <w:qFormat/>
    <w:rsid w:val="00D927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D92732"/>
    <w:rPr>
      <w:b/>
      <w:bCs/>
    </w:rPr>
  </w:style>
  <w:style w:type="character" w:customStyle="1" w:styleId="c18">
    <w:name w:val="c18"/>
    <w:rsid w:val="00D92732"/>
    <w:rPr>
      <w:rFonts w:cs="Times New Roman"/>
    </w:rPr>
  </w:style>
  <w:style w:type="paragraph" w:customStyle="1" w:styleId="western">
    <w:name w:val="western"/>
    <w:basedOn w:val="Normal"/>
    <w:rsid w:val="00D9273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D92732"/>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D92732"/>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D9273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D92732"/>
    <w:rPr>
      <w:rFonts w:ascii="Arial" w:eastAsia="Calibri" w:hAnsi="Arial" w:cs="Times New Roman"/>
      <w:szCs w:val="21"/>
      <w:lang w:val="en-US"/>
    </w:rPr>
  </w:style>
  <w:style w:type="numbering" w:customStyle="1" w:styleId="NoList2">
    <w:name w:val="No List2"/>
    <w:next w:val="NoList"/>
    <w:uiPriority w:val="99"/>
    <w:semiHidden/>
    <w:unhideWhenUsed/>
    <w:rsid w:val="00D92732"/>
  </w:style>
  <w:style w:type="paragraph" w:customStyle="1" w:styleId="Domateksts">
    <w:name w:val="Doma teksts"/>
    <w:basedOn w:val="Normal"/>
    <w:autoRedefine/>
    <w:rsid w:val="00D92732"/>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D92732"/>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D92732"/>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D92732"/>
    <w:rPr>
      <w:rFonts w:ascii="Calibri" w:eastAsia="Times New Roman" w:hAnsi="Calibri" w:cs="Times New Roman"/>
      <w:lang w:val="x-none" w:eastAsia="x-none"/>
    </w:rPr>
  </w:style>
  <w:style w:type="character" w:customStyle="1" w:styleId="uf18">
    <w:name w:val="uf_18"/>
    <w:rsid w:val="00D92732"/>
  </w:style>
  <w:style w:type="character" w:customStyle="1" w:styleId="hps">
    <w:name w:val="hps"/>
    <w:rsid w:val="00D92732"/>
  </w:style>
  <w:style w:type="character" w:customStyle="1" w:styleId="atn">
    <w:name w:val="atn"/>
    <w:rsid w:val="00D92732"/>
  </w:style>
  <w:style w:type="character" w:customStyle="1" w:styleId="shorttext">
    <w:name w:val="short_text"/>
    <w:rsid w:val="00D92732"/>
  </w:style>
  <w:style w:type="numbering" w:customStyle="1" w:styleId="NoList3">
    <w:name w:val="No List3"/>
    <w:next w:val="NoList"/>
    <w:uiPriority w:val="99"/>
    <w:semiHidden/>
    <w:unhideWhenUsed/>
    <w:rsid w:val="00D92732"/>
  </w:style>
  <w:style w:type="character" w:customStyle="1" w:styleId="Heading6Char">
    <w:name w:val="Heading 6 Char"/>
    <w:basedOn w:val="DefaultParagraphFont"/>
    <w:link w:val="Heading6"/>
    <w:semiHidden/>
    <w:rsid w:val="00397290"/>
    <w:rPr>
      <w:rFonts w:ascii="Times New Roman" w:eastAsia="Times New Roman" w:hAnsi="Times New Roman" w:cs="Times New Roman"/>
      <w:b/>
      <w:bCs/>
      <w:sz w:val="24"/>
      <w:szCs w:val="24"/>
      <w:lang w:eastAsia="lv-LV"/>
    </w:rPr>
  </w:style>
  <w:style w:type="paragraph" w:customStyle="1" w:styleId="BodyTextIndent31">
    <w:name w:val="Body Text Indent 31"/>
    <w:rsid w:val="00397290"/>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397290"/>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397290"/>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397290"/>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397290"/>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397290"/>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397290"/>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397290"/>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397290"/>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397290"/>
    <w:pPr>
      <w:spacing w:after="160" w:line="240" w:lineRule="exact"/>
    </w:pPr>
    <w:rPr>
      <w:rFonts w:ascii="Tahoma" w:eastAsia="Times New Roman" w:hAnsi="Tahoma"/>
      <w:sz w:val="20"/>
      <w:szCs w:val="20"/>
      <w:lang w:val="en-US"/>
    </w:rPr>
  </w:style>
  <w:style w:type="numbering" w:customStyle="1" w:styleId="Style1">
    <w:name w:val="Style1"/>
    <w:rsid w:val="0039729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92732"/>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D9273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D9273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92732"/>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D92732"/>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D92732"/>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397290"/>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D9273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D9273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D92732"/>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D92732"/>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D92732"/>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D92732"/>
    <w:pPr>
      <w:ind w:left="720"/>
    </w:pPr>
    <w:rPr>
      <w:sz w:val="20"/>
      <w:szCs w:val="20"/>
      <w:lang w:val="x-none" w:eastAsia="x-none"/>
    </w:rPr>
  </w:style>
  <w:style w:type="character" w:customStyle="1" w:styleId="ListParagraphChar">
    <w:name w:val="List Paragraph Char"/>
    <w:link w:val="ListParagraph"/>
    <w:uiPriority w:val="34"/>
    <w:locked/>
    <w:rsid w:val="00D92732"/>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D92732"/>
    <w:rPr>
      <w:rFonts w:eastAsia="Times New Roman" w:cs="Times New Roman"/>
      <w:sz w:val="28"/>
    </w:rPr>
  </w:style>
  <w:style w:type="paragraph" w:styleId="BodyText">
    <w:name w:val="Body Text"/>
    <w:aliases w:val="Body Text1"/>
    <w:basedOn w:val="Normal"/>
    <w:link w:val="BodyTextChar"/>
    <w:uiPriority w:val="99"/>
    <w:unhideWhenUsed/>
    <w:rsid w:val="00D92732"/>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D92732"/>
    <w:rPr>
      <w:rFonts w:ascii="Calibri" w:eastAsia="Calibri" w:hAnsi="Calibri" w:cs="Times New Roman"/>
    </w:rPr>
  </w:style>
  <w:style w:type="character" w:styleId="Hyperlink">
    <w:name w:val="Hyperlink"/>
    <w:uiPriority w:val="99"/>
    <w:unhideWhenUsed/>
    <w:rsid w:val="00D92732"/>
    <w:rPr>
      <w:color w:val="0000FF"/>
      <w:u w:val="single"/>
    </w:rPr>
  </w:style>
  <w:style w:type="paragraph" w:styleId="BodyTextIndent2">
    <w:name w:val="Body Text Indent 2"/>
    <w:basedOn w:val="Normal"/>
    <w:link w:val="BodyTextIndent2Char"/>
    <w:uiPriority w:val="99"/>
    <w:unhideWhenUsed/>
    <w:rsid w:val="00D9273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D92732"/>
    <w:rPr>
      <w:rFonts w:ascii="Calibri" w:eastAsia="Calibri" w:hAnsi="Calibri" w:cs="Times New Roman"/>
      <w:sz w:val="20"/>
      <w:szCs w:val="20"/>
      <w:lang w:val="x-none" w:eastAsia="x-none"/>
    </w:rPr>
  </w:style>
  <w:style w:type="paragraph" w:styleId="Footer">
    <w:name w:val="footer"/>
    <w:basedOn w:val="Normal"/>
    <w:link w:val="FooterChar"/>
    <w:unhideWhenUsed/>
    <w:rsid w:val="00D9273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D9273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D9273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D92732"/>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D9273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D92732"/>
    <w:rPr>
      <w:rFonts w:ascii="Cambria" w:eastAsia="Times New Roman" w:hAnsi="Cambria" w:cs="Times New Roman"/>
      <w:sz w:val="24"/>
      <w:szCs w:val="24"/>
      <w:lang w:val="x-none" w:eastAsia="x-none"/>
    </w:rPr>
  </w:style>
  <w:style w:type="paragraph" w:customStyle="1" w:styleId="naisf">
    <w:name w:val="naisf"/>
    <w:basedOn w:val="Normal"/>
    <w:rsid w:val="00D9273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D92732"/>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D92732"/>
  </w:style>
  <w:style w:type="paragraph" w:customStyle="1" w:styleId="a">
    <w:name w:val="Заголовок"/>
    <w:basedOn w:val="Normal"/>
    <w:next w:val="BodyText"/>
    <w:rsid w:val="00D92732"/>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D92732"/>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D92732"/>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D92732"/>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D9273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D92732"/>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D92732"/>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D92732"/>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D92732"/>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D92732"/>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D92732"/>
    <w:rPr>
      <w:vertAlign w:val="superscript"/>
    </w:rPr>
  </w:style>
  <w:style w:type="numbering" w:customStyle="1" w:styleId="NoList11">
    <w:name w:val="No List11"/>
    <w:next w:val="NoList"/>
    <w:uiPriority w:val="99"/>
    <w:semiHidden/>
    <w:unhideWhenUsed/>
    <w:rsid w:val="00D92732"/>
  </w:style>
  <w:style w:type="character" w:styleId="BookTitle">
    <w:name w:val="Book Title"/>
    <w:qFormat/>
    <w:rsid w:val="00D92732"/>
    <w:rPr>
      <w:b/>
      <w:smallCaps/>
      <w:spacing w:val="5"/>
    </w:rPr>
  </w:style>
  <w:style w:type="character" w:customStyle="1" w:styleId="c13">
    <w:name w:val="c13"/>
    <w:rsid w:val="00D92732"/>
    <w:rPr>
      <w:rFonts w:cs="Times New Roman"/>
    </w:rPr>
  </w:style>
  <w:style w:type="paragraph" w:customStyle="1" w:styleId="c23">
    <w:name w:val="c23"/>
    <w:basedOn w:val="Normal"/>
    <w:rsid w:val="00D92732"/>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D92732"/>
    <w:rPr>
      <w:sz w:val="20"/>
      <w:szCs w:val="20"/>
      <w:lang w:val="x-none" w:eastAsia="x-none"/>
    </w:rPr>
  </w:style>
  <w:style w:type="character" w:customStyle="1" w:styleId="CommentTextChar">
    <w:name w:val="Comment Text Char"/>
    <w:basedOn w:val="DefaultParagraphFont"/>
    <w:link w:val="CommentText"/>
    <w:uiPriority w:val="99"/>
    <w:rsid w:val="00D9273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D9273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D92732"/>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D92732"/>
    <w:rPr>
      <w:rFonts w:ascii="Calibri" w:eastAsia="Calibri" w:hAnsi="Calibri" w:cs="Times New Roman"/>
    </w:rPr>
  </w:style>
  <w:style w:type="character" w:customStyle="1" w:styleId="Bodytext0">
    <w:name w:val="Body text_"/>
    <w:link w:val="BodyText2"/>
    <w:rsid w:val="00D92732"/>
    <w:rPr>
      <w:rFonts w:eastAsia="Times New Roman"/>
      <w:i/>
      <w:iCs/>
      <w:sz w:val="27"/>
      <w:szCs w:val="27"/>
      <w:shd w:val="clear" w:color="auto" w:fill="FFFFFF"/>
    </w:rPr>
  </w:style>
  <w:style w:type="character" w:customStyle="1" w:styleId="Bodytext105ptBoldNotItalic">
    <w:name w:val="Body text + 10;5 pt;Bold;Not Italic"/>
    <w:rsid w:val="00D9273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D9273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D9273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D9273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D9273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D9273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D92732"/>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D92732"/>
    <w:rPr>
      <w:sz w:val="16"/>
      <w:szCs w:val="16"/>
    </w:rPr>
  </w:style>
  <w:style w:type="paragraph" w:styleId="CommentSubject">
    <w:name w:val="annotation subject"/>
    <w:basedOn w:val="CommentText"/>
    <w:next w:val="CommentText"/>
    <w:link w:val="CommentSubjectChar"/>
    <w:uiPriority w:val="99"/>
    <w:unhideWhenUsed/>
    <w:rsid w:val="00D92732"/>
    <w:rPr>
      <w:b/>
      <w:bCs/>
    </w:rPr>
  </w:style>
  <w:style w:type="character" w:customStyle="1" w:styleId="CommentSubjectChar">
    <w:name w:val="Comment Subject Char"/>
    <w:basedOn w:val="CommentTextChar"/>
    <w:link w:val="CommentSubject"/>
    <w:uiPriority w:val="99"/>
    <w:rsid w:val="00D92732"/>
    <w:rPr>
      <w:rFonts w:ascii="Calibri" w:eastAsia="Calibri" w:hAnsi="Calibri" w:cs="Times New Roman"/>
      <w:b/>
      <w:bCs/>
      <w:sz w:val="20"/>
      <w:szCs w:val="20"/>
      <w:lang w:val="x-none" w:eastAsia="x-none"/>
    </w:rPr>
  </w:style>
  <w:style w:type="character" w:customStyle="1" w:styleId="apple-converted-space">
    <w:name w:val="apple-converted-space"/>
    <w:rsid w:val="00D92732"/>
  </w:style>
  <w:style w:type="paragraph" w:styleId="BodyTextIndent">
    <w:name w:val="Body Text Indent"/>
    <w:basedOn w:val="Normal"/>
    <w:link w:val="BodyTextIndentChar"/>
    <w:unhideWhenUsed/>
    <w:rsid w:val="00D92732"/>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D92732"/>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D92732"/>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92732"/>
    <w:pPr>
      <w:spacing w:before="100" w:after="0" w:line="240" w:lineRule="auto"/>
    </w:pPr>
    <w:rPr>
      <w:rFonts w:ascii="Times New Roman" w:eastAsia="Times New Roman" w:hAnsi="Times New Roman"/>
      <w:sz w:val="24"/>
      <w:szCs w:val="24"/>
      <w:lang w:val="en-GB"/>
    </w:rPr>
  </w:style>
  <w:style w:type="paragraph" w:styleId="NoSpacing">
    <w:name w:val="No Spacing"/>
    <w:qFormat/>
    <w:rsid w:val="00D927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D92732"/>
    <w:rPr>
      <w:b/>
      <w:bCs/>
    </w:rPr>
  </w:style>
  <w:style w:type="character" w:customStyle="1" w:styleId="c18">
    <w:name w:val="c18"/>
    <w:rsid w:val="00D92732"/>
    <w:rPr>
      <w:rFonts w:cs="Times New Roman"/>
    </w:rPr>
  </w:style>
  <w:style w:type="paragraph" w:customStyle="1" w:styleId="western">
    <w:name w:val="western"/>
    <w:basedOn w:val="Normal"/>
    <w:rsid w:val="00D9273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D92732"/>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D92732"/>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D9273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D92732"/>
    <w:rPr>
      <w:rFonts w:ascii="Arial" w:eastAsia="Calibri" w:hAnsi="Arial" w:cs="Times New Roman"/>
      <w:szCs w:val="21"/>
      <w:lang w:val="en-US"/>
    </w:rPr>
  </w:style>
  <w:style w:type="numbering" w:customStyle="1" w:styleId="NoList2">
    <w:name w:val="No List2"/>
    <w:next w:val="NoList"/>
    <w:uiPriority w:val="99"/>
    <w:semiHidden/>
    <w:unhideWhenUsed/>
    <w:rsid w:val="00D92732"/>
  </w:style>
  <w:style w:type="paragraph" w:customStyle="1" w:styleId="Domateksts">
    <w:name w:val="Doma teksts"/>
    <w:basedOn w:val="Normal"/>
    <w:autoRedefine/>
    <w:rsid w:val="00D92732"/>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D92732"/>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D92732"/>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D92732"/>
    <w:rPr>
      <w:rFonts w:ascii="Calibri" w:eastAsia="Times New Roman" w:hAnsi="Calibri" w:cs="Times New Roman"/>
      <w:lang w:val="x-none" w:eastAsia="x-none"/>
    </w:rPr>
  </w:style>
  <w:style w:type="character" w:customStyle="1" w:styleId="uf18">
    <w:name w:val="uf_18"/>
    <w:rsid w:val="00D92732"/>
  </w:style>
  <w:style w:type="character" w:customStyle="1" w:styleId="hps">
    <w:name w:val="hps"/>
    <w:rsid w:val="00D92732"/>
  </w:style>
  <w:style w:type="character" w:customStyle="1" w:styleId="atn">
    <w:name w:val="atn"/>
    <w:rsid w:val="00D92732"/>
  </w:style>
  <w:style w:type="character" w:customStyle="1" w:styleId="shorttext">
    <w:name w:val="short_text"/>
    <w:rsid w:val="00D92732"/>
  </w:style>
  <w:style w:type="numbering" w:customStyle="1" w:styleId="NoList3">
    <w:name w:val="No List3"/>
    <w:next w:val="NoList"/>
    <w:uiPriority w:val="99"/>
    <w:semiHidden/>
    <w:unhideWhenUsed/>
    <w:rsid w:val="00D92732"/>
  </w:style>
  <w:style w:type="character" w:customStyle="1" w:styleId="Heading6Char">
    <w:name w:val="Heading 6 Char"/>
    <w:basedOn w:val="DefaultParagraphFont"/>
    <w:link w:val="Heading6"/>
    <w:semiHidden/>
    <w:rsid w:val="00397290"/>
    <w:rPr>
      <w:rFonts w:ascii="Times New Roman" w:eastAsia="Times New Roman" w:hAnsi="Times New Roman" w:cs="Times New Roman"/>
      <w:b/>
      <w:bCs/>
      <w:sz w:val="24"/>
      <w:szCs w:val="24"/>
      <w:lang w:eastAsia="lv-LV"/>
    </w:rPr>
  </w:style>
  <w:style w:type="paragraph" w:customStyle="1" w:styleId="BodyTextIndent31">
    <w:name w:val="Body Text Indent 31"/>
    <w:rsid w:val="00397290"/>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397290"/>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397290"/>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397290"/>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397290"/>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397290"/>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397290"/>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397290"/>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397290"/>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397290"/>
    <w:pPr>
      <w:spacing w:after="160" w:line="240" w:lineRule="exact"/>
    </w:pPr>
    <w:rPr>
      <w:rFonts w:ascii="Tahoma" w:eastAsia="Times New Roman" w:hAnsi="Tahoma"/>
      <w:sz w:val="20"/>
      <w:szCs w:val="20"/>
      <w:lang w:val="en-US"/>
    </w:rPr>
  </w:style>
  <w:style w:type="numbering" w:customStyle="1" w:styleId="Style1">
    <w:name w:val="Style1"/>
    <w:rsid w:val="0039729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lu.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lu.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ese.sprukta@llu.lv" TargetMode="External"/><Relationship Id="rId4" Type="http://schemas.microsoft.com/office/2007/relationships/stylesWithEffects" Target="stylesWithEffects.xml"/><Relationship Id="rId9" Type="http://schemas.openxmlformats.org/officeDocument/2006/relationships/hyperlink" Target="http://www.llu.lv" TargetMode="External"/><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84C97-CCB9-4C3A-99A2-C2A5F145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25</Pages>
  <Words>43742</Words>
  <Characters>24933</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69</cp:revision>
  <cp:lastPrinted>2016-03-07T11:43:00Z</cp:lastPrinted>
  <dcterms:created xsi:type="dcterms:W3CDTF">2016-03-04T07:19:00Z</dcterms:created>
  <dcterms:modified xsi:type="dcterms:W3CDTF">2016-03-07T12:05:00Z</dcterms:modified>
</cp:coreProperties>
</file>