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032" w:rsidRDefault="00B765C6" w:rsidP="00B765C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765C6">
        <w:rPr>
          <w:rFonts w:ascii="Times New Roman" w:hAnsi="Times New Roman" w:cs="Times New Roman"/>
          <w:b/>
          <w:sz w:val="40"/>
          <w:szCs w:val="40"/>
        </w:rPr>
        <w:t>Jautājumi un atbildes 2</w:t>
      </w:r>
    </w:p>
    <w:p w:rsidR="00B765C6" w:rsidRDefault="00B765C6" w:rsidP="00B765C6">
      <w:pPr>
        <w:rPr>
          <w:rFonts w:ascii="Times New Roman" w:hAnsi="Times New Roman" w:cs="Times New Roman"/>
          <w:sz w:val="28"/>
          <w:szCs w:val="28"/>
        </w:rPr>
      </w:pPr>
      <w:r w:rsidRPr="000A1D21">
        <w:rPr>
          <w:rFonts w:ascii="Times New Roman" w:hAnsi="Times New Roman" w:cs="Times New Roman"/>
          <w:b/>
          <w:sz w:val="32"/>
          <w:szCs w:val="32"/>
        </w:rPr>
        <w:t>1.jautājums</w:t>
      </w:r>
      <w:r w:rsidR="000A1D21">
        <w:rPr>
          <w:rFonts w:ascii="Times New Roman" w:hAnsi="Times New Roman" w:cs="Times New Roman"/>
          <w:b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br/>
      </w:r>
      <w:r w:rsidR="00A51062">
        <w:rPr>
          <w:rFonts w:ascii="Times New Roman" w:hAnsi="Times New Roman" w:cs="Times New Roman"/>
          <w:sz w:val="28"/>
          <w:szCs w:val="28"/>
        </w:rPr>
        <w:t xml:space="preserve">Nolikuma punkta 5.3.3. apakšpunktā </w:t>
      </w:r>
      <w:r w:rsidRPr="00B765C6">
        <w:rPr>
          <w:rFonts w:ascii="Times New Roman" w:hAnsi="Times New Roman" w:cs="Times New Roman"/>
          <w:sz w:val="28"/>
          <w:szCs w:val="28"/>
        </w:rPr>
        <w:t xml:space="preserve">5.3.3.1. </w:t>
      </w:r>
      <w:r w:rsidR="006075E4">
        <w:rPr>
          <w:rFonts w:ascii="Times New Roman" w:hAnsi="Times New Roman" w:cs="Times New Roman"/>
          <w:sz w:val="28"/>
          <w:szCs w:val="28"/>
        </w:rPr>
        <w:t>„</w:t>
      </w:r>
      <w:r w:rsidRPr="00B765C6">
        <w:rPr>
          <w:rFonts w:ascii="Times New Roman" w:hAnsi="Times New Roman" w:cs="Times New Roman"/>
          <w:sz w:val="28"/>
          <w:szCs w:val="28"/>
        </w:rPr>
        <w:t>Būvprojekta vadītājs, pēdējo 5 (piecu) gadu laikā ir vadījis projekta izstrādi vismaz 2 (divu) satura (publisku ēku un arhitektūras pieminekļa rekonstrukcija) un apjoma (pilnībā izstrādāts, likumdošanā noteiktajā kārtībā saskaņots tehniskais projekts) ziņā līdzvērtīgie</w:t>
      </w:r>
      <w:r w:rsidR="000A1D21">
        <w:rPr>
          <w:rFonts w:ascii="Times New Roman" w:hAnsi="Times New Roman" w:cs="Times New Roman"/>
          <w:sz w:val="28"/>
          <w:szCs w:val="28"/>
        </w:rPr>
        <w:t>m objektiem.” Vai tiešām prasība</w:t>
      </w:r>
      <w:r w:rsidRPr="00B765C6">
        <w:rPr>
          <w:rFonts w:ascii="Times New Roman" w:hAnsi="Times New Roman" w:cs="Times New Roman"/>
          <w:sz w:val="28"/>
          <w:szCs w:val="28"/>
        </w:rPr>
        <w:t xml:space="preserve"> ir pēc publiskas ēkas </w:t>
      </w:r>
      <w:r w:rsidRPr="00B765C6">
        <w:rPr>
          <w:rFonts w:ascii="Times New Roman" w:hAnsi="Times New Roman" w:cs="Times New Roman"/>
          <w:b/>
          <w:sz w:val="28"/>
          <w:szCs w:val="28"/>
        </w:rPr>
        <w:t>un</w:t>
      </w:r>
      <w:r w:rsidRPr="00B765C6">
        <w:rPr>
          <w:rFonts w:ascii="Times New Roman" w:hAnsi="Times New Roman" w:cs="Times New Roman"/>
          <w:sz w:val="28"/>
          <w:szCs w:val="28"/>
        </w:rPr>
        <w:t xml:space="preserve"> arhitektūras pieminekļa rekonstrukcijas, vai pēc ēkas </w:t>
      </w:r>
      <w:r w:rsidRPr="00B765C6">
        <w:rPr>
          <w:rFonts w:ascii="Times New Roman" w:hAnsi="Times New Roman" w:cs="Times New Roman"/>
          <w:b/>
          <w:sz w:val="28"/>
          <w:szCs w:val="28"/>
        </w:rPr>
        <w:t>vai</w:t>
      </w:r>
      <w:r w:rsidRPr="00B765C6">
        <w:rPr>
          <w:rFonts w:ascii="Times New Roman" w:hAnsi="Times New Roman" w:cs="Times New Roman"/>
          <w:sz w:val="28"/>
          <w:szCs w:val="28"/>
        </w:rPr>
        <w:t xml:space="preserve"> arhitektūras pieminekļa rekonstrukcijas?</w:t>
      </w:r>
    </w:p>
    <w:p w:rsidR="000A1D21" w:rsidRDefault="000A1D21" w:rsidP="00B765C6">
      <w:pPr>
        <w:rPr>
          <w:rFonts w:ascii="Times New Roman" w:hAnsi="Times New Roman" w:cs="Times New Roman"/>
          <w:b/>
          <w:sz w:val="28"/>
          <w:szCs w:val="28"/>
        </w:rPr>
      </w:pPr>
      <w:r w:rsidRPr="000A1D21">
        <w:rPr>
          <w:rFonts w:ascii="Times New Roman" w:hAnsi="Times New Roman" w:cs="Times New Roman"/>
          <w:b/>
          <w:sz w:val="28"/>
          <w:szCs w:val="28"/>
        </w:rPr>
        <w:t>Atbilde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A51062" w:rsidRDefault="006075E4" w:rsidP="00B765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Nolikumā pamanīta </w:t>
      </w:r>
      <w:r w:rsidR="00A51062">
        <w:rPr>
          <w:rFonts w:ascii="Times New Roman" w:hAnsi="Times New Roman" w:cs="Times New Roman"/>
          <w:sz w:val="28"/>
          <w:szCs w:val="28"/>
        </w:rPr>
        <w:t>tehniska kļūda.</w:t>
      </w:r>
    </w:p>
    <w:p w:rsidR="00A51062" w:rsidRPr="00A51062" w:rsidRDefault="00A51062" w:rsidP="00B765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Nolikuma punkta 5.3.3. apakšpunktu </w:t>
      </w:r>
      <w:r w:rsidRPr="00B765C6">
        <w:rPr>
          <w:rFonts w:ascii="Times New Roman" w:hAnsi="Times New Roman" w:cs="Times New Roman"/>
          <w:sz w:val="28"/>
          <w:szCs w:val="28"/>
        </w:rPr>
        <w:t>5.3.3.1.</w:t>
      </w:r>
      <w:r>
        <w:rPr>
          <w:rFonts w:ascii="Times New Roman" w:hAnsi="Times New Roman" w:cs="Times New Roman"/>
          <w:sz w:val="28"/>
          <w:szCs w:val="28"/>
        </w:rPr>
        <w:t xml:space="preserve"> lasīt šādā redakcijā:</w:t>
      </w:r>
      <w:r w:rsidRPr="00B765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„</w:t>
      </w:r>
      <w:r w:rsidRPr="00B765C6">
        <w:rPr>
          <w:rFonts w:ascii="Times New Roman" w:hAnsi="Times New Roman" w:cs="Times New Roman"/>
          <w:sz w:val="28"/>
          <w:szCs w:val="28"/>
        </w:rPr>
        <w:t xml:space="preserve">Būvprojekta vadītājs, pēdējo 5 (piecu) gadu laikā ir vadījis projekta izstrādi vismaz 2 (divu) satura (publisku ēku </w:t>
      </w:r>
      <w:r w:rsidRPr="00D478A1">
        <w:rPr>
          <w:rFonts w:ascii="Times New Roman" w:hAnsi="Times New Roman" w:cs="Times New Roman"/>
          <w:b/>
          <w:sz w:val="28"/>
          <w:szCs w:val="28"/>
        </w:rPr>
        <w:t>vai</w:t>
      </w:r>
      <w:r w:rsidRPr="00B765C6">
        <w:rPr>
          <w:rFonts w:ascii="Times New Roman" w:hAnsi="Times New Roman" w:cs="Times New Roman"/>
          <w:sz w:val="28"/>
          <w:szCs w:val="28"/>
        </w:rPr>
        <w:t xml:space="preserve"> arhitektūras pieminekļa rekonstrukcija) un apjoma (pilnībā izstrādāts, likumdošanā noteiktajā kārtībā saskaņots tehniskais projekts) ziņā līdzvērtīgie</w:t>
      </w:r>
      <w:r>
        <w:rPr>
          <w:rFonts w:ascii="Times New Roman" w:hAnsi="Times New Roman" w:cs="Times New Roman"/>
          <w:sz w:val="28"/>
          <w:szCs w:val="28"/>
        </w:rPr>
        <w:t>m objektiem.”</w:t>
      </w:r>
    </w:p>
    <w:p w:rsidR="00B765C6" w:rsidRDefault="00B765C6" w:rsidP="00B765C6">
      <w:pPr>
        <w:rPr>
          <w:rFonts w:ascii="Times New Roman" w:hAnsi="Times New Roman" w:cs="Times New Roman"/>
          <w:sz w:val="28"/>
          <w:szCs w:val="28"/>
        </w:rPr>
      </w:pPr>
      <w:r w:rsidRPr="000A1D21">
        <w:rPr>
          <w:rFonts w:ascii="Times New Roman" w:hAnsi="Times New Roman" w:cs="Times New Roman"/>
          <w:b/>
          <w:sz w:val="32"/>
          <w:szCs w:val="32"/>
        </w:rPr>
        <w:t>2.jautājums</w:t>
      </w:r>
      <w:r w:rsidR="000A1D21">
        <w:rPr>
          <w:rFonts w:ascii="Times New Roman" w:hAnsi="Times New Roman" w:cs="Times New Roman"/>
          <w:b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br/>
      </w:r>
      <w:r w:rsidR="00A51062">
        <w:rPr>
          <w:rFonts w:ascii="Times New Roman" w:hAnsi="Times New Roman" w:cs="Times New Roman"/>
          <w:sz w:val="28"/>
          <w:szCs w:val="28"/>
        </w:rPr>
        <w:t xml:space="preserve">Nolikuma punkta 5.3.3. apakšpunktā </w:t>
      </w:r>
      <w:r w:rsidRPr="00B765C6">
        <w:rPr>
          <w:rFonts w:ascii="Times New Roman" w:hAnsi="Times New Roman" w:cs="Times New Roman"/>
          <w:sz w:val="28"/>
          <w:szCs w:val="28"/>
        </w:rPr>
        <w:t xml:space="preserve">5.3.3.2. </w:t>
      </w:r>
      <w:r w:rsidR="006075E4">
        <w:rPr>
          <w:rFonts w:ascii="Times New Roman" w:hAnsi="Times New Roman" w:cs="Times New Roman"/>
          <w:sz w:val="28"/>
          <w:szCs w:val="28"/>
        </w:rPr>
        <w:t>„</w:t>
      </w:r>
      <w:r w:rsidRPr="00B765C6">
        <w:rPr>
          <w:rFonts w:ascii="Times New Roman" w:hAnsi="Times New Roman" w:cs="Times New Roman"/>
          <w:sz w:val="28"/>
          <w:szCs w:val="28"/>
        </w:rPr>
        <w:t xml:space="preserve">Arhitektu, kurš pēdējo 5 (piecu) gadu laikā ir piedalījies vismaz 2 (divu) apjoma ziņā līdzvērtīgu publisku ēku rekonstrukcijas un arhitektūras pieminekļa tehnisko projektu arhitektūras daļu projektēšanā.” Vai tiešām prasība ir pēc publisku ēku rekonstrukcijas </w:t>
      </w:r>
      <w:r w:rsidRPr="00B765C6">
        <w:rPr>
          <w:rFonts w:ascii="Times New Roman" w:hAnsi="Times New Roman" w:cs="Times New Roman"/>
          <w:b/>
          <w:sz w:val="28"/>
          <w:szCs w:val="28"/>
        </w:rPr>
        <w:t>un</w:t>
      </w:r>
      <w:r w:rsidRPr="00B765C6">
        <w:rPr>
          <w:rFonts w:ascii="Times New Roman" w:hAnsi="Times New Roman" w:cs="Times New Roman"/>
          <w:sz w:val="28"/>
          <w:szCs w:val="28"/>
        </w:rPr>
        <w:t xml:space="preserve"> arhitektūras pieminekļa tehnisko projektu arhitektūras daļu projektēšanas, vai publisku ēku rekonstrukcijas </w:t>
      </w:r>
      <w:r w:rsidRPr="00B765C6">
        <w:rPr>
          <w:rFonts w:ascii="Times New Roman" w:hAnsi="Times New Roman" w:cs="Times New Roman"/>
          <w:b/>
          <w:sz w:val="28"/>
          <w:szCs w:val="28"/>
        </w:rPr>
        <w:t>vai</w:t>
      </w:r>
      <w:r w:rsidRPr="00B765C6">
        <w:rPr>
          <w:rFonts w:ascii="Times New Roman" w:hAnsi="Times New Roman" w:cs="Times New Roman"/>
          <w:sz w:val="28"/>
          <w:szCs w:val="28"/>
        </w:rPr>
        <w:t xml:space="preserve"> arhitektūras pieminekļa tehnisko projektu arhitektūras daļu projektēšanas?</w:t>
      </w:r>
    </w:p>
    <w:p w:rsidR="000A1D21" w:rsidRDefault="000A1D21" w:rsidP="00B765C6">
      <w:pPr>
        <w:rPr>
          <w:rFonts w:ascii="Times New Roman" w:hAnsi="Times New Roman" w:cs="Times New Roman"/>
          <w:b/>
          <w:sz w:val="28"/>
          <w:szCs w:val="28"/>
        </w:rPr>
      </w:pPr>
      <w:r w:rsidRPr="000A1D21">
        <w:rPr>
          <w:rFonts w:ascii="Times New Roman" w:hAnsi="Times New Roman" w:cs="Times New Roman"/>
          <w:b/>
          <w:sz w:val="28"/>
          <w:szCs w:val="28"/>
        </w:rPr>
        <w:t>Atbilde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A51062" w:rsidRDefault="006075E4" w:rsidP="00A510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Nolikumā pamanīta</w:t>
      </w:r>
      <w:r w:rsidR="00A51062">
        <w:rPr>
          <w:rFonts w:ascii="Times New Roman" w:hAnsi="Times New Roman" w:cs="Times New Roman"/>
          <w:sz w:val="28"/>
          <w:szCs w:val="28"/>
        </w:rPr>
        <w:t xml:space="preserve"> tehniska kļūda.</w:t>
      </w:r>
    </w:p>
    <w:p w:rsidR="00A51062" w:rsidRDefault="00A51062" w:rsidP="00A510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Nolikuma punkta 5.3.3. apakšpunktu 5.3.3.2</w:t>
      </w:r>
      <w:r w:rsidRPr="00B765C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lasīt šādā redakcijā:</w:t>
      </w:r>
    </w:p>
    <w:p w:rsidR="00A51062" w:rsidRDefault="006075E4" w:rsidP="00A510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„</w:t>
      </w:r>
      <w:r w:rsidR="00A51062" w:rsidRPr="00B765C6">
        <w:rPr>
          <w:rFonts w:ascii="Times New Roman" w:hAnsi="Times New Roman" w:cs="Times New Roman"/>
          <w:sz w:val="28"/>
          <w:szCs w:val="28"/>
        </w:rPr>
        <w:t xml:space="preserve">Arhitektu, kurš pēdējo 5 (piecu) gadu laikā ir piedalījies vismaz 2 (divu) apjoma ziņā līdzvērtīgu publisku ēku rekonstrukcijas </w:t>
      </w:r>
      <w:r w:rsidRPr="00D478A1">
        <w:rPr>
          <w:rFonts w:ascii="Times New Roman" w:hAnsi="Times New Roman" w:cs="Times New Roman"/>
          <w:b/>
          <w:sz w:val="28"/>
          <w:szCs w:val="28"/>
        </w:rPr>
        <w:t>vai</w:t>
      </w:r>
      <w:r w:rsidR="00A51062" w:rsidRPr="00B765C6">
        <w:rPr>
          <w:rFonts w:ascii="Times New Roman" w:hAnsi="Times New Roman" w:cs="Times New Roman"/>
          <w:sz w:val="28"/>
          <w:szCs w:val="28"/>
        </w:rPr>
        <w:t xml:space="preserve"> arhitektūras pieminekļa tehnisko projektu arhitektūras daļu projektēšanā.”</w:t>
      </w:r>
    </w:p>
    <w:p w:rsidR="00A51062" w:rsidRPr="00B765C6" w:rsidRDefault="00A51062" w:rsidP="00B765C6">
      <w:pPr>
        <w:rPr>
          <w:rFonts w:ascii="Times New Roman" w:hAnsi="Times New Roman" w:cs="Times New Roman"/>
          <w:sz w:val="28"/>
          <w:szCs w:val="28"/>
        </w:rPr>
      </w:pPr>
    </w:p>
    <w:p w:rsidR="00B765C6" w:rsidRDefault="00B765C6" w:rsidP="00B765C6">
      <w:pPr>
        <w:rPr>
          <w:rFonts w:ascii="Times New Roman" w:hAnsi="Times New Roman" w:cs="Times New Roman"/>
          <w:sz w:val="28"/>
          <w:szCs w:val="28"/>
        </w:rPr>
      </w:pPr>
      <w:r w:rsidRPr="000A1D21">
        <w:rPr>
          <w:rFonts w:ascii="Times New Roman" w:hAnsi="Times New Roman" w:cs="Times New Roman"/>
          <w:b/>
          <w:sz w:val="32"/>
          <w:szCs w:val="32"/>
        </w:rPr>
        <w:lastRenderedPageBreak/>
        <w:t>3.jautājums</w:t>
      </w:r>
      <w:r w:rsidR="000A1D21">
        <w:rPr>
          <w:rFonts w:ascii="Times New Roman" w:hAnsi="Times New Roman" w:cs="Times New Roman"/>
          <w:b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br/>
      </w:r>
      <w:r w:rsidR="00A51062">
        <w:rPr>
          <w:rFonts w:ascii="Times New Roman" w:hAnsi="Times New Roman" w:cs="Times New Roman"/>
          <w:sz w:val="28"/>
          <w:szCs w:val="28"/>
        </w:rPr>
        <w:t xml:space="preserve">Nolikuma punkta 5.3.3. apakšpunktā </w:t>
      </w:r>
      <w:r w:rsidRPr="00B765C6">
        <w:rPr>
          <w:rFonts w:ascii="Times New Roman" w:hAnsi="Times New Roman" w:cs="Times New Roman"/>
          <w:sz w:val="28"/>
          <w:szCs w:val="28"/>
        </w:rPr>
        <w:t xml:space="preserve">5.3.3.3. </w:t>
      </w:r>
      <w:r w:rsidR="006075E4">
        <w:rPr>
          <w:rFonts w:ascii="Times New Roman" w:hAnsi="Times New Roman" w:cs="Times New Roman"/>
          <w:sz w:val="28"/>
          <w:szCs w:val="28"/>
        </w:rPr>
        <w:t>„</w:t>
      </w:r>
      <w:r w:rsidRPr="00B765C6">
        <w:rPr>
          <w:rFonts w:ascii="Times New Roman" w:hAnsi="Times New Roman" w:cs="Times New Roman"/>
          <w:sz w:val="28"/>
          <w:szCs w:val="28"/>
        </w:rPr>
        <w:t xml:space="preserve">Būvinženieris – ēku konstrukciju projektētājs, kurš pēdējo 5 (piecu) gadu laikā ir piedalījies vismaz 2 (divu) satura (publisku ēku un arhitektūras pieminekļa rekonstrukcija) un apjoma (pilnībā izstrādāts, likumdošanā noteiktajā kārtībā saskaņots tehniskais projekts) ziņā līdzvērtīgu objektu būvkonstrukciju daļu projektēšanā.” Vai tiešām prasība ir pēc publisku ēku </w:t>
      </w:r>
      <w:r w:rsidRPr="00B765C6">
        <w:rPr>
          <w:rFonts w:ascii="Times New Roman" w:hAnsi="Times New Roman" w:cs="Times New Roman"/>
          <w:b/>
          <w:sz w:val="28"/>
          <w:szCs w:val="28"/>
        </w:rPr>
        <w:t>un</w:t>
      </w:r>
      <w:r w:rsidRPr="00B765C6">
        <w:rPr>
          <w:rFonts w:ascii="Times New Roman" w:hAnsi="Times New Roman" w:cs="Times New Roman"/>
          <w:sz w:val="28"/>
          <w:szCs w:val="28"/>
        </w:rPr>
        <w:t xml:space="preserve"> arhitektūras pieminekļa rek</w:t>
      </w:r>
      <w:r>
        <w:rPr>
          <w:rFonts w:ascii="Times New Roman" w:hAnsi="Times New Roman" w:cs="Times New Roman"/>
          <w:sz w:val="28"/>
          <w:szCs w:val="28"/>
        </w:rPr>
        <w:t xml:space="preserve">onstrukcijas, vai publisku ēku </w:t>
      </w:r>
      <w:r w:rsidRPr="00B765C6">
        <w:rPr>
          <w:rFonts w:ascii="Times New Roman" w:hAnsi="Times New Roman" w:cs="Times New Roman"/>
          <w:b/>
          <w:sz w:val="28"/>
          <w:szCs w:val="28"/>
        </w:rPr>
        <w:t>vai</w:t>
      </w:r>
      <w:r w:rsidRPr="00B765C6">
        <w:rPr>
          <w:rFonts w:ascii="Times New Roman" w:hAnsi="Times New Roman" w:cs="Times New Roman"/>
          <w:sz w:val="28"/>
          <w:szCs w:val="28"/>
        </w:rPr>
        <w:t xml:space="preserve"> arhitektūras pieminekļa rekonstrukcijas?</w:t>
      </w:r>
    </w:p>
    <w:p w:rsidR="006075E4" w:rsidRDefault="000A1D21" w:rsidP="00B765C6">
      <w:pPr>
        <w:rPr>
          <w:rFonts w:ascii="Times New Roman" w:hAnsi="Times New Roman" w:cs="Times New Roman"/>
          <w:b/>
          <w:sz w:val="28"/>
          <w:szCs w:val="28"/>
        </w:rPr>
      </w:pPr>
      <w:r w:rsidRPr="000A1D21">
        <w:rPr>
          <w:rFonts w:ascii="Times New Roman" w:hAnsi="Times New Roman" w:cs="Times New Roman"/>
          <w:b/>
          <w:sz w:val="28"/>
          <w:szCs w:val="28"/>
        </w:rPr>
        <w:t>Atbilde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0A1D21" w:rsidRDefault="006075E4" w:rsidP="00B765C6">
      <w:pPr>
        <w:rPr>
          <w:rFonts w:ascii="Times New Roman" w:hAnsi="Times New Roman" w:cs="Times New Roman"/>
          <w:sz w:val="28"/>
          <w:szCs w:val="28"/>
        </w:rPr>
      </w:pPr>
      <w:r w:rsidRPr="006075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Nolikumā pamanīta tehniska kļūda.</w:t>
      </w:r>
    </w:p>
    <w:p w:rsidR="006075E4" w:rsidRDefault="006075E4" w:rsidP="006075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Nolikuma punkta 5.3.3. apakšpunktu 5.3.3.3</w:t>
      </w:r>
      <w:r w:rsidRPr="00B765C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lasīt šādā redakcijā:</w:t>
      </w:r>
    </w:p>
    <w:p w:rsidR="006075E4" w:rsidRDefault="006075E4" w:rsidP="00B765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„</w:t>
      </w:r>
      <w:r w:rsidRPr="00B765C6">
        <w:rPr>
          <w:rFonts w:ascii="Times New Roman" w:hAnsi="Times New Roman" w:cs="Times New Roman"/>
          <w:sz w:val="28"/>
          <w:szCs w:val="28"/>
        </w:rPr>
        <w:t xml:space="preserve">Būvinženieris – ēku konstrukciju projektētājs, kurš pēdējo 5 (piecu) gadu laikā ir piedalījies vismaz 2 (divu) satura (publisku ēku </w:t>
      </w:r>
      <w:r w:rsidRPr="00D478A1">
        <w:rPr>
          <w:rFonts w:ascii="Times New Roman" w:hAnsi="Times New Roman" w:cs="Times New Roman"/>
          <w:b/>
          <w:sz w:val="28"/>
          <w:szCs w:val="28"/>
        </w:rPr>
        <w:t xml:space="preserve">vai </w:t>
      </w:r>
      <w:r w:rsidRPr="00B765C6">
        <w:rPr>
          <w:rFonts w:ascii="Times New Roman" w:hAnsi="Times New Roman" w:cs="Times New Roman"/>
          <w:sz w:val="28"/>
          <w:szCs w:val="28"/>
        </w:rPr>
        <w:t>arhitektūras pieminekļa rekonstrukcija) un apjoma (pilnībā izstrādāts, likumdošanā noteiktajā kārtībā saskaņots tehniskais projekts) ziņā līdzvērtīgu objektu būvkonstrukciju daļu projektēšanā.”</w:t>
      </w:r>
    </w:p>
    <w:p w:rsidR="00BE7FDC" w:rsidRDefault="00BE7FDC" w:rsidP="00BE7FDC">
      <w:pPr>
        <w:rPr>
          <w:rFonts w:ascii="Times New Roman" w:hAnsi="Times New Roman" w:cs="Times New Roman"/>
          <w:sz w:val="28"/>
          <w:szCs w:val="28"/>
        </w:rPr>
      </w:pPr>
      <w:r w:rsidRPr="000A1D21">
        <w:rPr>
          <w:rFonts w:ascii="Times New Roman" w:hAnsi="Times New Roman" w:cs="Times New Roman"/>
          <w:b/>
          <w:sz w:val="32"/>
          <w:szCs w:val="32"/>
        </w:rPr>
        <w:t>4.jautājums</w:t>
      </w:r>
      <w:r w:rsidR="000A1D21">
        <w:rPr>
          <w:rFonts w:ascii="Times New Roman" w:hAnsi="Times New Roman" w:cs="Times New Roman"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28"/>
          <w:szCs w:val="28"/>
        </w:rPr>
        <w:t>Kādā apjomā paredzēt teritorijas labiekārtošanu? Norādīt m</w:t>
      </w:r>
      <w:r w:rsidRPr="00BE7FD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A1D21" w:rsidRDefault="000A1D21" w:rsidP="00BE7FDC">
      <w:pPr>
        <w:rPr>
          <w:rFonts w:ascii="Times New Roman" w:hAnsi="Times New Roman" w:cs="Times New Roman"/>
          <w:b/>
          <w:sz w:val="28"/>
          <w:szCs w:val="28"/>
        </w:rPr>
      </w:pPr>
      <w:r w:rsidRPr="000A1D21">
        <w:rPr>
          <w:rFonts w:ascii="Times New Roman" w:hAnsi="Times New Roman" w:cs="Times New Roman"/>
          <w:b/>
          <w:sz w:val="28"/>
          <w:szCs w:val="28"/>
        </w:rPr>
        <w:t>Atbilde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0A1D21" w:rsidRPr="000A1D21" w:rsidRDefault="005664C9" w:rsidP="00BE7FD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Teritorijas labiekārtošana jāparedz aptuveni </w:t>
      </w:r>
      <w:r w:rsidR="00D478A1" w:rsidRPr="00D478A1">
        <w:rPr>
          <w:rFonts w:ascii="Times New Roman" w:hAnsi="Times New Roman" w:cs="Times New Roman"/>
          <w:sz w:val="32"/>
          <w:szCs w:val="32"/>
        </w:rPr>
        <w:t>2500</w:t>
      </w:r>
      <w:r w:rsidRPr="00D478A1">
        <w:rPr>
          <w:rFonts w:ascii="Times New Roman" w:hAnsi="Times New Roman" w:cs="Times New Roman"/>
          <w:sz w:val="28"/>
          <w:szCs w:val="28"/>
        </w:rPr>
        <w:t xml:space="preserve"> m</w:t>
      </w:r>
      <w:r w:rsidRPr="00D478A1"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:rsidR="00BE7FDC" w:rsidRDefault="00BE7FDC" w:rsidP="00BE7FDC">
      <w:pPr>
        <w:rPr>
          <w:rFonts w:ascii="Times New Roman" w:hAnsi="Times New Roman" w:cs="Times New Roman"/>
          <w:sz w:val="28"/>
          <w:szCs w:val="28"/>
        </w:rPr>
      </w:pPr>
      <w:r w:rsidRPr="000A1D21">
        <w:rPr>
          <w:rFonts w:ascii="Times New Roman" w:hAnsi="Times New Roman" w:cs="Times New Roman"/>
          <w:b/>
          <w:sz w:val="32"/>
          <w:szCs w:val="32"/>
        </w:rPr>
        <w:t>5.jautājums</w:t>
      </w:r>
      <w:r w:rsidR="000A1D21">
        <w:rPr>
          <w:rFonts w:ascii="Times New Roman" w:hAnsi="Times New Roman" w:cs="Times New Roman"/>
          <w:b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br/>
      </w:r>
      <w:r w:rsidR="006075E4">
        <w:rPr>
          <w:rFonts w:ascii="Times New Roman" w:hAnsi="Times New Roman" w:cs="Times New Roman"/>
          <w:sz w:val="28"/>
          <w:szCs w:val="28"/>
        </w:rPr>
        <w:t>Vai ir paredzēts nojaukt esošo</w:t>
      </w:r>
      <w:r>
        <w:rPr>
          <w:rFonts w:ascii="Times New Roman" w:hAnsi="Times New Roman" w:cs="Times New Roman"/>
          <w:sz w:val="28"/>
          <w:szCs w:val="28"/>
        </w:rPr>
        <w:t xml:space="preserve">, bloķēto garāžu? </w:t>
      </w:r>
    </w:p>
    <w:p w:rsidR="000A1D21" w:rsidRDefault="000A1D21" w:rsidP="00BE7FD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1D21">
        <w:rPr>
          <w:rFonts w:ascii="Times New Roman" w:hAnsi="Times New Roman" w:cs="Times New Roman"/>
          <w:b/>
          <w:sz w:val="28"/>
          <w:szCs w:val="28"/>
        </w:rPr>
        <w:t>Atbilde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0A1D21" w:rsidRPr="000A1D21" w:rsidRDefault="000A1D21" w:rsidP="00BE7FDC">
      <w:pPr>
        <w:rPr>
          <w:rFonts w:ascii="Times New Roman" w:hAnsi="Times New Roman" w:cs="Times New Roman"/>
          <w:sz w:val="28"/>
          <w:szCs w:val="28"/>
        </w:rPr>
      </w:pPr>
      <w:r w:rsidRPr="000A1D21">
        <w:rPr>
          <w:rFonts w:ascii="Times New Roman" w:hAnsi="Times New Roman" w:cs="Times New Roman"/>
          <w:sz w:val="28"/>
          <w:szCs w:val="28"/>
        </w:rPr>
        <w:t xml:space="preserve">Jā, </w:t>
      </w:r>
      <w:r w:rsidR="006075E4">
        <w:rPr>
          <w:rFonts w:ascii="Times New Roman" w:hAnsi="Times New Roman" w:cs="Times New Roman"/>
          <w:sz w:val="28"/>
          <w:szCs w:val="28"/>
        </w:rPr>
        <w:t xml:space="preserve">projektā </w:t>
      </w:r>
      <w:r w:rsidRPr="000A1D21">
        <w:rPr>
          <w:rFonts w:ascii="Times New Roman" w:hAnsi="Times New Roman" w:cs="Times New Roman"/>
          <w:sz w:val="28"/>
          <w:szCs w:val="28"/>
        </w:rPr>
        <w:t xml:space="preserve">jāparedz </w:t>
      </w:r>
      <w:r w:rsidR="006075E4">
        <w:rPr>
          <w:rFonts w:ascii="Times New Roman" w:hAnsi="Times New Roman" w:cs="Times New Roman"/>
          <w:sz w:val="28"/>
          <w:szCs w:val="28"/>
        </w:rPr>
        <w:t xml:space="preserve">esošās garāžas </w:t>
      </w:r>
      <w:r w:rsidRPr="000A1D21">
        <w:rPr>
          <w:rFonts w:ascii="Times New Roman" w:hAnsi="Times New Roman" w:cs="Times New Roman"/>
          <w:sz w:val="28"/>
          <w:szCs w:val="28"/>
        </w:rPr>
        <w:t>nojaukšana.</w:t>
      </w:r>
    </w:p>
    <w:p w:rsidR="00BE7FDC" w:rsidRDefault="00BE7FDC" w:rsidP="00BE7FDC">
      <w:pPr>
        <w:rPr>
          <w:rFonts w:ascii="Times New Roman" w:hAnsi="Times New Roman" w:cs="Times New Roman"/>
          <w:sz w:val="28"/>
          <w:szCs w:val="28"/>
        </w:rPr>
      </w:pPr>
      <w:r w:rsidRPr="000A1D21">
        <w:rPr>
          <w:rFonts w:ascii="Times New Roman" w:hAnsi="Times New Roman" w:cs="Times New Roman"/>
          <w:b/>
          <w:sz w:val="32"/>
          <w:szCs w:val="32"/>
        </w:rPr>
        <w:t>6.jautājums</w:t>
      </w:r>
      <w:r w:rsidR="000A1D21">
        <w:rPr>
          <w:rFonts w:ascii="Times New Roman" w:hAnsi="Times New Roman" w:cs="Times New Roman"/>
          <w:b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28"/>
          <w:szCs w:val="28"/>
        </w:rPr>
        <w:t>Telpu programmā nav norādītas tehniskās telpas un palīgtelpas (garderobes, tualetes u.c.). Vai šādas telpas neparedzēt?</w:t>
      </w:r>
    </w:p>
    <w:p w:rsidR="000A1D21" w:rsidRDefault="000A1D21" w:rsidP="000A1D21">
      <w:pPr>
        <w:rPr>
          <w:rFonts w:ascii="Times New Roman" w:hAnsi="Times New Roman" w:cs="Times New Roman"/>
          <w:b/>
          <w:sz w:val="28"/>
          <w:szCs w:val="28"/>
        </w:rPr>
      </w:pPr>
      <w:r w:rsidRPr="000A1D21">
        <w:rPr>
          <w:rFonts w:ascii="Times New Roman" w:hAnsi="Times New Roman" w:cs="Times New Roman"/>
          <w:b/>
          <w:sz w:val="28"/>
          <w:szCs w:val="28"/>
        </w:rPr>
        <w:t>Atbilde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0A1D21" w:rsidRPr="000A1D21" w:rsidRDefault="000A1D21" w:rsidP="000A1D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Jāieprojektē  </w:t>
      </w:r>
      <w:proofErr w:type="spellStart"/>
      <w:r>
        <w:rPr>
          <w:rFonts w:ascii="Times New Roman" w:hAnsi="Times New Roman" w:cs="Times New Roman"/>
          <w:sz w:val="28"/>
          <w:szCs w:val="28"/>
        </w:rPr>
        <w:t>sanmezgls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1.stāvā.</w:t>
      </w:r>
    </w:p>
    <w:p w:rsidR="000A1D21" w:rsidRDefault="000A1D21" w:rsidP="00BE7FDC">
      <w:pPr>
        <w:rPr>
          <w:rFonts w:ascii="Times New Roman" w:hAnsi="Times New Roman" w:cs="Times New Roman"/>
          <w:sz w:val="28"/>
          <w:szCs w:val="28"/>
        </w:rPr>
      </w:pPr>
    </w:p>
    <w:p w:rsidR="00BE7FDC" w:rsidRDefault="00BE7FDC" w:rsidP="00BE7FDC">
      <w:pPr>
        <w:rPr>
          <w:rFonts w:ascii="Times New Roman" w:hAnsi="Times New Roman" w:cs="Times New Roman"/>
          <w:sz w:val="28"/>
          <w:szCs w:val="28"/>
        </w:rPr>
      </w:pPr>
      <w:r w:rsidRPr="000A1D21">
        <w:rPr>
          <w:rFonts w:ascii="Times New Roman" w:hAnsi="Times New Roman" w:cs="Times New Roman"/>
          <w:b/>
          <w:sz w:val="32"/>
          <w:szCs w:val="32"/>
        </w:rPr>
        <w:t>7.jautājums</w:t>
      </w:r>
      <w:r w:rsidR="000A1D21">
        <w:rPr>
          <w:rFonts w:ascii="Times New Roman" w:hAnsi="Times New Roman" w:cs="Times New Roman"/>
          <w:b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Kā tiek plānota piekļuve ēkām un 2.stāva telpām personām ar kustību traucējumiem un </w:t>
      </w:r>
      <w:proofErr w:type="spellStart"/>
      <w:r>
        <w:rPr>
          <w:rFonts w:ascii="Times New Roman" w:hAnsi="Times New Roman" w:cs="Times New Roman"/>
          <w:sz w:val="28"/>
          <w:szCs w:val="28"/>
        </w:rPr>
        <w:t>ratiņkrēslu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lietotājiem, un palīgtelpas (</w:t>
      </w:r>
      <w:proofErr w:type="spellStart"/>
      <w:r>
        <w:rPr>
          <w:rFonts w:ascii="Times New Roman" w:hAnsi="Times New Roman" w:cs="Times New Roman"/>
          <w:sz w:val="28"/>
          <w:szCs w:val="28"/>
        </w:rPr>
        <w:t>sanmezgls</w:t>
      </w:r>
      <w:proofErr w:type="spellEnd"/>
      <w:r>
        <w:rPr>
          <w:rFonts w:ascii="Times New Roman" w:hAnsi="Times New Roman" w:cs="Times New Roman"/>
          <w:sz w:val="28"/>
          <w:szCs w:val="28"/>
        </w:rPr>
        <w:t>)?</w:t>
      </w:r>
    </w:p>
    <w:p w:rsidR="000A1D21" w:rsidRDefault="000A1D21" w:rsidP="000A1D21">
      <w:pPr>
        <w:rPr>
          <w:rFonts w:ascii="Times New Roman" w:hAnsi="Times New Roman" w:cs="Times New Roman"/>
          <w:b/>
          <w:sz w:val="28"/>
          <w:szCs w:val="28"/>
        </w:rPr>
      </w:pPr>
      <w:r w:rsidRPr="000A1D21">
        <w:rPr>
          <w:rFonts w:ascii="Times New Roman" w:hAnsi="Times New Roman" w:cs="Times New Roman"/>
          <w:b/>
          <w:sz w:val="28"/>
          <w:szCs w:val="28"/>
        </w:rPr>
        <w:t>Atbilde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0A1D21" w:rsidRDefault="000A1D21" w:rsidP="000A1D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Tiek plānots, ka projektētāji piedāvās risināju</w:t>
      </w:r>
      <w:r w:rsidR="006075E4">
        <w:rPr>
          <w:rFonts w:ascii="Times New Roman" w:hAnsi="Times New Roman" w:cs="Times New Roman"/>
          <w:sz w:val="28"/>
          <w:szCs w:val="28"/>
        </w:rPr>
        <w:t>mus, kuri saskaņojot ar pasūtītāju tiks iestrādāti projektā.</w:t>
      </w:r>
    </w:p>
    <w:p w:rsidR="000A1D21" w:rsidRPr="000A1D21" w:rsidRDefault="000A1D21" w:rsidP="000A1D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Jāieprojektē  </w:t>
      </w:r>
      <w:proofErr w:type="spellStart"/>
      <w:r>
        <w:rPr>
          <w:rFonts w:ascii="Times New Roman" w:hAnsi="Times New Roman" w:cs="Times New Roman"/>
          <w:sz w:val="28"/>
          <w:szCs w:val="28"/>
        </w:rPr>
        <w:t>sanmezgls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1.stāvā.</w:t>
      </w:r>
    </w:p>
    <w:p w:rsidR="00BE7FDC" w:rsidRPr="00B765C6" w:rsidRDefault="00BE7FDC" w:rsidP="00B765C6">
      <w:pPr>
        <w:rPr>
          <w:rFonts w:ascii="Times New Roman" w:hAnsi="Times New Roman" w:cs="Times New Roman"/>
          <w:sz w:val="28"/>
          <w:szCs w:val="28"/>
        </w:rPr>
      </w:pPr>
    </w:p>
    <w:sectPr w:rsidR="00BE7FDC" w:rsidRPr="00B765C6" w:rsidSect="001C303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765C6"/>
    <w:rsid w:val="000A1D21"/>
    <w:rsid w:val="001C3032"/>
    <w:rsid w:val="00404377"/>
    <w:rsid w:val="00435104"/>
    <w:rsid w:val="005664C9"/>
    <w:rsid w:val="006075E4"/>
    <w:rsid w:val="00A51062"/>
    <w:rsid w:val="00A71D15"/>
    <w:rsid w:val="00B765C6"/>
    <w:rsid w:val="00BE7FDC"/>
    <w:rsid w:val="00D478A1"/>
    <w:rsid w:val="00FA2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0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Gunita</dc:creator>
  <cp:keywords/>
  <dc:description/>
  <cp:lastModifiedBy> </cp:lastModifiedBy>
  <cp:revision>2</cp:revision>
  <dcterms:created xsi:type="dcterms:W3CDTF">2012-07-06T12:30:00Z</dcterms:created>
  <dcterms:modified xsi:type="dcterms:W3CDTF">2012-07-06T12:30:00Z</dcterms:modified>
</cp:coreProperties>
</file>